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CF0" w:rsidRDefault="00B47CF0">
      <w:pPr>
        <w:spacing w:after="22" w:line="259" w:lineRule="auto"/>
        <w:ind w:left="581" w:firstLine="0"/>
        <w:jc w:val="left"/>
        <w:rPr>
          <w:sz w:val="20"/>
        </w:rPr>
      </w:pPr>
    </w:p>
    <w:p w:rsidR="006147F1" w:rsidRDefault="006147F1" w:rsidP="00707687">
      <w:pPr>
        <w:ind w:left="0" w:right="263" w:firstLine="0"/>
        <w:rPr>
          <w:sz w:val="28"/>
          <w:szCs w:val="28"/>
        </w:rPr>
      </w:pPr>
      <w:bookmarkStart w:id="0" w:name="_GoBack"/>
      <w:bookmarkEnd w:id="0"/>
    </w:p>
    <w:p w:rsidR="00B47CF0" w:rsidRPr="00C138BA" w:rsidRDefault="00B262FC" w:rsidP="00B262FC">
      <w:pPr>
        <w:ind w:left="0" w:right="263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B67890">
        <w:rPr>
          <w:sz w:val="28"/>
          <w:szCs w:val="28"/>
        </w:rPr>
        <w:t xml:space="preserve"> </w:t>
      </w:r>
      <w:r w:rsidR="001E4840" w:rsidRPr="00C138BA">
        <w:rPr>
          <w:sz w:val="28"/>
          <w:szCs w:val="28"/>
        </w:rPr>
        <w:t xml:space="preserve">Приложение №1 </w:t>
      </w:r>
      <w:r w:rsidR="00B67890">
        <w:rPr>
          <w:sz w:val="28"/>
          <w:szCs w:val="28"/>
        </w:rPr>
        <w:t xml:space="preserve">                                                             </w:t>
      </w:r>
    </w:p>
    <w:p w:rsidR="00B47CF0" w:rsidRPr="00C138BA" w:rsidRDefault="001E4840">
      <w:pPr>
        <w:spacing w:after="0" w:line="259" w:lineRule="auto"/>
        <w:ind w:left="0" w:firstLine="0"/>
        <w:jc w:val="right"/>
        <w:rPr>
          <w:sz w:val="28"/>
          <w:szCs w:val="28"/>
        </w:rPr>
      </w:pPr>
      <w:r w:rsidRPr="00C138BA">
        <w:rPr>
          <w:sz w:val="28"/>
          <w:szCs w:val="28"/>
        </w:rPr>
        <w:t xml:space="preserve"> </w:t>
      </w:r>
    </w:p>
    <w:p w:rsidR="00B67890" w:rsidRDefault="00B67890" w:rsidP="00B67890">
      <w:pPr>
        <w:ind w:left="-1" w:right="263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C138BA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 xml:space="preserve"> комитета образования </w:t>
      </w:r>
    </w:p>
    <w:p w:rsidR="00B67890" w:rsidRDefault="00B67890" w:rsidP="00B67890">
      <w:pPr>
        <w:ind w:left="-1" w:right="263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администрации МР «Ононский район»</w:t>
      </w:r>
      <w:r w:rsidRPr="00C138BA">
        <w:rPr>
          <w:sz w:val="28"/>
          <w:szCs w:val="28"/>
        </w:rPr>
        <w:t xml:space="preserve"> </w:t>
      </w:r>
    </w:p>
    <w:p w:rsidR="00B67890" w:rsidRPr="00C138BA" w:rsidRDefault="00B67890" w:rsidP="00B67890">
      <w:pPr>
        <w:ind w:left="-1" w:right="263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C138B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 </w:t>
      </w:r>
      <w:r w:rsidR="00B01D63">
        <w:rPr>
          <w:sz w:val="28"/>
          <w:szCs w:val="28"/>
        </w:rPr>
        <w:t>13</w:t>
      </w:r>
      <w:r>
        <w:rPr>
          <w:sz w:val="28"/>
          <w:szCs w:val="28"/>
        </w:rPr>
        <w:t xml:space="preserve"> »</w:t>
      </w:r>
      <w:r w:rsidRPr="00C138BA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C138BA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C138BA">
        <w:rPr>
          <w:sz w:val="28"/>
          <w:szCs w:val="28"/>
        </w:rPr>
        <w:t xml:space="preserve"> №</w:t>
      </w:r>
      <w:r w:rsidR="00B01D63">
        <w:rPr>
          <w:sz w:val="28"/>
          <w:szCs w:val="28"/>
        </w:rPr>
        <w:t>109 о\д</w:t>
      </w:r>
    </w:p>
    <w:p w:rsidR="00B47CF0" w:rsidRPr="00C138BA" w:rsidRDefault="001E4840">
      <w:pPr>
        <w:spacing w:after="30" w:line="259" w:lineRule="auto"/>
        <w:ind w:left="0" w:firstLine="0"/>
        <w:jc w:val="right"/>
        <w:rPr>
          <w:sz w:val="28"/>
          <w:szCs w:val="28"/>
        </w:rPr>
      </w:pPr>
      <w:r w:rsidRPr="00C138BA">
        <w:rPr>
          <w:sz w:val="28"/>
          <w:szCs w:val="28"/>
        </w:rPr>
        <w:t xml:space="preserve"> </w:t>
      </w:r>
    </w:p>
    <w:p w:rsidR="00B47CF0" w:rsidRPr="00C138BA" w:rsidRDefault="001E4840">
      <w:pPr>
        <w:pStyle w:val="1"/>
        <w:ind w:left="1002" w:right="1041"/>
        <w:rPr>
          <w:sz w:val="28"/>
          <w:szCs w:val="28"/>
        </w:rPr>
      </w:pPr>
      <w:r w:rsidRPr="00C138BA">
        <w:rPr>
          <w:sz w:val="28"/>
          <w:szCs w:val="28"/>
        </w:rPr>
        <w:t xml:space="preserve">РЕГЛАМЕНТ </w:t>
      </w:r>
    </w:p>
    <w:p w:rsidR="00B67890" w:rsidRDefault="001E4840" w:rsidP="00B67890">
      <w:pPr>
        <w:spacing w:after="5" w:line="271" w:lineRule="auto"/>
        <w:ind w:left="554" w:right="132" w:hanging="406"/>
        <w:rPr>
          <w:b/>
          <w:sz w:val="28"/>
          <w:szCs w:val="28"/>
        </w:rPr>
      </w:pPr>
      <w:r w:rsidRPr="00C138BA">
        <w:rPr>
          <w:b/>
          <w:sz w:val="28"/>
          <w:szCs w:val="28"/>
        </w:rPr>
        <w:t>мониторинга эффективности системы работы со школами с низкими</w:t>
      </w:r>
    </w:p>
    <w:p w:rsidR="00B67890" w:rsidRDefault="001E4840" w:rsidP="00B67890">
      <w:pPr>
        <w:spacing w:after="5" w:line="271" w:lineRule="auto"/>
        <w:ind w:left="554" w:right="132" w:hanging="406"/>
        <w:rPr>
          <w:b/>
          <w:sz w:val="28"/>
          <w:szCs w:val="28"/>
        </w:rPr>
      </w:pPr>
      <w:r w:rsidRPr="00C138BA">
        <w:rPr>
          <w:b/>
          <w:sz w:val="28"/>
          <w:szCs w:val="28"/>
        </w:rPr>
        <w:t>результатами обучения и школами, функционирующими в</w:t>
      </w:r>
    </w:p>
    <w:p w:rsidR="00B47CF0" w:rsidRPr="00B67890" w:rsidRDefault="001E4840" w:rsidP="00B67890">
      <w:pPr>
        <w:spacing w:after="5" w:line="271" w:lineRule="auto"/>
        <w:ind w:left="554" w:right="132" w:hanging="406"/>
        <w:rPr>
          <w:b/>
          <w:sz w:val="28"/>
          <w:szCs w:val="28"/>
        </w:rPr>
      </w:pPr>
      <w:r w:rsidRPr="00C138BA">
        <w:rPr>
          <w:b/>
          <w:sz w:val="28"/>
          <w:szCs w:val="28"/>
        </w:rPr>
        <w:t xml:space="preserve">неблагоприятных социальных условиях, в </w:t>
      </w:r>
      <w:r w:rsidR="00B67890" w:rsidRPr="00B67890">
        <w:rPr>
          <w:b/>
          <w:sz w:val="28"/>
          <w:szCs w:val="28"/>
        </w:rPr>
        <w:t>МР «Ононский район»</w:t>
      </w:r>
      <w:r w:rsidRPr="00C138BA">
        <w:rPr>
          <w:sz w:val="28"/>
          <w:szCs w:val="28"/>
        </w:rPr>
        <w:t xml:space="preserve"> </w:t>
      </w:r>
    </w:p>
    <w:p w:rsidR="00B47CF0" w:rsidRPr="00C138BA" w:rsidRDefault="001E4840">
      <w:pPr>
        <w:pStyle w:val="1"/>
        <w:ind w:left="1002" w:right="334"/>
        <w:rPr>
          <w:sz w:val="28"/>
          <w:szCs w:val="28"/>
        </w:rPr>
      </w:pPr>
      <w:r w:rsidRPr="00C138BA">
        <w:rPr>
          <w:sz w:val="28"/>
          <w:szCs w:val="28"/>
        </w:rPr>
        <w:t xml:space="preserve">1.Общие положения </w:t>
      </w:r>
    </w:p>
    <w:p w:rsidR="00B47CF0" w:rsidRPr="00C138BA" w:rsidRDefault="001E4840">
      <w:pPr>
        <w:spacing w:after="26" w:line="259" w:lineRule="auto"/>
        <w:ind w:left="-1" w:right="47" w:firstLine="698"/>
        <w:rPr>
          <w:sz w:val="28"/>
          <w:szCs w:val="28"/>
        </w:rPr>
      </w:pPr>
      <w:r w:rsidRPr="00C138BA">
        <w:rPr>
          <w:color w:val="2D2D2D"/>
          <w:sz w:val="28"/>
          <w:szCs w:val="28"/>
        </w:rPr>
        <w:t xml:space="preserve">1.1 Настоящий регламент является нормативным документом и определяет цель, задачи, принципы, показатели, организацию и содержание </w:t>
      </w:r>
      <w:r w:rsidRPr="00C138BA">
        <w:rPr>
          <w:sz w:val="28"/>
          <w:szCs w:val="28"/>
        </w:rPr>
        <w:t>мониторинга эффективности системы работы со школами с низкими результатами обучения и школами, функционирующими в неблагоприятных социальных условиях</w:t>
      </w:r>
      <w:r w:rsidRPr="00C138BA">
        <w:rPr>
          <w:b/>
          <w:sz w:val="28"/>
          <w:szCs w:val="28"/>
        </w:rPr>
        <w:t xml:space="preserve">, </w:t>
      </w:r>
      <w:r w:rsidRPr="00C138BA">
        <w:rPr>
          <w:color w:val="2D2D2D"/>
          <w:sz w:val="28"/>
          <w:szCs w:val="28"/>
        </w:rPr>
        <w:t xml:space="preserve">в </w:t>
      </w:r>
      <w:r w:rsidR="005449FB">
        <w:rPr>
          <w:sz w:val="28"/>
          <w:szCs w:val="28"/>
        </w:rPr>
        <w:t>МР «Ононский район»</w:t>
      </w:r>
      <w:r w:rsidRPr="00C138BA">
        <w:rPr>
          <w:color w:val="2D2D2D"/>
          <w:sz w:val="28"/>
          <w:szCs w:val="28"/>
        </w:rPr>
        <w:t xml:space="preserve">.  </w:t>
      </w:r>
    </w:p>
    <w:p w:rsidR="00B47CF0" w:rsidRPr="00C138BA" w:rsidRDefault="001E4840">
      <w:pPr>
        <w:ind w:left="-1" w:right="132"/>
        <w:rPr>
          <w:sz w:val="28"/>
          <w:szCs w:val="28"/>
        </w:rPr>
      </w:pPr>
      <w:r w:rsidRPr="00C138BA">
        <w:rPr>
          <w:color w:val="2D2D2D"/>
          <w:sz w:val="28"/>
          <w:szCs w:val="28"/>
        </w:rPr>
        <w:t xml:space="preserve">1.2. </w:t>
      </w:r>
      <w:r w:rsidRPr="00C138BA">
        <w:rPr>
          <w:sz w:val="28"/>
          <w:szCs w:val="28"/>
        </w:rPr>
        <w:t>Настоящий регламент разработан в соответствии с</w:t>
      </w:r>
      <w:hyperlink r:id="rId7">
        <w:r w:rsidRPr="00C138BA">
          <w:rPr>
            <w:sz w:val="28"/>
            <w:szCs w:val="28"/>
          </w:rPr>
          <w:t xml:space="preserve"> </w:t>
        </w:r>
      </w:hyperlink>
      <w:hyperlink r:id="rId8">
        <w:r w:rsidRPr="00C138BA">
          <w:rPr>
            <w:sz w:val="28"/>
            <w:szCs w:val="28"/>
          </w:rPr>
          <w:t xml:space="preserve">Федеральным законом от </w:t>
        </w:r>
      </w:hyperlink>
      <w:hyperlink r:id="rId9">
        <w:r w:rsidRPr="00C138BA">
          <w:rPr>
            <w:sz w:val="28"/>
            <w:szCs w:val="28"/>
          </w:rPr>
          <w:t xml:space="preserve">29 декабря 2012 года </w:t>
        </w:r>
        <w:r w:rsidR="005449FB">
          <w:rPr>
            <w:sz w:val="28"/>
            <w:szCs w:val="28"/>
          </w:rPr>
          <w:t>№</w:t>
        </w:r>
        <w:r w:rsidRPr="00C138BA">
          <w:rPr>
            <w:sz w:val="28"/>
            <w:szCs w:val="28"/>
          </w:rPr>
          <w:t xml:space="preserve"> 273</w:t>
        </w:r>
      </w:hyperlink>
      <w:hyperlink r:id="rId10">
        <w:r w:rsidRPr="00C138BA">
          <w:rPr>
            <w:sz w:val="28"/>
            <w:szCs w:val="28"/>
          </w:rPr>
          <w:t>-</w:t>
        </w:r>
      </w:hyperlink>
      <w:hyperlink r:id="rId11">
        <w:r w:rsidRPr="00C138BA">
          <w:rPr>
            <w:sz w:val="28"/>
            <w:szCs w:val="28"/>
          </w:rPr>
          <w:t>ФЗ «Об образовании в Российской Федерации</w:t>
        </w:r>
      </w:hyperlink>
      <w:hyperlink r:id="rId12">
        <w:r w:rsidRPr="00C138BA">
          <w:rPr>
            <w:sz w:val="28"/>
            <w:szCs w:val="28"/>
          </w:rPr>
          <w:t>»</w:t>
        </w:r>
      </w:hyperlink>
      <w:r w:rsidRPr="00C138BA">
        <w:rPr>
          <w:sz w:val="28"/>
          <w:szCs w:val="28"/>
        </w:rPr>
        <w:t xml:space="preserve">; постановлением Правительства РФ от 5 августа 2013 г. № 662 «Об осуществлении мониторинга системы образования»; распоряжением Правительства Российской Федерации от 2 февраля 2015 года № 151-р «Об утверждении Стратегии устойчивого развития сельских территорий Российской Федерации на период до 2030 года»; </w:t>
      </w:r>
      <w:hyperlink r:id="rId13">
        <w:r w:rsidRPr="00C138BA">
          <w:rPr>
            <w:sz w:val="28"/>
            <w:szCs w:val="28"/>
          </w:rPr>
          <w:t xml:space="preserve">постановлением Правительства Российской Федерации от 26.12.2017 N 1642 «Об </w:t>
        </w:r>
      </w:hyperlink>
      <w:r w:rsidRPr="00C138BA">
        <w:rPr>
          <w:sz w:val="28"/>
          <w:szCs w:val="28"/>
        </w:rPr>
        <w:t>утверждении государственной программы Российской Федерации «Развитие</w:t>
      </w:r>
      <w:hyperlink r:id="rId14">
        <w:r w:rsidRPr="00C138BA">
          <w:rPr>
            <w:sz w:val="28"/>
            <w:szCs w:val="28"/>
          </w:rPr>
          <w:t xml:space="preserve"> </w:t>
        </w:r>
      </w:hyperlink>
      <w:hyperlink r:id="rId15">
        <w:r w:rsidRPr="00C138BA">
          <w:rPr>
            <w:sz w:val="28"/>
            <w:szCs w:val="28"/>
          </w:rPr>
          <w:t>образования»</w:t>
        </w:r>
      </w:hyperlink>
      <w:r w:rsidRPr="00C138BA">
        <w:rPr>
          <w:sz w:val="28"/>
          <w:szCs w:val="28"/>
        </w:rPr>
        <w:t xml:space="preserve">; письмом Федеральной службы по надзору в сфере образования и науки (Рособрнадзора) от 30 марта 2020 года № 01-121/13-01 с краткими рекомендациями по работе со школами с низкими образовательными результатами на региональном уровне на период с апреля по август 2020 года. </w:t>
      </w:r>
    </w:p>
    <w:p w:rsidR="00B47CF0" w:rsidRPr="00C138BA" w:rsidRDefault="001E4840">
      <w:pPr>
        <w:ind w:left="-1" w:right="129"/>
        <w:rPr>
          <w:sz w:val="28"/>
          <w:szCs w:val="28"/>
        </w:rPr>
      </w:pPr>
      <w:r w:rsidRPr="00C138BA">
        <w:rPr>
          <w:sz w:val="28"/>
          <w:szCs w:val="28"/>
        </w:rPr>
        <w:t>1.3.</w:t>
      </w:r>
      <w:r w:rsidRPr="00C138BA">
        <w:rPr>
          <w:color w:val="2D2D2D"/>
          <w:sz w:val="28"/>
          <w:szCs w:val="28"/>
        </w:rPr>
        <w:t xml:space="preserve"> Мониторинг</w:t>
      </w:r>
      <w:r w:rsidRPr="00C138BA">
        <w:rPr>
          <w:b/>
          <w:sz w:val="28"/>
          <w:szCs w:val="28"/>
        </w:rPr>
        <w:t xml:space="preserve"> </w:t>
      </w:r>
      <w:r w:rsidRPr="00C138BA">
        <w:rPr>
          <w:sz w:val="28"/>
          <w:szCs w:val="28"/>
        </w:rPr>
        <w:t xml:space="preserve">эффективности системы работы со школами с низкими результатами обучения и школами, функционирующими в неблагоприятных социальных условиях, в </w:t>
      </w:r>
      <w:r w:rsidR="005449FB">
        <w:rPr>
          <w:sz w:val="28"/>
          <w:szCs w:val="28"/>
        </w:rPr>
        <w:t>МР «Ононский район»</w:t>
      </w:r>
      <w:r w:rsidR="005449FB" w:rsidRPr="00C138BA">
        <w:rPr>
          <w:sz w:val="28"/>
          <w:szCs w:val="28"/>
        </w:rPr>
        <w:t xml:space="preserve"> </w:t>
      </w:r>
      <w:r w:rsidRPr="00C138BA">
        <w:rPr>
          <w:color w:val="2D2D2D"/>
          <w:sz w:val="28"/>
          <w:szCs w:val="28"/>
        </w:rPr>
        <w:t xml:space="preserve">(далее  мониторинг) предназначен для </w:t>
      </w:r>
      <w:r w:rsidRPr="00C138BA">
        <w:rPr>
          <w:sz w:val="28"/>
          <w:szCs w:val="28"/>
        </w:rPr>
        <w:t xml:space="preserve">систематического и регулярного отслеживания эффективности системы работы со школами с низкими результатами обучения и является частью регионального механизма управления качеством образования в Забайкальском крае. </w:t>
      </w:r>
    </w:p>
    <w:p w:rsidR="00B47CF0" w:rsidRPr="00C138BA" w:rsidRDefault="001E4840">
      <w:pPr>
        <w:pStyle w:val="1"/>
        <w:ind w:left="1002" w:right="1110"/>
        <w:rPr>
          <w:sz w:val="28"/>
          <w:szCs w:val="28"/>
        </w:rPr>
      </w:pPr>
      <w:r w:rsidRPr="00C138BA">
        <w:rPr>
          <w:sz w:val="28"/>
          <w:szCs w:val="28"/>
        </w:rPr>
        <w:lastRenderedPageBreak/>
        <w:t xml:space="preserve">Цели и задачи мониторинга </w:t>
      </w:r>
    </w:p>
    <w:p w:rsidR="00B47CF0" w:rsidRPr="00C138BA" w:rsidRDefault="001E4840">
      <w:pPr>
        <w:ind w:left="-1" w:right="55"/>
        <w:rPr>
          <w:sz w:val="28"/>
          <w:szCs w:val="28"/>
        </w:rPr>
      </w:pPr>
      <w:r w:rsidRPr="00C138BA">
        <w:rPr>
          <w:sz w:val="28"/>
          <w:szCs w:val="28"/>
        </w:rPr>
        <w:t xml:space="preserve">2.1. Целью мониторинга является обеспечение получения достоверной и объективной информации об эффективности системы работы со школами с низкими результатами обучения и школами, функционирующими в неблагоприятных социальных условиях, в </w:t>
      </w:r>
      <w:r w:rsidR="005449FB">
        <w:rPr>
          <w:sz w:val="28"/>
          <w:szCs w:val="28"/>
        </w:rPr>
        <w:t>МР «Ононский район»</w:t>
      </w:r>
      <w:r w:rsidRPr="00C138BA">
        <w:rPr>
          <w:sz w:val="28"/>
          <w:szCs w:val="28"/>
        </w:rPr>
        <w:t xml:space="preserve">. </w:t>
      </w:r>
      <w:r w:rsidRPr="00C138BA">
        <w:rPr>
          <w:rFonts w:eastAsia="Calibri"/>
          <w:sz w:val="28"/>
          <w:szCs w:val="28"/>
        </w:rPr>
        <w:t xml:space="preserve"> </w:t>
      </w:r>
    </w:p>
    <w:p w:rsidR="00B47CF0" w:rsidRPr="00C138BA" w:rsidRDefault="001E4840">
      <w:pPr>
        <w:spacing w:after="33"/>
        <w:ind w:left="734" w:right="55" w:firstLine="0"/>
        <w:rPr>
          <w:sz w:val="28"/>
          <w:szCs w:val="28"/>
        </w:rPr>
      </w:pPr>
      <w:r w:rsidRPr="00C138BA">
        <w:rPr>
          <w:sz w:val="28"/>
          <w:szCs w:val="28"/>
        </w:rPr>
        <w:t xml:space="preserve">2.2. Задачи мониторинга </w:t>
      </w:r>
    </w:p>
    <w:p w:rsidR="005449FB" w:rsidRDefault="001E4840">
      <w:pPr>
        <w:ind w:left="-1" w:right="55" w:firstLine="0"/>
        <w:rPr>
          <w:sz w:val="28"/>
          <w:szCs w:val="28"/>
        </w:rPr>
      </w:pPr>
      <w:r w:rsidRPr="00C138BA">
        <w:rPr>
          <w:sz w:val="28"/>
          <w:szCs w:val="28"/>
        </w:rPr>
        <w:t>1. Разработать показатели для оценки образовательных результатов и деятельности общеобразовательных организаций с низкими результатами обучения и функционирующими в неблагоприятных социальных условиях.</w:t>
      </w:r>
    </w:p>
    <w:p w:rsidR="00B47CF0" w:rsidRPr="00C138BA" w:rsidRDefault="001E4840">
      <w:pPr>
        <w:ind w:left="-1" w:right="55" w:firstLine="0"/>
        <w:rPr>
          <w:sz w:val="28"/>
          <w:szCs w:val="28"/>
        </w:rPr>
      </w:pPr>
      <w:r w:rsidRPr="00C138BA">
        <w:rPr>
          <w:sz w:val="28"/>
          <w:szCs w:val="28"/>
        </w:rPr>
        <w:t xml:space="preserve"> 2. Определить показатели результативности сопровождения (нормативно-правового, научно-методического, технологического, информационно-аналитического, финансового, тьюторского) школ с низкими результатами обучения и школ, функционирующих в неблагоприятных социальных условиях.  </w:t>
      </w:r>
    </w:p>
    <w:p w:rsidR="00B47CF0" w:rsidRPr="00C138BA" w:rsidRDefault="001E4840">
      <w:pPr>
        <w:numPr>
          <w:ilvl w:val="0"/>
          <w:numId w:val="2"/>
        </w:numPr>
        <w:spacing w:after="38"/>
        <w:ind w:right="55" w:firstLine="0"/>
        <w:rPr>
          <w:sz w:val="28"/>
          <w:szCs w:val="28"/>
        </w:rPr>
      </w:pPr>
      <w:r w:rsidRPr="00C138BA">
        <w:rPr>
          <w:sz w:val="28"/>
          <w:szCs w:val="28"/>
        </w:rPr>
        <w:t>Определить комплекс мер,</w:t>
      </w:r>
      <w:r w:rsidRPr="00C138BA">
        <w:rPr>
          <w:rFonts w:eastAsia="Calibri"/>
          <w:sz w:val="28"/>
          <w:szCs w:val="28"/>
        </w:rPr>
        <w:t xml:space="preserve"> </w:t>
      </w:r>
      <w:r w:rsidRPr="00C138BA">
        <w:rPr>
          <w:sz w:val="28"/>
          <w:szCs w:val="28"/>
        </w:rPr>
        <w:t xml:space="preserve">направленных на преодоление факторов, обуславливающих низкие результаты обучения и неблагоприятные социальные условия.  </w:t>
      </w:r>
    </w:p>
    <w:p w:rsidR="00B47CF0" w:rsidRPr="00C138BA" w:rsidRDefault="001E4840">
      <w:pPr>
        <w:numPr>
          <w:ilvl w:val="0"/>
          <w:numId w:val="2"/>
        </w:numPr>
        <w:ind w:right="55" w:firstLine="0"/>
        <w:rPr>
          <w:sz w:val="28"/>
          <w:szCs w:val="28"/>
        </w:rPr>
      </w:pPr>
      <w:r w:rsidRPr="00C138BA">
        <w:rPr>
          <w:sz w:val="28"/>
          <w:szCs w:val="28"/>
        </w:rPr>
        <w:t xml:space="preserve">Выявить уровни коммуникаций школ с низкими результатами обучения и школ, функционирующих в неблагоприятных социальных условиях, с образовательными организациями, </w:t>
      </w:r>
      <w:r w:rsidRPr="00C138BA">
        <w:rPr>
          <w:sz w:val="28"/>
          <w:szCs w:val="28"/>
        </w:rPr>
        <w:tab/>
        <w:t xml:space="preserve">учреждениями </w:t>
      </w:r>
      <w:r w:rsidRPr="00C138BA">
        <w:rPr>
          <w:sz w:val="28"/>
          <w:szCs w:val="28"/>
        </w:rPr>
        <w:tab/>
        <w:t xml:space="preserve">дополнительного образования, </w:t>
      </w:r>
      <w:r w:rsidRPr="00C138BA">
        <w:rPr>
          <w:sz w:val="28"/>
          <w:szCs w:val="28"/>
        </w:rPr>
        <w:tab/>
        <w:t xml:space="preserve">среднего профессионального и высшего образованиями, предприятиями и организациями производственной и хозяйственной сфер.  </w:t>
      </w:r>
    </w:p>
    <w:p w:rsidR="00B47CF0" w:rsidRPr="00C138BA" w:rsidRDefault="001E4840">
      <w:pPr>
        <w:numPr>
          <w:ilvl w:val="0"/>
          <w:numId w:val="2"/>
        </w:numPr>
        <w:ind w:right="55" w:firstLine="0"/>
        <w:rPr>
          <w:sz w:val="28"/>
          <w:szCs w:val="28"/>
        </w:rPr>
      </w:pPr>
      <w:r w:rsidRPr="00C138BA">
        <w:rPr>
          <w:sz w:val="28"/>
          <w:szCs w:val="28"/>
        </w:rPr>
        <w:t xml:space="preserve">Определить позитивные и негативные факторы управления школами с низкими результатами обучения и школами, функционирующими в неблагоприятных социальных условиях. </w:t>
      </w:r>
    </w:p>
    <w:p w:rsidR="00B47CF0" w:rsidRPr="00C138BA" w:rsidRDefault="001E4840">
      <w:pPr>
        <w:numPr>
          <w:ilvl w:val="0"/>
          <w:numId w:val="2"/>
        </w:numPr>
        <w:ind w:right="55" w:firstLine="0"/>
        <w:rPr>
          <w:sz w:val="28"/>
          <w:szCs w:val="28"/>
        </w:rPr>
      </w:pPr>
      <w:r w:rsidRPr="00C138BA">
        <w:rPr>
          <w:sz w:val="28"/>
          <w:szCs w:val="28"/>
        </w:rPr>
        <w:t xml:space="preserve">Подготовить аналитические отчеты по результатам мониторинга качества преподавания, качества школьной среды и классификации наиболее типичных профессиональных затруднений педагогических работников и руководителей школ. </w:t>
      </w:r>
    </w:p>
    <w:p w:rsidR="00B47CF0" w:rsidRPr="00C138BA" w:rsidRDefault="001E4840">
      <w:pPr>
        <w:numPr>
          <w:ilvl w:val="0"/>
          <w:numId w:val="2"/>
        </w:numPr>
        <w:spacing w:after="33"/>
        <w:ind w:right="55" w:firstLine="0"/>
        <w:rPr>
          <w:sz w:val="28"/>
          <w:szCs w:val="28"/>
        </w:rPr>
      </w:pPr>
      <w:r w:rsidRPr="00C138BA">
        <w:rPr>
          <w:sz w:val="28"/>
          <w:szCs w:val="28"/>
        </w:rPr>
        <w:t xml:space="preserve">Разработать адресные рекомендации по результатам мониторинговых процедур. </w:t>
      </w:r>
    </w:p>
    <w:p w:rsidR="00B47CF0" w:rsidRPr="00C138BA" w:rsidRDefault="001E4840" w:rsidP="005449FB">
      <w:pPr>
        <w:ind w:left="0" w:right="55" w:firstLine="0"/>
        <w:rPr>
          <w:sz w:val="28"/>
          <w:szCs w:val="28"/>
        </w:rPr>
      </w:pPr>
      <w:r w:rsidRPr="00C138BA">
        <w:rPr>
          <w:sz w:val="28"/>
          <w:szCs w:val="28"/>
        </w:rPr>
        <w:t>2.3 Принципы мониторинга;</w:t>
      </w:r>
      <w:r w:rsidRPr="00C138BA">
        <w:rPr>
          <w:b/>
          <w:sz w:val="28"/>
          <w:szCs w:val="28"/>
        </w:rPr>
        <w:t xml:space="preserve"> </w:t>
      </w:r>
    </w:p>
    <w:p w:rsidR="00B47CF0" w:rsidRPr="00C138BA" w:rsidRDefault="001E4840">
      <w:pPr>
        <w:numPr>
          <w:ilvl w:val="0"/>
          <w:numId w:val="3"/>
        </w:numPr>
        <w:ind w:right="55" w:firstLine="0"/>
        <w:rPr>
          <w:sz w:val="28"/>
          <w:szCs w:val="28"/>
        </w:rPr>
      </w:pPr>
      <w:r w:rsidRPr="00C138BA">
        <w:rPr>
          <w:sz w:val="28"/>
          <w:szCs w:val="28"/>
        </w:rPr>
        <w:t xml:space="preserve">научная обоснованность; </w:t>
      </w:r>
    </w:p>
    <w:p w:rsidR="00B47CF0" w:rsidRPr="00C138BA" w:rsidRDefault="001E4840">
      <w:pPr>
        <w:numPr>
          <w:ilvl w:val="0"/>
          <w:numId w:val="3"/>
        </w:numPr>
        <w:ind w:right="55" w:firstLine="0"/>
        <w:rPr>
          <w:sz w:val="28"/>
          <w:szCs w:val="28"/>
        </w:rPr>
      </w:pPr>
      <w:r w:rsidRPr="00C138BA">
        <w:rPr>
          <w:sz w:val="28"/>
          <w:szCs w:val="28"/>
        </w:rPr>
        <w:t xml:space="preserve">объективность; </w:t>
      </w:r>
    </w:p>
    <w:p w:rsidR="00B47CF0" w:rsidRPr="00C138BA" w:rsidRDefault="001E4840">
      <w:pPr>
        <w:numPr>
          <w:ilvl w:val="0"/>
          <w:numId w:val="3"/>
        </w:numPr>
        <w:ind w:right="55" w:firstLine="0"/>
        <w:rPr>
          <w:sz w:val="28"/>
          <w:szCs w:val="28"/>
        </w:rPr>
      </w:pPr>
      <w:r w:rsidRPr="00C138BA">
        <w:rPr>
          <w:sz w:val="28"/>
          <w:szCs w:val="28"/>
        </w:rPr>
        <w:t xml:space="preserve">комплексность; </w:t>
      </w:r>
    </w:p>
    <w:p w:rsidR="00B47CF0" w:rsidRPr="00C138BA" w:rsidRDefault="001E4840">
      <w:pPr>
        <w:numPr>
          <w:ilvl w:val="0"/>
          <w:numId w:val="3"/>
        </w:numPr>
        <w:ind w:right="55" w:firstLine="0"/>
        <w:rPr>
          <w:sz w:val="28"/>
          <w:szCs w:val="28"/>
        </w:rPr>
      </w:pPr>
      <w:r w:rsidRPr="00C138BA">
        <w:rPr>
          <w:sz w:val="28"/>
          <w:szCs w:val="28"/>
        </w:rPr>
        <w:t xml:space="preserve">системность; </w:t>
      </w:r>
    </w:p>
    <w:p w:rsidR="00B47CF0" w:rsidRPr="00C138BA" w:rsidRDefault="001E4840">
      <w:pPr>
        <w:numPr>
          <w:ilvl w:val="0"/>
          <w:numId w:val="3"/>
        </w:numPr>
        <w:ind w:right="55" w:firstLine="0"/>
        <w:rPr>
          <w:sz w:val="28"/>
          <w:szCs w:val="28"/>
        </w:rPr>
      </w:pPr>
      <w:r w:rsidRPr="00C138BA">
        <w:rPr>
          <w:sz w:val="28"/>
          <w:szCs w:val="28"/>
        </w:rPr>
        <w:t xml:space="preserve">целостность,  </w:t>
      </w:r>
    </w:p>
    <w:p w:rsidR="00B47CF0" w:rsidRPr="00C138BA" w:rsidRDefault="001E4840">
      <w:pPr>
        <w:numPr>
          <w:ilvl w:val="0"/>
          <w:numId w:val="3"/>
        </w:numPr>
        <w:ind w:right="55" w:firstLine="0"/>
        <w:rPr>
          <w:sz w:val="28"/>
          <w:szCs w:val="28"/>
        </w:rPr>
      </w:pPr>
      <w:r w:rsidRPr="00C138BA">
        <w:rPr>
          <w:sz w:val="28"/>
          <w:szCs w:val="28"/>
        </w:rPr>
        <w:t xml:space="preserve">реалистичность;  </w:t>
      </w:r>
    </w:p>
    <w:p w:rsidR="005449FB" w:rsidRDefault="001E4840">
      <w:pPr>
        <w:numPr>
          <w:ilvl w:val="0"/>
          <w:numId w:val="3"/>
        </w:numPr>
        <w:ind w:right="55" w:firstLine="0"/>
        <w:rPr>
          <w:sz w:val="28"/>
          <w:szCs w:val="28"/>
        </w:rPr>
      </w:pPr>
      <w:r w:rsidRPr="00C138BA">
        <w:rPr>
          <w:sz w:val="28"/>
          <w:szCs w:val="28"/>
        </w:rPr>
        <w:t xml:space="preserve">репрезентативность и адекватность информационного обеспечения; </w:t>
      </w:r>
    </w:p>
    <w:p w:rsidR="00B47CF0" w:rsidRPr="00C138BA" w:rsidRDefault="001E4840">
      <w:pPr>
        <w:numPr>
          <w:ilvl w:val="0"/>
          <w:numId w:val="3"/>
        </w:numPr>
        <w:ind w:right="55" w:firstLine="0"/>
        <w:rPr>
          <w:sz w:val="28"/>
          <w:szCs w:val="28"/>
        </w:rPr>
      </w:pPr>
      <w:r w:rsidRPr="00C138BA">
        <w:rPr>
          <w:sz w:val="28"/>
          <w:szCs w:val="28"/>
        </w:rPr>
        <w:lastRenderedPageBreak/>
        <w:t xml:space="preserve"> оперативность; </w:t>
      </w:r>
    </w:p>
    <w:p w:rsidR="00B47CF0" w:rsidRPr="00C138BA" w:rsidRDefault="001E4840">
      <w:pPr>
        <w:numPr>
          <w:ilvl w:val="0"/>
          <w:numId w:val="3"/>
        </w:numPr>
        <w:spacing w:after="41"/>
        <w:ind w:right="55" w:firstLine="0"/>
        <w:rPr>
          <w:sz w:val="28"/>
          <w:szCs w:val="28"/>
        </w:rPr>
      </w:pPr>
      <w:r w:rsidRPr="00C138BA">
        <w:rPr>
          <w:sz w:val="28"/>
          <w:szCs w:val="28"/>
        </w:rPr>
        <w:t xml:space="preserve">эффективность. </w:t>
      </w:r>
    </w:p>
    <w:p w:rsidR="00B47CF0" w:rsidRPr="00C138BA" w:rsidRDefault="001E4840">
      <w:pPr>
        <w:pStyle w:val="2"/>
        <w:spacing w:after="73"/>
        <w:ind w:left="1002" w:right="1038"/>
        <w:rPr>
          <w:sz w:val="28"/>
          <w:szCs w:val="28"/>
        </w:rPr>
      </w:pPr>
      <w:r w:rsidRPr="00C138BA">
        <w:rPr>
          <w:sz w:val="28"/>
          <w:szCs w:val="28"/>
        </w:rPr>
        <w:t>3. Показатели мониторинга</w:t>
      </w:r>
      <w:r w:rsidRPr="00C138BA">
        <w:rPr>
          <w:b w:val="0"/>
          <w:sz w:val="28"/>
          <w:szCs w:val="28"/>
        </w:rPr>
        <w:t xml:space="preserve"> </w:t>
      </w:r>
    </w:p>
    <w:p w:rsidR="00B47CF0" w:rsidRPr="00C138BA" w:rsidRDefault="001E4840">
      <w:pPr>
        <w:spacing w:after="62" w:line="259" w:lineRule="auto"/>
        <w:ind w:left="722" w:right="47" w:firstLine="0"/>
        <w:rPr>
          <w:sz w:val="28"/>
          <w:szCs w:val="28"/>
        </w:rPr>
      </w:pPr>
      <w:r w:rsidRPr="00C138BA">
        <w:rPr>
          <w:color w:val="2D2D2D"/>
          <w:sz w:val="28"/>
          <w:szCs w:val="28"/>
        </w:rPr>
        <w:t xml:space="preserve">3.1. Основными показателями мониторинга являются: </w:t>
      </w:r>
    </w:p>
    <w:p w:rsidR="00B47CF0" w:rsidRPr="00A26CAC" w:rsidRDefault="001E4840">
      <w:pPr>
        <w:numPr>
          <w:ilvl w:val="0"/>
          <w:numId w:val="4"/>
        </w:numPr>
        <w:spacing w:after="11" w:line="266" w:lineRule="auto"/>
        <w:ind w:right="52" w:firstLine="4"/>
        <w:rPr>
          <w:sz w:val="28"/>
          <w:szCs w:val="28"/>
        </w:rPr>
      </w:pPr>
      <w:r w:rsidRPr="00A26CAC">
        <w:rPr>
          <w:sz w:val="28"/>
          <w:szCs w:val="28"/>
        </w:rPr>
        <w:t xml:space="preserve">наличие обоснованной региональной и муниципальной систем работы со школами с низкими результатами обучения и школами, функционирующими в неблагоприятных социальных условиях; </w:t>
      </w:r>
    </w:p>
    <w:p w:rsidR="00A26CAC" w:rsidRPr="00A26CAC" w:rsidRDefault="001E4840">
      <w:pPr>
        <w:numPr>
          <w:ilvl w:val="0"/>
          <w:numId w:val="4"/>
        </w:numPr>
        <w:spacing w:after="11" w:line="266" w:lineRule="auto"/>
        <w:ind w:right="52" w:firstLine="4"/>
        <w:rPr>
          <w:sz w:val="28"/>
          <w:szCs w:val="28"/>
        </w:rPr>
      </w:pPr>
      <w:r w:rsidRPr="00A26CAC">
        <w:rPr>
          <w:sz w:val="28"/>
          <w:szCs w:val="28"/>
        </w:rPr>
        <w:t>наличие показателей и методов сбора информации;</w:t>
      </w:r>
    </w:p>
    <w:p w:rsidR="00B47CF0" w:rsidRPr="00A26CAC" w:rsidRDefault="001E4840" w:rsidP="00A26CAC">
      <w:pPr>
        <w:numPr>
          <w:ilvl w:val="0"/>
          <w:numId w:val="4"/>
        </w:numPr>
        <w:spacing w:after="11" w:line="266" w:lineRule="auto"/>
        <w:ind w:right="52" w:firstLine="4"/>
        <w:rPr>
          <w:sz w:val="28"/>
          <w:szCs w:val="28"/>
        </w:rPr>
      </w:pPr>
      <w:r w:rsidRPr="00A26CAC">
        <w:rPr>
          <w:sz w:val="28"/>
          <w:szCs w:val="28"/>
        </w:rPr>
        <w:t xml:space="preserve"> наличие мониторинга на основе показателей: </w:t>
      </w:r>
    </w:p>
    <w:p w:rsidR="00B47CF0" w:rsidRPr="00A26CAC" w:rsidRDefault="001E4840">
      <w:pPr>
        <w:numPr>
          <w:ilvl w:val="0"/>
          <w:numId w:val="4"/>
        </w:numPr>
        <w:spacing w:after="11" w:line="266" w:lineRule="auto"/>
        <w:ind w:right="52" w:firstLine="4"/>
        <w:rPr>
          <w:sz w:val="28"/>
          <w:szCs w:val="28"/>
        </w:rPr>
      </w:pPr>
      <w:r w:rsidRPr="00A26CAC">
        <w:rPr>
          <w:sz w:val="28"/>
          <w:szCs w:val="28"/>
        </w:rPr>
        <w:t xml:space="preserve">наличие анализа результатов мониторинга;  </w:t>
      </w:r>
    </w:p>
    <w:p w:rsidR="00B47CF0" w:rsidRPr="00A26CAC" w:rsidRDefault="001E4840">
      <w:pPr>
        <w:numPr>
          <w:ilvl w:val="0"/>
          <w:numId w:val="4"/>
        </w:numPr>
        <w:spacing w:after="11" w:line="266" w:lineRule="auto"/>
        <w:ind w:right="52" w:firstLine="4"/>
        <w:rPr>
          <w:sz w:val="28"/>
          <w:szCs w:val="28"/>
        </w:rPr>
      </w:pPr>
      <w:r w:rsidRPr="00A26CAC">
        <w:rPr>
          <w:sz w:val="28"/>
          <w:szCs w:val="28"/>
        </w:rPr>
        <w:t xml:space="preserve">наличие адресных рекомендаций по результатам проведенного анализа; </w:t>
      </w:r>
    </w:p>
    <w:p w:rsidR="00B47CF0" w:rsidRPr="00A26CAC" w:rsidRDefault="001E4840" w:rsidP="00A26CAC">
      <w:pPr>
        <w:numPr>
          <w:ilvl w:val="0"/>
          <w:numId w:val="4"/>
        </w:numPr>
        <w:spacing w:after="11" w:line="266" w:lineRule="auto"/>
        <w:ind w:right="52" w:firstLine="4"/>
        <w:rPr>
          <w:sz w:val="28"/>
          <w:szCs w:val="28"/>
        </w:rPr>
      </w:pPr>
      <w:r w:rsidRPr="00A26CAC">
        <w:rPr>
          <w:sz w:val="28"/>
          <w:szCs w:val="28"/>
        </w:rPr>
        <w:t xml:space="preserve">наличие мер и управленческих решений, направленных на совершенствование системы работы со школами с низкими результатами обучения и/или школами, функционирующими в неблагоприятных социальных условиях; </w:t>
      </w:r>
    </w:p>
    <w:p w:rsidR="00B47CF0" w:rsidRPr="00C138BA" w:rsidRDefault="001E4840">
      <w:pPr>
        <w:spacing w:after="62" w:line="259" w:lineRule="auto"/>
        <w:ind w:left="-1" w:right="47" w:firstLine="698"/>
        <w:rPr>
          <w:sz w:val="28"/>
          <w:szCs w:val="28"/>
        </w:rPr>
      </w:pPr>
      <w:r w:rsidRPr="00C138BA">
        <w:rPr>
          <w:color w:val="2D2D2D"/>
          <w:sz w:val="28"/>
          <w:szCs w:val="28"/>
        </w:rPr>
        <w:t xml:space="preserve">3.2. Критерии и показатели мониторинга представлены в приложении к настоящему Регламенту. </w:t>
      </w:r>
    </w:p>
    <w:p w:rsidR="00B47CF0" w:rsidRPr="00C138BA" w:rsidRDefault="001E4840">
      <w:pPr>
        <w:pStyle w:val="2"/>
        <w:spacing w:after="14" w:line="259" w:lineRule="auto"/>
        <w:ind w:left="0" w:right="52" w:firstLine="0"/>
        <w:rPr>
          <w:sz w:val="28"/>
          <w:szCs w:val="28"/>
        </w:rPr>
      </w:pPr>
      <w:r w:rsidRPr="007D6812">
        <w:rPr>
          <w:color w:val="4C4C4C"/>
          <w:sz w:val="28"/>
          <w:szCs w:val="28"/>
        </w:rPr>
        <w:t>4. Организация и содержание мониторинга</w:t>
      </w:r>
      <w:r w:rsidRPr="00C138BA">
        <w:rPr>
          <w:b w:val="0"/>
          <w:color w:val="2D2D2D"/>
          <w:sz w:val="28"/>
          <w:szCs w:val="28"/>
        </w:rPr>
        <w:t xml:space="preserve"> </w:t>
      </w:r>
    </w:p>
    <w:p w:rsidR="00B47CF0" w:rsidRPr="00C138BA" w:rsidRDefault="001E4840">
      <w:pPr>
        <w:ind w:left="-1" w:right="55"/>
        <w:rPr>
          <w:sz w:val="28"/>
          <w:szCs w:val="28"/>
        </w:rPr>
      </w:pPr>
      <w:r w:rsidRPr="00C138BA">
        <w:rPr>
          <w:sz w:val="28"/>
          <w:szCs w:val="28"/>
        </w:rPr>
        <w:t xml:space="preserve">4.1. Общее руководство мониторингом эффективности системы работы со школами с низкими результатами обучения и школами, функционирующими в неблагоприятных социальных условиях, находится в компетенции </w:t>
      </w:r>
      <w:r w:rsidR="00A26CAC">
        <w:rPr>
          <w:sz w:val="28"/>
          <w:szCs w:val="28"/>
        </w:rPr>
        <w:t>комитета образования администрации МР «Ононский район» и министерства образования и науки Забайкальского края.</w:t>
      </w:r>
    </w:p>
    <w:p w:rsidR="00B47CF0" w:rsidRPr="00C138BA" w:rsidRDefault="001E4840">
      <w:pPr>
        <w:spacing w:after="33"/>
        <w:ind w:left="-1" w:right="55"/>
        <w:rPr>
          <w:sz w:val="28"/>
          <w:szCs w:val="28"/>
        </w:rPr>
      </w:pPr>
      <w:r w:rsidRPr="00C138BA">
        <w:rPr>
          <w:sz w:val="28"/>
          <w:szCs w:val="28"/>
        </w:rPr>
        <w:t xml:space="preserve">4.2 Реализация мониторинга предполагает последовательность следующих действий:  </w:t>
      </w:r>
    </w:p>
    <w:p w:rsidR="00B47CF0" w:rsidRPr="00C138BA" w:rsidRDefault="00A26CAC" w:rsidP="00A26CAC">
      <w:pPr>
        <w:ind w:left="360" w:right="55" w:firstLine="0"/>
        <w:rPr>
          <w:sz w:val="28"/>
          <w:szCs w:val="28"/>
        </w:rPr>
      </w:pPr>
      <w:r>
        <w:rPr>
          <w:sz w:val="28"/>
          <w:szCs w:val="28"/>
        </w:rPr>
        <w:t>*</w:t>
      </w:r>
      <w:r w:rsidR="001E4840" w:rsidRPr="00C138BA">
        <w:rPr>
          <w:sz w:val="28"/>
          <w:szCs w:val="28"/>
        </w:rPr>
        <w:t xml:space="preserve">определение и обоснование объекта мониторинга;  </w:t>
      </w:r>
    </w:p>
    <w:p w:rsidR="00B47CF0" w:rsidRPr="00C138BA" w:rsidRDefault="00A26CAC" w:rsidP="00A26CAC">
      <w:pPr>
        <w:ind w:left="360" w:right="55" w:firstLine="0"/>
        <w:rPr>
          <w:sz w:val="28"/>
          <w:szCs w:val="28"/>
        </w:rPr>
      </w:pPr>
      <w:r>
        <w:rPr>
          <w:sz w:val="28"/>
          <w:szCs w:val="28"/>
        </w:rPr>
        <w:t>*</w:t>
      </w:r>
      <w:r w:rsidR="001E4840" w:rsidRPr="00C138BA">
        <w:rPr>
          <w:sz w:val="28"/>
          <w:szCs w:val="28"/>
        </w:rPr>
        <w:t xml:space="preserve">сбор данных, используемых для мониторинга;  </w:t>
      </w:r>
    </w:p>
    <w:p w:rsidR="00B47CF0" w:rsidRPr="00C138BA" w:rsidRDefault="00A26CAC" w:rsidP="00A26CAC">
      <w:pPr>
        <w:ind w:left="360" w:right="55" w:firstLine="0"/>
        <w:rPr>
          <w:sz w:val="28"/>
          <w:szCs w:val="28"/>
        </w:rPr>
      </w:pPr>
      <w:r>
        <w:rPr>
          <w:sz w:val="28"/>
          <w:szCs w:val="28"/>
        </w:rPr>
        <w:t>*</w:t>
      </w:r>
      <w:r w:rsidR="001E4840" w:rsidRPr="00C138BA">
        <w:rPr>
          <w:sz w:val="28"/>
          <w:szCs w:val="28"/>
        </w:rPr>
        <w:t xml:space="preserve">структурирование </w:t>
      </w:r>
      <w:r w:rsidR="001E4840" w:rsidRPr="00C138BA">
        <w:rPr>
          <w:sz w:val="28"/>
          <w:szCs w:val="28"/>
        </w:rPr>
        <w:tab/>
        <w:t xml:space="preserve">баз </w:t>
      </w:r>
      <w:r w:rsidR="001E4840" w:rsidRPr="00C138BA">
        <w:rPr>
          <w:sz w:val="28"/>
          <w:szCs w:val="28"/>
        </w:rPr>
        <w:tab/>
        <w:t xml:space="preserve">данных, </w:t>
      </w:r>
      <w:r w:rsidR="001E4840" w:rsidRPr="00C138BA">
        <w:rPr>
          <w:sz w:val="28"/>
          <w:szCs w:val="28"/>
        </w:rPr>
        <w:tab/>
        <w:t xml:space="preserve">обеспечивающих </w:t>
      </w:r>
      <w:r w:rsidR="001E4840" w:rsidRPr="00C138BA">
        <w:rPr>
          <w:sz w:val="28"/>
          <w:szCs w:val="28"/>
        </w:rPr>
        <w:tab/>
        <w:t xml:space="preserve">хранение </w:t>
      </w:r>
      <w:r w:rsidR="001E4840" w:rsidRPr="00C138BA">
        <w:rPr>
          <w:sz w:val="28"/>
          <w:szCs w:val="28"/>
        </w:rPr>
        <w:tab/>
        <w:t xml:space="preserve">и </w:t>
      </w:r>
      <w:r w:rsidR="001E4840" w:rsidRPr="00C138BA">
        <w:rPr>
          <w:sz w:val="28"/>
          <w:szCs w:val="28"/>
        </w:rPr>
        <w:tab/>
        <w:t xml:space="preserve">оперативное использование информации;  </w:t>
      </w:r>
    </w:p>
    <w:p w:rsidR="00B47CF0" w:rsidRPr="00C138BA" w:rsidRDefault="00A26CAC" w:rsidP="00A26CAC">
      <w:pPr>
        <w:ind w:left="360" w:right="55" w:firstLine="0"/>
        <w:rPr>
          <w:sz w:val="28"/>
          <w:szCs w:val="28"/>
        </w:rPr>
      </w:pPr>
      <w:r>
        <w:rPr>
          <w:sz w:val="28"/>
          <w:szCs w:val="28"/>
        </w:rPr>
        <w:t>*</w:t>
      </w:r>
      <w:r w:rsidR="001E4840" w:rsidRPr="00C138BA">
        <w:rPr>
          <w:sz w:val="28"/>
          <w:szCs w:val="28"/>
        </w:rPr>
        <w:t xml:space="preserve">обработка полученных в ходе мониторинга данных;  </w:t>
      </w:r>
    </w:p>
    <w:p w:rsidR="00B47CF0" w:rsidRPr="00C138BA" w:rsidRDefault="00A26CAC" w:rsidP="00A26CAC">
      <w:pPr>
        <w:spacing w:after="35"/>
        <w:ind w:left="360" w:right="55" w:firstLine="0"/>
        <w:rPr>
          <w:sz w:val="28"/>
          <w:szCs w:val="28"/>
        </w:rPr>
      </w:pPr>
      <w:r>
        <w:rPr>
          <w:sz w:val="28"/>
          <w:szCs w:val="28"/>
        </w:rPr>
        <w:t>*</w:t>
      </w:r>
      <w:r w:rsidR="001E4840" w:rsidRPr="00C138BA">
        <w:rPr>
          <w:sz w:val="28"/>
          <w:szCs w:val="28"/>
        </w:rPr>
        <w:t xml:space="preserve">обобщение, классификация, анализ, интерпретация полученных в ходе мониторинга данных;  </w:t>
      </w:r>
    </w:p>
    <w:p w:rsidR="00B47CF0" w:rsidRPr="00C138BA" w:rsidRDefault="00A26CAC" w:rsidP="00A26CAC">
      <w:pPr>
        <w:spacing w:after="33"/>
        <w:ind w:left="360" w:right="55" w:firstLine="0"/>
        <w:rPr>
          <w:sz w:val="28"/>
          <w:szCs w:val="28"/>
        </w:rPr>
      </w:pPr>
      <w:r>
        <w:rPr>
          <w:sz w:val="28"/>
          <w:szCs w:val="28"/>
        </w:rPr>
        <w:t>*</w:t>
      </w:r>
      <w:r w:rsidR="001E4840" w:rsidRPr="00C138BA">
        <w:rPr>
          <w:sz w:val="28"/>
          <w:szCs w:val="28"/>
        </w:rPr>
        <w:t xml:space="preserve">принятие мер и управленческих решений, подготовка адресных рекомендаций по итогам анализа полученных данных;  </w:t>
      </w:r>
    </w:p>
    <w:p w:rsidR="00B47CF0" w:rsidRPr="00C138BA" w:rsidRDefault="00A26CAC" w:rsidP="00A26CAC">
      <w:pPr>
        <w:ind w:left="360" w:right="55" w:firstLine="0"/>
        <w:rPr>
          <w:sz w:val="28"/>
          <w:szCs w:val="28"/>
        </w:rPr>
      </w:pPr>
      <w:r>
        <w:rPr>
          <w:sz w:val="28"/>
          <w:szCs w:val="28"/>
        </w:rPr>
        <w:t>*</w:t>
      </w:r>
      <w:r w:rsidR="001E4840" w:rsidRPr="00C138BA">
        <w:rPr>
          <w:sz w:val="28"/>
          <w:szCs w:val="28"/>
        </w:rPr>
        <w:t xml:space="preserve">распространение результатов мониторинга среди пользователей мониторинга.  </w:t>
      </w:r>
    </w:p>
    <w:p w:rsidR="00B47CF0" w:rsidRPr="00C138BA" w:rsidRDefault="00A26CAC" w:rsidP="00A26CAC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 xml:space="preserve">          4.3.</w:t>
      </w:r>
      <w:r w:rsidR="001E4840" w:rsidRPr="00C138BA">
        <w:rPr>
          <w:sz w:val="28"/>
          <w:szCs w:val="28"/>
        </w:rPr>
        <w:t xml:space="preserve">Инструментарий мониторинга должен отвечать требованиям нормативности, рациональности, объективности, надежности, удобства использования, доступности для различных уровней управления.  </w:t>
      </w:r>
    </w:p>
    <w:p w:rsidR="00B47CF0" w:rsidRPr="00C138BA" w:rsidRDefault="00A26CAC" w:rsidP="00A26CAC">
      <w:pPr>
        <w:ind w:right="55"/>
        <w:rPr>
          <w:sz w:val="28"/>
          <w:szCs w:val="28"/>
        </w:rPr>
      </w:pPr>
      <w:r>
        <w:rPr>
          <w:sz w:val="28"/>
          <w:szCs w:val="28"/>
        </w:rPr>
        <w:lastRenderedPageBreak/>
        <w:t>4.4.</w:t>
      </w:r>
      <w:r w:rsidR="001E4840" w:rsidRPr="00C138BA">
        <w:rPr>
          <w:sz w:val="28"/>
          <w:szCs w:val="28"/>
        </w:rPr>
        <w:t xml:space="preserve">В мониторинге могут быть использованы различные источники информации (информационные, программные, аналитические материалы образовательных организаций; справки, отчеты; приказы, распоряжения, рекомендации, протоколы; и др.). </w:t>
      </w:r>
    </w:p>
    <w:p w:rsidR="00B47CF0" w:rsidRPr="00C138BA" w:rsidRDefault="00A26CAC" w:rsidP="00A26CAC">
      <w:pPr>
        <w:ind w:right="55"/>
        <w:rPr>
          <w:sz w:val="28"/>
          <w:szCs w:val="28"/>
        </w:rPr>
      </w:pPr>
      <w:r>
        <w:rPr>
          <w:sz w:val="28"/>
          <w:szCs w:val="28"/>
        </w:rPr>
        <w:t>4.5.</w:t>
      </w:r>
      <w:r w:rsidR="001E4840" w:rsidRPr="00C138BA">
        <w:rPr>
          <w:sz w:val="28"/>
          <w:szCs w:val="28"/>
        </w:rPr>
        <w:t xml:space="preserve">Лица, осуществляющие и организующие мониторинг, несут персональную ответственность за достоверность, объективность информации; обработку данных, их анализ и распространение результатов. </w:t>
      </w:r>
    </w:p>
    <w:p w:rsidR="00B47CF0" w:rsidRPr="00C138BA" w:rsidRDefault="00A26CAC" w:rsidP="00A26CAC">
      <w:pPr>
        <w:ind w:right="55"/>
        <w:rPr>
          <w:sz w:val="28"/>
          <w:szCs w:val="28"/>
        </w:rPr>
      </w:pPr>
      <w:r>
        <w:rPr>
          <w:sz w:val="28"/>
          <w:szCs w:val="28"/>
        </w:rPr>
        <w:t>4.6.</w:t>
      </w:r>
      <w:r w:rsidR="001E4840" w:rsidRPr="00C138BA">
        <w:rPr>
          <w:sz w:val="28"/>
          <w:szCs w:val="28"/>
        </w:rPr>
        <w:t xml:space="preserve">Периодичность, показатели, формы сбора и представления информации определяются в соответствии с регламентом. </w:t>
      </w:r>
    </w:p>
    <w:p w:rsidR="00B47CF0" w:rsidRPr="00C138BA" w:rsidRDefault="00A26CAC" w:rsidP="00A26CAC">
      <w:pPr>
        <w:spacing w:after="23" w:line="259" w:lineRule="auto"/>
        <w:ind w:right="55"/>
        <w:rPr>
          <w:sz w:val="28"/>
          <w:szCs w:val="28"/>
        </w:rPr>
      </w:pPr>
      <w:r>
        <w:rPr>
          <w:color w:val="2D2D2D"/>
          <w:sz w:val="28"/>
          <w:szCs w:val="28"/>
        </w:rPr>
        <w:t>4.7.</w:t>
      </w:r>
      <w:r w:rsidR="001E4840" w:rsidRPr="00C138BA">
        <w:rPr>
          <w:color w:val="2D2D2D"/>
          <w:sz w:val="28"/>
          <w:szCs w:val="28"/>
        </w:rPr>
        <w:t>Анализ результатов мониторинга размещается на сайте</w:t>
      </w:r>
      <w:r w:rsidR="007D6812">
        <w:rPr>
          <w:color w:val="2D2D2D"/>
          <w:sz w:val="28"/>
          <w:szCs w:val="28"/>
        </w:rPr>
        <w:t xml:space="preserve"> комитета</w:t>
      </w:r>
      <w:r w:rsidR="001E4840" w:rsidRPr="00C138BA">
        <w:rPr>
          <w:color w:val="2D2D2D"/>
          <w:sz w:val="28"/>
          <w:szCs w:val="28"/>
        </w:rPr>
        <w:t xml:space="preserve"> </w:t>
      </w:r>
      <w:r>
        <w:rPr>
          <w:sz w:val="28"/>
          <w:szCs w:val="28"/>
        </w:rPr>
        <w:t>(-------- ссылка)</w:t>
      </w:r>
      <w:r w:rsidR="006147F1">
        <w:rPr>
          <w:sz w:val="28"/>
          <w:szCs w:val="28"/>
        </w:rPr>
        <w:t xml:space="preserve"> в </w:t>
      </w:r>
      <w:r w:rsidR="001E4840" w:rsidRPr="00C138BA">
        <w:rPr>
          <w:color w:val="2D2D2D"/>
          <w:sz w:val="28"/>
          <w:szCs w:val="28"/>
        </w:rPr>
        <w:t>разделе «Система работы со школами с</w:t>
      </w:r>
      <w:r w:rsidR="001E4840" w:rsidRPr="00C138BA">
        <w:rPr>
          <w:sz w:val="28"/>
          <w:szCs w:val="28"/>
        </w:rPr>
        <w:t xml:space="preserve"> низкими результатами обучения и школами, функционирующими в неблагоприятных социальных условиях</w:t>
      </w:r>
      <w:r w:rsidR="001E4840" w:rsidRPr="00C138BA">
        <w:rPr>
          <w:color w:val="2D2D2D"/>
          <w:sz w:val="28"/>
          <w:szCs w:val="28"/>
        </w:rPr>
        <w:t xml:space="preserve"> ». </w:t>
      </w:r>
    </w:p>
    <w:p w:rsidR="00B47CF0" w:rsidRPr="00C138BA" w:rsidRDefault="00A26CAC" w:rsidP="00A26CAC">
      <w:pPr>
        <w:ind w:right="55"/>
        <w:rPr>
          <w:sz w:val="28"/>
          <w:szCs w:val="28"/>
        </w:rPr>
      </w:pPr>
      <w:r>
        <w:rPr>
          <w:sz w:val="28"/>
          <w:szCs w:val="28"/>
        </w:rPr>
        <w:t>4.8.</w:t>
      </w:r>
      <w:r w:rsidR="001E4840" w:rsidRPr="00C138BA">
        <w:rPr>
          <w:sz w:val="28"/>
          <w:szCs w:val="28"/>
        </w:rPr>
        <w:t>По</w:t>
      </w:r>
      <w:r w:rsidR="006147F1">
        <w:rPr>
          <w:sz w:val="28"/>
          <w:szCs w:val="28"/>
        </w:rPr>
        <w:t xml:space="preserve"> </w:t>
      </w:r>
      <w:r w:rsidR="001E4840" w:rsidRPr="00C138BA">
        <w:rPr>
          <w:sz w:val="28"/>
          <w:szCs w:val="28"/>
        </w:rPr>
        <w:t xml:space="preserve">результатам мониторинга готовятся аналитические материалы (сборники, адресные рекомендации, служебные записки и т.д.), в формах, соответствующих целям и задачам конкретных исследований. </w:t>
      </w:r>
    </w:p>
    <w:p w:rsidR="00B47CF0" w:rsidRPr="00C138BA" w:rsidRDefault="001E4840">
      <w:pPr>
        <w:spacing w:after="0" w:line="259" w:lineRule="auto"/>
        <w:ind w:left="722" w:firstLine="0"/>
        <w:jc w:val="left"/>
        <w:rPr>
          <w:sz w:val="28"/>
          <w:szCs w:val="28"/>
        </w:rPr>
      </w:pPr>
      <w:r w:rsidRPr="00C138BA">
        <w:rPr>
          <w:sz w:val="28"/>
          <w:szCs w:val="28"/>
        </w:rPr>
        <w:t xml:space="preserve"> </w:t>
      </w:r>
    </w:p>
    <w:p w:rsidR="00B47CF0" w:rsidRPr="00C138BA" w:rsidRDefault="00B47CF0">
      <w:pPr>
        <w:rPr>
          <w:sz w:val="28"/>
          <w:szCs w:val="28"/>
        </w:rPr>
        <w:sectPr w:rsidR="00B47CF0" w:rsidRPr="00C138BA">
          <w:headerReference w:type="even" r:id="rId16"/>
          <w:headerReference w:type="default" r:id="rId17"/>
          <w:headerReference w:type="first" r:id="rId18"/>
          <w:pgSz w:w="11906" w:h="16838"/>
          <w:pgMar w:top="1177" w:right="787" w:bottom="1143" w:left="1688" w:header="720" w:footer="720" w:gutter="0"/>
          <w:cols w:space="720"/>
          <w:titlePg/>
        </w:sectPr>
      </w:pPr>
    </w:p>
    <w:p w:rsidR="00B47CF0" w:rsidRPr="00C138BA" w:rsidRDefault="004F1FF1" w:rsidP="004F1FF1">
      <w:pPr>
        <w:spacing w:after="1" w:line="258" w:lineRule="auto"/>
        <w:ind w:left="10" w:right="300" w:hanging="1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  <w:r w:rsidR="001E4840" w:rsidRPr="00C138BA">
        <w:rPr>
          <w:sz w:val="28"/>
          <w:szCs w:val="28"/>
        </w:rPr>
        <w:t xml:space="preserve">Приложение </w:t>
      </w:r>
      <w:r w:rsidR="00F429DC">
        <w:rPr>
          <w:sz w:val="28"/>
          <w:szCs w:val="28"/>
        </w:rPr>
        <w:t>№1</w:t>
      </w:r>
      <w:r w:rsidR="001E4840" w:rsidRPr="00C138BA">
        <w:rPr>
          <w:sz w:val="28"/>
          <w:szCs w:val="28"/>
        </w:rPr>
        <w:t xml:space="preserve"> </w:t>
      </w:r>
    </w:p>
    <w:p w:rsidR="00282649" w:rsidRDefault="00282649" w:rsidP="00282649">
      <w:pPr>
        <w:pStyle w:val="1"/>
        <w:ind w:left="1002" w:right="1041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4F1FF1">
        <w:rPr>
          <w:b w:val="0"/>
          <w:sz w:val="28"/>
          <w:szCs w:val="28"/>
        </w:rPr>
        <w:t>К регламенту</w:t>
      </w:r>
      <w:r w:rsidRPr="00C138BA">
        <w:rPr>
          <w:sz w:val="28"/>
          <w:szCs w:val="28"/>
        </w:rPr>
        <w:t xml:space="preserve"> </w:t>
      </w:r>
      <w:r w:rsidRPr="00C138BA">
        <w:rPr>
          <w:b w:val="0"/>
          <w:sz w:val="28"/>
          <w:szCs w:val="28"/>
        </w:rPr>
        <w:t xml:space="preserve">мониторинга эффективности </w:t>
      </w:r>
      <w:r>
        <w:rPr>
          <w:b w:val="0"/>
          <w:sz w:val="28"/>
          <w:szCs w:val="28"/>
        </w:rPr>
        <w:t xml:space="preserve">                 </w:t>
      </w:r>
      <w:r w:rsidR="004F1FF1">
        <w:rPr>
          <w:b w:val="0"/>
          <w:sz w:val="28"/>
          <w:szCs w:val="28"/>
        </w:rPr>
        <w:t xml:space="preserve">                                                   </w:t>
      </w:r>
      <w:r w:rsidR="007D6812">
        <w:rPr>
          <w:b w:val="0"/>
          <w:sz w:val="28"/>
          <w:szCs w:val="28"/>
        </w:rPr>
        <w:t xml:space="preserve">                </w:t>
      </w:r>
      <w:r w:rsidRPr="00C138BA">
        <w:rPr>
          <w:b w:val="0"/>
          <w:sz w:val="28"/>
          <w:szCs w:val="28"/>
        </w:rPr>
        <w:t>системы работы со школами с низкими</w:t>
      </w:r>
      <w:r>
        <w:rPr>
          <w:b w:val="0"/>
          <w:sz w:val="28"/>
          <w:szCs w:val="28"/>
        </w:rPr>
        <w:t xml:space="preserve"> </w:t>
      </w:r>
      <w:r w:rsidRPr="00C138BA">
        <w:rPr>
          <w:b w:val="0"/>
          <w:sz w:val="28"/>
          <w:szCs w:val="28"/>
        </w:rPr>
        <w:t>результатами</w:t>
      </w:r>
    </w:p>
    <w:p w:rsidR="004F1FF1" w:rsidRDefault="00282649" w:rsidP="00282649">
      <w:pPr>
        <w:pStyle w:val="1"/>
        <w:ind w:left="1002" w:right="1041"/>
        <w:rPr>
          <w:b w:val="0"/>
          <w:sz w:val="28"/>
          <w:szCs w:val="28"/>
        </w:rPr>
      </w:pPr>
      <w:r w:rsidRPr="00C138BA">
        <w:rPr>
          <w:b w:val="0"/>
          <w:sz w:val="28"/>
          <w:szCs w:val="28"/>
        </w:rPr>
        <w:t xml:space="preserve"> </w:t>
      </w:r>
      <w:r w:rsidR="004F1FF1">
        <w:rPr>
          <w:b w:val="0"/>
          <w:sz w:val="28"/>
          <w:szCs w:val="28"/>
        </w:rPr>
        <w:t xml:space="preserve">                                                                 </w:t>
      </w:r>
      <w:r w:rsidRPr="00C138BA">
        <w:rPr>
          <w:b w:val="0"/>
          <w:sz w:val="28"/>
          <w:szCs w:val="28"/>
        </w:rPr>
        <w:t>обучения и школами, функционирующими в</w:t>
      </w:r>
      <w:r w:rsidR="004F1FF1">
        <w:rPr>
          <w:b w:val="0"/>
          <w:sz w:val="28"/>
          <w:szCs w:val="28"/>
        </w:rPr>
        <w:t xml:space="preserve"> </w:t>
      </w:r>
      <w:r w:rsidRPr="00C138BA">
        <w:rPr>
          <w:b w:val="0"/>
          <w:sz w:val="28"/>
          <w:szCs w:val="28"/>
        </w:rPr>
        <w:t>неблагоприятных</w:t>
      </w:r>
      <w:r w:rsidR="004F1FF1">
        <w:rPr>
          <w:b w:val="0"/>
          <w:sz w:val="28"/>
          <w:szCs w:val="28"/>
        </w:rPr>
        <w:t xml:space="preserve"> </w:t>
      </w:r>
    </w:p>
    <w:p w:rsidR="00282649" w:rsidRPr="00282649" w:rsidRDefault="004F1FF1" w:rsidP="00282649">
      <w:pPr>
        <w:pStyle w:val="1"/>
        <w:ind w:left="1002" w:right="1041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</w:t>
      </w:r>
      <w:r w:rsidR="00282649" w:rsidRPr="00C138BA">
        <w:rPr>
          <w:b w:val="0"/>
          <w:sz w:val="28"/>
          <w:szCs w:val="28"/>
        </w:rPr>
        <w:t xml:space="preserve"> социальных условиях, в </w:t>
      </w:r>
      <w:r w:rsidR="00282649" w:rsidRPr="00B67890">
        <w:rPr>
          <w:b w:val="0"/>
          <w:sz w:val="28"/>
          <w:szCs w:val="28"/>
        </w:rPr>
        <w:t>МР «Ононский район»</w:t>
      </w:r>
      <w:r w:rsidR="00282649" w:rsidRPr="00C138BA">
        <w:rPr>
          <w:sz w:val="28"/>
          <w:szCs w:val="28"/>
        </w:rPr>
        <w:t xml:space="preserve"> </w:t>
      </w:r>
    </w:p>
    <w:p w:rsidR="00B47CF0" w:rsidRPr="00C138BA" w:rsidRDefault="00B47CF0">
      <w:pPr>
        <w:spacing w:after="0" w:line="259" w:lineRule="auto"/>
        <w:ind w:left="0" w:right="240" w:firstLine="0"/>
        <w:jc w:val="right"/>
        <w:rPr>
          <w:sz w:val="28"/>
          <w:szCs w:val="28"/>
        </w:rPr>
      </w:pPr>
    </w:p>
    <w:p w:rsidR="00B47CF0" w:rsidRPr="00C138BA" w:rsidRDefault="001E4840">
      <w:pPr>
        <w:spacing w:after="34" w:line="259" w:lineRule="auto"/>
        <w:ind w:left="0" w:right="240" w:firstLine="0"/>
        <w:jc w:val="right"/>
        <w:rPr>
          <w:sz w:val="28"/>
          <w:szCs w:val="28"/>
        </w:rPr>
      </w:pPr>
      <w:r w:rsidRPr="00C138BA">
        <w:rPr>
          <w:sz w:val="28"/>
          <w:szCs w:val="28"/>
        </w:rPr>
        <w:t xml:space="preserve"> </w:t>
      </w:r>
    </w:p>
    <w:p w:rsidR="00B47CF0" w:rsidRPr="00C138BA" w:rsidRDefault="001E4840" w:rsidP="00A26CAC">
      <w:pPr>
        <w:pStyle w:val="1"/>
        <w:spacing w:after="40"/>
        <w:ind w:right="0"/>
        <w:rPr>
          <w:sz w:val="28"/>
          <w:szCs w:val="28"/>
        </w:rPr>
      </w:pPr>
      <w:r w:rsidRPr="00C138BA">
        <w:rPr>
          <w:sz w:val="28"/>
          <w:szCs w:val="28"/>
        </w:rPr>
        <w:t xml:space="preserve">Основные критерии мониторинга оценки эффективности системы работы со школами с низкими результатами обучения и школами, функционирующими в неблагоприятных социальных условиях, </w:t>
      </w:r>
      <w:r w:rsidR="00A26CAC">
        <w:rPr>
          <w:sz w:val="28"/>
          <w:szCs w:val="28"/>
        </w:rPr>
        <w:t>МР «Ононский район»</w:t>
      </w:r>
      <w:r w:rsidR="00A26CAC" w:rsidRPr="00C138BA">
        <w:rPr>
          <w:sz w:val="28"/>
          <w:szCs w:val="28"/>
        </w:rPr>
        <w:t xml:space="preserve"> </w:t>
      </w:r>
      <w:r w:rsidRPr="00C138BA">
        <w:rPr>
          <w:b w:val="0"/>
          <w:sz w:val="28"/>
          <w:szCs w:val="28"/>
        </w:rPr>
        <w:t xml:space="preserve"> </w:t>
      </w:r>
    </w:p>
    <w:tbl>
      <w:tblPr>
        <w:tblStyle w:val="TableGrid"/>
        <w:tblW w:w="15451" w:type="dxa"/>
        <w:tblInd w:w="-629" w:type="dxa"/>
        <w:tblCellMar>
          <w:left w:w="60" w:type="dxa"/>
          <w:right w:w="31" w:type="dxa"/>
        </w:tblCellMar>
        <w:tblLook w:val="04A0" w:firstRow="1" w:lastRow="0" w:firstColumn="1" w:lastColumn="0" w:noHBand="0" w:noVBand="1"/>
      </w:tblPr>
      <w:tblGrid>
        <w:gridCol w:w="827"/>
        <w:gridCol w:w="3481"/>
        <w:gridCol w:w="4258"/>
        <w:gridCol w:w="5936"/>
        <w:gridCol w:w="949"/>
      </w:tblGrid>
      <w:tr w:rsidR="00B47CF0" w:rsidRPr="00C138BA">
        <w:trPr>
          <w:trHeight w:val="437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C138BA">
              <w:rPr>
                <w:b/>
                <w:sz w:val="28"/>
                <w:szCs w:val="28"/>
              </w:rPr>
              <w:t xml:space="preserve">Критерий </w:t>
            </w:r>
          </w:p>
        </w:tc>
        <w:tc>
          <w:tcPr>
            <w:tcW w:w="4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154" w:firstLine="0"/>
              <w:jc w:val="left"/>
              <w:rPr>
                <w:sz w:val="28"/>
                <w:szCs w:val="28"/>
              </w:rPr>
            </w:pPr>
            <w:r w:rsidRPr="00C138BA">
              <w:rPr>
                <w:b/>
                <w:sz w:val="28"/>
                <w:szCs w:val="28"/>
              </w:rPr>
              <w:t xml:space="preserve">Формы представления материалов 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C138BA">
              <w:rPr>
                <w:b/>
                <w:sz w:val="28"/>
                <w:szCs w:val="28"/>
              </w:rPr>
              <w:t xml:space="preserve">Шкала оценивания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138BA">
              <w:rPr>
                <w:b/>
                <w:sz w:val="28"/>
                <w:szCs w:val="28"/>
              </w:rPr>
              <w:t xml:space="preserve">Баллы </w:t>
            </w:r>
          </w:p>
        </w:tc>
      </w:tr>
      <w:tr w:rsidR="00B47CF0" w:rsidRPr="00C138BA">
        <w:trPr>
          <w:trHeight w:val="437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24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4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17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5 </w:t>
            </w:r>
          </w:p>
        </w:tc>
      </w:tr>
      <w:tr w:rsidR="00B47CF0" w:rsidRPr="00C138BA">
        <w:trPr>
          <w:trHeight w:val="439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765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B47CF0" w:rsidRPr="00C138BA" w:rsidRDefault="001E4840">
            <w:pPr>
              <w:spacing w:after="0" w:line="259" w:lineRule="auto"/>
              <w:ind w:left="0" w:right="855" w:firstLine="0"/>
              <w:jc w:val="right"/>
              <w:rPr>
                <w:sz w:val="28"/>
                <w:szCs w:val="28"/>
              </w:rPr>
            </w:pPr>
            <w:r w:rsidRPr="00C138BA">
              <w:rPr>
                <w:b/>
                <w:sz w:val="28"/>
                <w:szCs w:val="28"/>
              </w:rPr>
              <w:t xml:space="preserve">1. Цели: </w:t>
            </w:r>
          </w:p>
        </w:tc>
        <w:tc>
          <w:tcPr>
            <w:tcW w:w="5969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C138BA">
              <w:rPr>
                <w:b/>
                <w:sz w:val="28"/>
                <w:szCs w:val="28"/>
              </w:rPr>
              <w:t xml:space="preserve">6 </w:t>
            </w:r>
          </w:p>
        </w:tc>
      </w:tr>
      <w:tr w:rsidR="00B47CF0" w:rsidRPr="00C138BA">
        <w:trPr>
          <w:trHeight w:val="2354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1.1.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60" w:firstLine="0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Наличие обоснованной системы работы со школами с низкими результатами обучения и/или школами, функционирующими в неблагоприятных социальных условиях 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960B63">
            <w:pPr>
              <w:tabs>
                <w:tab w:val="right" w:pos="4187"/>
              </w:tabs>
              <w:spacing w:after="168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</w:t>
            </w:r>
            <w:r w:rsidR="001E4840" w:rsidRPr="00C138BA">
              <w:rPr>
                <w:sz w:val="28"/>
                <w:szCs w:val="28"/>
              </w:rPr>
              <w:t xml:space="preserve"> программы </w:t>
            </w:r>
          </w:p>
          <w:p w:rsidR="00B47CF0" w:rsidRPr="00C138BA" w:rsidRDefault="001E4840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повышения качества образования 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B47CF0" w:rsidRPr="00C138BA" w:rsidRDefault="001E4840">
            <w:pPr>
              <w:spacing w:after="0" w:line="377" w:lineRule="auto"/>
              <w:ind w:left="26" w:right="338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Принятые </w:t>
            </w:r>
            <w:r w:rsidR="00960B63">
              <w:rPr>
                <w:sz w:val="28"/>
                <w:szCs w:val="28"/>
              </w:rPr>
              <w:t>муниципальные</w:t>
            </w:r>
            <w:r w:rsidRPr="00C138BA">
              <w:rPr>
                <w:sz w:val="28"/>
                <w:szCs w:val="28"/>
              </w:rPr>
              <w:t xml:space="preserve"> программы соответствуют целям повышения качества образования  </w:t>
            </w:r>
          </w:p>
          <w:p w:rsidR="00B47CF0" w:rsidRPr="00C138BA" w:rsidRDefault="001E4840">
            <w:pPr>
              <w:spacing w:after="132" w:line="259" w:lineRule="auto"/>
              <w:ind w:left="26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  <w:p w:rsidR="00B47CF0" w:rsidRPr="00C138BA" w:rsidRDefault="001E4840">
            <w:pPr>
              <w:spacing w:after="0" w:line="259" w:lineRule="auto"/>
              <w:ind w:left="26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Принятые </w:t>
            </w:r>
            <w:r w:rsidR="00960B63">
              <w:rPr>
                <w:sz w:val="28"/>
                <w:szCs w:val="28"/>
              </w:rPr>
              <w:t>муниципальные</w:t>
            </w:r>
            <w:r w:rsidR="00960B63" w:rsidRPr="00C138BA">
              <w:rPr>
                <w:sz w:val="28"/>
                <w:szCs w:val="28"/>
              </w:rPr>
              <w:t xml:space="preserve"> </w:t>
            </w:r>
            <w:r w:rsidRPr="00C138BA">
              <w:rPr>
                <w:sz w:val="28"/>
                <w:szCs w:val="28"/>
              </w:rPr>
              <w:t xml:space="preserve">программы частично соответствуют целям повышения качества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7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 </w:t>
            </w:r>
          </w:p>
        </w:tc>
      </w:tr>
      <w:tr w:rsidR="00B47CF0" w:rsidRPr="00C138BA">
        <w:trPr>
          <w:trHeight w:val="1007"/>
        </w:trPr>
        <w:tc>
          <w:tcPr>
            <w:tcW w:w="83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88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278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6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47CF0" w:rsidRPr="00C138BA" w:rsidRDefault="001E4840">
            <w:pPr>
              <w:spacing w:after="112" w:line="259" w:lineRule="auto"/>
              <w:ind w:left="26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образования </w:t>
            </w:r>
          </w:p>
          <w:p w:rsidR="00B47CF0" w:rsidRPr="00C138BA" w:rsidRDefault="001E4840">
            <w:pPr>
              <w:spacing w:after="0" w:line="259" w:lineRule="auto"/>
              <w:ind w:left="26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183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 </w:t>
            </w:r>
          </w:p>
        </w:tc>
      </w:tr>
      <w:tr w:rsidR="00B47CF0" w:rsidRPr="00C138BA">
        <w:trPr>
          <w:trHeight w:val="5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26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Принятые </w:t>
            </w:r>
            <w:r w:rsidR="00960B63">
              <w:rPr>
                <w:sz w:val="28"/>
                <w:szCs w:val="28"/>
              </w:rPr>
              <w:t>муниципальные</w:t>
            </w:r>
            <w:r w:rsidRPr="00C138BA">
              <w:rPr>
                <w:sz w:val="28"/>
                <w:szCs w:val="28"/>
              </w:rPr>
              <w:t xml:space="preserve"> программы не </w:t>
            </w:r>
            <w:r w:rsidR="00337027">
              <w:rPr>
                <w:sz w:val="28"/>
                <w:szCs w:val="28"/>
              </w:rPr>
              <w:t>соответствуют целям повышения качества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0 </w:t>
            </w:r>
          </w:p>
        </w:tc>
      </w:tr>
    </w:tbl>
    <w:p w:rsidR="00B47CF0" w:rsidRPr="00C138BA" w:rsidRDefault="00B47CF0">
      <w:pPr>
        <w:spacing w:after="0" w:line="259" w:lineRule="auto"/>
        <w:ind w:left="-1361" w:right="16006" w:firstLine="0"/>
        <w:jc w:val="left"/>
        <w:rPr>
          <w:sz w:val="28"/>
          <w:szCs w:val="28"/>
        </w:rPr>
      </w:pPr>
    </w:p>
    <w:tbl>
      <w:tblPr>
        <w:tblStyle w:val="TableGrid"/>
        <w:tblW w:w="15451" w:type="dxa"/>
        <w:tblInd w:w="-629" w:type="dxa"/>
        <w:tblCellMar>
          <w:top w:w="24" w:type="dxa"/>
          <w:left w:w="60" w:type="dxa"/>
          <w:right w:w="31" w:type="dxa"/>
        </w:tblCellMar>
        <w:tblLook w:val="04A0" w:firstRow="1" w:lastRow="0" w:firstColumn="1" w:lastColumn="0" w:noHBand="0" w:noVBand="1"/>
      </w:tblPr>
      <w:tblGrid>
        <w:gridCol w:w="827"/>
        <w:gridCol w:w="3478"/>
        <w:gridCol w:w="4259"/>
        <w:gridCol w:w="5938"/>
        <w:gridCol w:w="949"/>
      </w:tblGrid>
      <w:tr w:rsidR="00B47CF0" w:rsidRPr="00C138BA">
        <w:trPr>
          <w:trHeight w:val="439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C138BA">
              <w:rPr>
                <w:b/>
                <w:sz w:val="28"/>
                <w:szCs w:val="28"/>
              </w:rPr>
              <w:t xml:space="preserve">Критерий </w:t>
            </w:r>
          </w:p>
        </w:tc>
        <w:tc>
          <w:tcPr>
            <w:tcW w:w="4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154" w:firstLine="0"/>
              <w:jc w:val="left"/>
              <w:rPr>
                <w:sz w:val="28"/>
                <w:szCs w:val="28"/>
              </w:rPr>
            </w:pPr>
            <w:r w:rsidRPr="00C138BA">
              <w:rPr>
                <w:b/>
                <w:sz w:val="28"/>
                <w:szCs w:val="28"/>
              </w:rPr>
              <w:t xml:space="preserve">Формы представления материалов 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C138BA">
              <w:rPr>
                <w:b/>
                <w:sz w:val="28"/>
                <w:szCs w:val="28"/>
              </w:rPr>
              <w:t xml:space="preserve">Шкала оценивания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138BA">
              <w:rPr>
                <w:b/>
                <w:sz w:val="28"/>
                <w:szCs w:val="28"/>
              </w:rPr>
              <w:t xml:space="preserve">Баллы </w:t>
            </w:r>
          </w:p>
        </w:tc>
      </w:tr>
      <w:tr w:rsidR="00B47CF0" w:rsidRPr="00C138BA">
        <w:trPr>
          <w:trHeight w:val="1270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337027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 вариант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399" w:lineRule="auto"/>
              <w:ind w:left="26" w:right="159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соответствуют целям повышения качества образования или программы не приняты </w:t>
            </w:r>
          </w:p>
          <w:p w:rsidR="00B47CF0" w:rsidRPr="00C138BA" w:rsidRDefault="001E4840">
            <w:pPr>
              <w:spacing w:after="0" w:line="259" w:lineRule="auto"/>
              <w:ind w:left="26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B47CF0" w:rsidRPr="00C138BA" w:rsidTr="007D6812">
        <w:trPr>
          <w:trHeight w:val="991"/>
        </w:trPr>
        <w:tc>
          <w:tcPr>
            <w:tcW w:w="8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34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Наличие в образовательной организации обоснованной системы работы по повышению качества образования </w:t>
            </w:r>
          </w:p>
        </w:tc>
        <w:tc>
          <w:tcPr>
            <w:tcW w:w="42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Школьные программы повышения качества образования 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397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Принятые школьные программы соответствуют целям повышения качества образования  </w:t>
            </w:r>
          </w:p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 </w:t>
            </w:r>
          </w:p>
        </w:tc>
      </w:tr>
      <w:tr w:rsidR="00B47CF0" w:rsidRPr="00C138BA" w:rsidTr="007D6812">
        <w:trPr>
          <w:trHeight w:val="15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397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Принятые школьные программы частично соответствуют целям повышения качества образования </w:t>
            </w:r>
          </w:p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 </w:t>
            </w:r>
          </w:p>
        </w:tc>
      </w:tr>
      <w:tr w:rsidR="00B47CF0" w:rsidRPr="00C138BA">
        <w:trPr>
          <w:trHeight w:val="16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377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Принятые школьные программы </w:t>
            </w:r>
            <w:r w:rsidR="00282DE2">
              <w:rPr>
                <w:sz w:val="28"/>
                <w:szCs w:val="28"/>
              </w:rPr>
              <w:t xml:space="preserve"> </w:t>
            </w:r>
            <w:r w:rsidRPr="00C138BA">
              <w:rPr>
                <w:sz w:val="28"/>
                <w:szCs w:val="28"/>
              </w:rPr>
              <w:t xml:space="preserve">не соответствуют целям повышения качества образования или программы не приняты </w:t>
            </w:r>
          </w:p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0 </w:t>
            </w:r>
          </w:p>
        </w:tc>
      </w:tr>
      <w:tr w:rsidR="00B47CF0" w:rsidRPr="00C138BA">
        <w:trPr>
          <w:trHeight w:val="2094"/>
        </w:trPr>
        <w:tc>
          <w:tcPr>
            <w:tcW w:w="8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lastRenderedPageBreak/>
              <w:t xml:space="preserve">1.3 </w:t>
            </w:r>
          </w:p>
        </w:tc>
        <w:tc>
          <w:tcPr>
            <w:tcW w:w="348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Разработка комплекса мер, направленных на преодоление факторов, обуславливающих низкие результаты обучения и неблагоприятные социальные условия </w:t>
            </w:r>
          </w:p>
        </w:tc>
        <w:tc>
          <w:tcPr>
            <w:tcW w:w="427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Годовые планы реализации Программ повышения качества образования 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371" w:lineRule="auto"/>
              <w:ind w:left="22" w:right="123" w:firstLine="5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Документы включают комплекс мер, направленных на преодоление факторов, обуславливающих низкие результаты обучения и неблагоприятные социальные условия </w:t>
            </w:r>
          </w:p>
          <w:p w:rsidR="00B47CF0" w:rsidRPr="00C138BA" w:rsidRDefault="001E4840">
            <w:pPr>
              <w:spacing w:after="0" w:line="259" w:lineRule="auto"/>
              <w:ind w:left="26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 </w:t>
            </w:r>
          </w:p>
        </w:tc>
      </w:tr>
      <w:tr w:rsidR="00B47CF0" w:rsidRPr="00C138BA">
        <w:trPr>
          <w:trHeight w:val="126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22" w:right="120" w:firstLine="5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Документы частично включают комплекс мер, направленных на преодоление факторов, обуславливающих низкие результаты обучения и </w:t>
            </w:r>
            <w:r w:rsidR="006147F1" w:rsidRPr="00C138BA">
              <w:rPr>
                <w:sz w:val="28"/>
                <w:szCs w:val="28"/>
              </w:rPr>
              <w:t>неблагоприятные социальные условия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9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 </w:t>
            </w:r>
          </w:p>
        </w:tc>
      </w:tr>
    </w:tbl>
    <w:p w:rsidR="00B47CF0" w:rsidRPr="00C138BA" w:rsidRDefault="00B47CF0">
      <w:pPr>
        <w:spacing w:after="0" w:line="259" w:lineRule="auto"/>
        <w:ind w:left="-1361" w:right="16006" w:firstLine="0"/>
        <w:jc w:val="left"/>
        <w:rPr>
          <w:sz w:val="28"/>
          <w:szCs w:val="28"/>
        </w:rPr>
      </w:pPr>
    </w:p>
    <w:tbl>
      <w:tblPr>
        <w:tblStyle w:val="TableGrid"/>
        <w:tblW w:w="15451" w:type="dxa"/>
        <w:tblInd w:w="-629" w:type="dxa"/>
        <w:tblCellMar>
          <w:top w:w="14" w:type="dxa"/>
          <w:left w:w="60" w:type="dxa"/>
          <w:right w:w="31" w:type="dxa"/>
        </w:tblCellMar>
        <w:tblLook w:val="04A0" w:firstRow="1" w:lastRow="0" w:firstColumn="1" w:lastColumn="0" w:noHBand="0" w:noVBand="1"/>
      </w:tblPr>
      <w:tblGrid>
        <w:gridCol w:w="828"/>
        <w:gridCol w:w="3478"/>
        <w:gridCol w:w="4258"/>
        <w:gridCol w:w="5938"/>
        <w:gridCol w:w="949"/>
      </w:tblGrid>
      <w:tr w:rsidR="00B47CF0" w:rsidRPr="00C138BA" w:rsidTr="006147F1">
        <w:trPr>
          <w:trHeight w:val="2093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371" w:lineRule="auto"/>
              <w:ind w:left="22" w:right="124" w:firstLine="5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Документы включают комплекс мер, которые не соотносятся с факторами, обуславливающими низкие результаты обучения и неблагоприятные социальные условия </w:t>
            </w:r>
          </w:p>
          <w:p w:rsidR="00B47CF0" w:rsidRPr="00C138BA" w:rsidRDefault="001E4840">
            <w:pPr>
              <w:spacing w:after="0" w:line="259" w:lineRule="auto"/>
              <w:ind w:left="26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9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0 </w:t>
            </w:r>
          </w:p>
        </w:tc>
      </w:tr>
      <w:tr w:rsidR="00B47CF0" w:rsidRPr="00C138BA" w:rsidTr="006147F1">
        <w:trPr>
          <w:trHeight w:val="427"/>
        </w:trPr>
        <w:tc>
          <w:tcPr>
            <w:tcW w:w="14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 w:rsidP="007D6812">
            <w:pPr>
              <w:spacing w:after="0" w:line="259" w:lineRule="auto"/>
              <w:ind w:left="0" w:right="32" w:firstLine="0"/>
              <w:rPr>
                <w:sz w:val="28"/>
                <w:szCs w:val="28"/>
              </w:rPr>
            </w:pPr>
            <w:r w:rsidRPr="00C138BA">
              <w:rPr>
                <w:b/>
                <w:sz w:val="28"/>
                <w:szCs w:val="28"/>
              </w:rPr>
              <w:t xml:space="preserve">2.Показатели, методы сбора информации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26" w:firstLine="0"/>
              <w:jc w:val="center"/>
              <w:rPr>
                <w:sz w:val="28"/>
                <w:szCs w:val="28"/>
              </w:rPr>
            </w:pPr>
            <w:r w:rsidRPr="00C138BA">
              <w:rPr>
                <w:b/>
                <w:sz w:val="28"/>
                <w:szCs w:val="28"/>
              </w:rPr>
              <w:t xml:space="preserve">4 </w:t>
            </w:r>
          </w:p>
        </w:tc>
      </w:tr>
      <w:tr w:rsidR="00B47CF0" w:rsidRPr="00C138BA" w:rsidTr="006147F1">
        <w:trPr>
          <w:trHeight w:val="291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lastRenderedPageBreak/>
              <w:t xml:space="preserve">2.1. </w:t>
            </w:r>
          </w:p>
        </w:tc>
        <w:tc>
          <w:tcPr>
            <w:tcW w:w="34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Выявление школ с низкими результатами обучения и школ, функционирующих в неблагоприятных социальных условиях и  </w:t>
            </w:r>
          </w:p>
        </w:tc>
        <w:tc>
          <w:tcPr>
            <w:tcW w:w="4258" w:type="dxa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Аналитические материалы образовательных результатов по данным оценочных процедур и контекстных данных, влияющих на результаты обучения 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366" w:lineRule="auto"/>
              <w:ind w:left="24" w:right="33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Осуществляется анализ образовательных результатов по результатам оценочных процедур и контекстных данных, влияющих на результаты обучения, в разрезе педагогов и образовательных организаций для включения в муниципальные программы повышения качества образования </w:t>
            </w:r>
          </w:p>
          <w:p w:rsidR="00B47CF0" w:rsidRPr="00C138BA" w:rsidRDefault="001E4840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2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 </w:t>
            </w:r>
          </w:p>
        </w:tc>
      </w:tr>
      <w:tr w:rsidR="00B47CF0" w:rsidRPr="00C138BA" w:rsidTr="006147F1">
        <w:trPr>
          <w:trHeight w:val="25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Не осуществляется анализ образовательных результатов по результатам оценочных процедур и контекстных данных, влияющих на результаты обучения, в разрезе педагогов и образовательных организаций для включения в муниципальные программы повышения качества образования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2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0 </w:t>
            </w:r>
          </w:p>
        </w:tc>
      </w:tr>
    </w:tbl>
    <w:p w:rsidR="00B47CF0" w:rsidRPr="00C138BA" w:rsidRDefault="00B47CF0">
      <w:pPr>
        <w:spacing w:after="0" w:line="259" w:lineRule="auto"/>
        <w:ind w:left="-1361" w:right="16006" w:firstLine="0"/>
        <w:jc w:val="left"/>
        <w:rPr>
          <w:sz w:val="28"/>
          <w:szCs w:val="28"/>
        </w:rPr>
      </w:pPr>
    </w:p>
    <w:tbl>
      <w:tblPr>
        <w:tblStyle w:val="TableGrid"/>
        <w:tblW w:w="15451" w:type="dxa"/>
        <w:tblInd w:w="-631" w:type="dxa"/>
        <w:tblCellMar>
          <w:top w:w="17" w:type="dxa"/>
          <w:left w:w="60" w:type="dxa"/>
          <w:right w:w="31" w:type="dxa"/>
        </w:tblCellMar>
        <w:tblLook w:val="04A0" w:firstRow="1" w:lastRow="0" w:firstColumn="1" w:lastColumn="0" w:noHBand="0" w:noVBand="1"/>
      </w:tblPr>
      <w:tblGrid>
        <w:gridCol w:w="826"/>
        <w:gridCol w:w="3478"/>
        <w:gridCol w:w="4265"/>
        <w:gridCol w:w="5933"/>
        <w:gridCol w:w="949"/>
      </w:tblGrid>
      <w:tr w:rsidR="00B47CF0" w:rsidRPr="00C138BA" w:rsidTr="007D6812">
        <w:trPr>
          <w:trHeight w:val="2086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3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Выявление динамики образовательных результатов в школах с низкими результатами обучения и школах, функционирующих в </w:t>
            </w:r>
            <w:r w:rsidRPr="00C138BA">
              <w:rPr>
                <w:sz w:val="28"/>
                <w:szCs w:val="28"/>
              </w:rPr>
              <w:lastRenderedPageBreak/>
              <w:t xml:space="preserve">неблагоприятных социальных условиях </w:t>
            </w:r>
          </w:p>
        </w:tc>
        <w:tc>
          <w:tcPr>
            <w:tcW w:w="426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24" w:right="819" w:firstLine="0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lastRenderedPageBreak/>
              <w:t xml:space="preserve">Аналитические материалы образовательных результатов по данным оценочных процедур 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370" w:lineRule="auto"/>
              <w:ind w:left="29" w:right="13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Осуществляется сравнительный анализ образовательных результатов по результатам оценочных процедур в разрезе педагогов и образовательных организаций </w:t>
            </w:r>
          </w:p>
          <w:p w:rsidR="00B47CF0" w:rsidRPr="00C138BA" w:rsidRDefault="001E4840">
            <w:pPr>
              <w:spacing w:after="0" w:line="259" w:lineRule="auto"/>
              <w:ind w:left="29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117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 </w:t>
            </w:r>
          </w:p>
        </w:tc>
      </w:tr>
      <w:tr w:rsidR="00B47CF0" w:rsidRPr="00C138BA" w:rsidTr="007D6812">
        <w:trPr>
          <w:trHeight w:val="16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29" w:right="13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Не осуществляется сравнительный анализ образовательных результатов по результатам оценочных процедур в разрезе педагогов и образовательных организаций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24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0 </w:t>
            </w:r>
          </w:p>
        </w:tc>
      </w:tr>
      <w:tr w:rsidR="00B47CF0" w:rsidRPr="00C138BA" w:rsidTr="007D6812">
        <w:trPr>
          <w:trHeight w:val="1260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3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Ведение информационного банка количественных и качественных характеристик педагогических работников </w:t>
            </w:r>
          </w:p>
        </w:tc>
        <w:tc>
          <w:tcPr>
            <w:tcW w:w="426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Анализ кадрового состава 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398" w:lineRule="auto"/>
              <w:ind w:left="29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Банк данных включает показатели, которые влияют на результаты обучения </w:t>
            </w:r>
          </w:p>
          <w:p w:rsidR="00B47CF0" w:rsidRPr="00C138BA" w:rsidRDefault="001E4840">
            <w:pPr>
              <w:spacing w:after="0" w:line="259" w:lineRule="auto"/>
              <w:ind w:left="29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2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 </w:t>
            </w:r>
          </w:p>
        </w:tc>
      </w:tr>
      <w:tr w:rsidR="00B47CF0" w:rsidRPr="00C138BA" w:rsidTr="007D6812">
        <w:trPr>
          <w:trHeight w:val="1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397" w:lineRule="auto"/>
              <w:ind w:left="29" w:right="6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Банк данных включает формальные показатели, которые не влияют на результаты обучения </w:t>
            </w:r>
          </w:p>
          <w:p w:rsidR="00B47CF0" w:rsidRPr="00C138BA" w:rsidRDefault="001E4840">
            <w:pPr>
              <w:spacing w:after="0" w:line="259" w:lineRule="auto"/>
              <w:ind w:left="29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24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 </w:t>
            </w:r>
          </w:p>
        </w:tc>
      </w:tr>
      <w:tr w:rsidR="00B47CF0" w:rsidRPr="00C138BA" w:rsidTr="007D6812">
        <w:trPr>
          <w:trHeight w:val="6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29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Банк данных не ведется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24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0 </w:t>
            </w:r>
          </w:p>
        </w:tc>
      </w:tr>
      <w:tr w:rsidR="00B47CF0" w:rsidRPr="00C138BA" w:rsidTr="007D6812">
        <w:trPr>
          <w:trHeight w:val="845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2.4 </w:t>
            </w:r>
          </w:p>
        </w:tc>
        <w:tc>
          <w:tcPr>
            <w:tcW w:w="3478" w:type="dxa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Ведение баз данных о повышении квалификации педагогических и руководящих работников образовательной </w:t>
            </w:r>
          </w:p>
        </w:tc>
        <w:tc>
          <w:tcPr>
            <w:tcW w:w="4265" w:type="dxa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24" w:right="5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План-график повышения квалификации педагогических и руководящих работников 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График повышения квалификации разработан с учетом профессиональных затруднений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2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 </w:t>
            </w:r>
          </w:p>
        </w:tc>
      </w:tr>
      <w:tr w:rsidR="00B47CF0" w:rsidRPr="00C138BA" w:rsidTr="007D6812">
        <w:trPr>
          <w:trHeight w:val="8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3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24" w:firstLine="0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График повышения квалификации не учитывает профессиональные затруднения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2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 </w:t>
            </w:r>
          </w:p>
        </w:tc>
      </w:tr>
    </w:tbl>
    <w:p w:rsidR="00B47CF0" w:rsidRPr="00C138BA" w:rsidRDefault="00B47CF0">
      <w:pPr>
        <w:spacing w:after="0" w:line="259" w:lineRule="auto"/>
        <w:ind w:left="-1361" w:right="16006" w:firstLine="0"/>
        <w:jc w:val="left"/>
        <w:rPr>
          <w:sz w:val="28"/>
          <w:szCs w:val="28"/>
        </w:rPr>
      </w:pPr>
    </w:p>
    <w:tbl>
      <w:tblPr>
        <w:tblStyle w:val="TableGrid"/>
        <w:tblW w:w="15451" w:type="dxa"/>
        <w:tblInd w:w="-629" w:type="dxa"/>
        <w:tblCellMar>
          <w:top w:w="17" w:type="dxa"/>
          <w:left w:w="60" w:type="dxa"/>
          <w:right w:w="31" w:type="dxa"/>
        </w:tblCellMar>
        <w:tblLook w:val="04A0" w:firstRow="1" w:lastRow="0" w:firstColumn="1" w:lastColumn="0" w:noHBand="0" w:noVBand="1"/>
      </w:tblPr>
      <w:tblGrid>
        <w:gridCol w:w="910"/>
        <w:gridCol w:w="3398"/>
        <w:gridCol w:w="4260"/>
        <w:gridCol w:w="5934"/>
        <w:gridCol w:w="949"/>
      </w:tblGrid>
      <w:tr w:rsidR="00B47CF0" w:rsidRPr="00C138BA" w:rsidTr="007D6812">
        <w:trPr>
          <w:trHeight w:val="476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организации </w:t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График повышения квалификации отсутствует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2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0 </w:t>
            </w:r>
          </w:p>
        </w:tc>
      </w:tr>
      <w:tr w:rsidR="00B47CF0" w:rsidRPr="00C138BA" w:rsidTr="007D6812">
        <w:trPr>
          <w:trHeight w:val="427"/>
        </w:trPr>
        <w:tc>
          <w:tcPr>
            <w:tcW w:w="145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 w:rsidP="007D6812">
            <w:pPr>
              <w:spacing w:after="0" w:line="259" w:lineRule="auto"/>
              <w:ind w:left="0" w:right="17" w:firstLine="0"/>
              <w:rPr>
                <w:sz w:val="28"/>
                <w:szCs w:val="28"/>
              </w:rPr>
            </w:pPr>
            <w:r w:rsidRPr="00C138BA">
              <w:rPr>
                <w:b/>
                <w:sz w:val="28"/>
                <w:szCs w:val="28"/>
              </w:rPr>
              <w:t>3. Анализ, адресные рекомендации</w:t>
            </w: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48" w:firstLine="0"/>
              <w:jc w:val="center"/>
              <w:rPr>
                <w:sz w:val="28"/>
                <w:szCs w:val="28"/>
              </w:rPr>
            </w:pPr>
            <w:r w:rsidRPr="00C138B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47CF0" w:rsidRPr="00C138BA" w:rsidTr="007D6812">
        <w:trPr>
          <w:trHeight w:val="1673"/>
        </w:trPr>
        <w:tc>
          <w:tcPr>
            <w:tcW w:w="9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3.1. </w:t>
            </w:r>
          </w:p>
        </w:tc>
        <w:tc>
          <w:tcPr>
            <w:tcW w:w="33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12" w:right="29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Динамика образовательных результатов в школах с низкими результатами обучения и школах, функционирующих в неблагоприятных социальных условиях </w:t>
            </w:r>
          </w:p>
        </w:tc>
        <w:tc>
          <w:tcPr>
            <w:tcW w:w="4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24" w:firstLine="5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Аналитические </w:t>
            </w:r>
            <w:r w:rsidRPr="00C138BA">
              <w:rPr>
                <w:sz w:val="28"/>
                <w:szCs w:val="28"/>
              </w:rPr>
              <w:tab/>
              <w:t xml:space="preserve">материалы образовательных </w:t>
            </w:r>
            <w:r w:rsidRPr="00C138BA">
              <w:rPr>
                <w:sz w:val="28"/>
                <w:szCs w:val="28"/>
              </w:rPr>
              <w:tab/>
              <w:t xml:space="preserve">результатов </w:t>
            </w:r>
            <w:r w:rsidRPr="00C138BA">
              <w:rPr>
                <w:sz w:val="28"/>
                <w:szCs w:val="28"/>
              </w:rPr>
              <w:tab/>
              <w:t xml:space="preserve">по данным оценочных процедур </w:t>
            </w:r>
          </w:p>
        </w:tc>
        <w:tc>
          <w:tcPr>
            <w:tcW w:w="59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378" w:lineRule="auto"/>
              <w:ind w:left="22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Аналитические материалы содержат рекомендации по повышению квалификации школьных команд на основе выявленных затруднений </w:t>
            </w:r>
          </w:p>
          <w:p w:rsidR="00B47CF0" w:rsidRPr="00C138BA" w:rsidRDefault="001E4840">
            <w:pPr>
              <w:spacing w:after="0" w:line="259" w:lineRule="auto"/>
              <w:ind w:left="22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4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 </w:t>
            </w:r>
          </w:p>
        </w:tc>
      </w:tr>
      <w:tr w:rsidR="00B47CF0" w:rsidRPr="00C138BA" w:rsidTr="007D6812">
        <w:trPr>
          <w:trHeight w:val="1678"/>
        </w:trPr>
        <w:tc>
          <w:tcPr>
            <w:tcW w:w="91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377" w:lineRule="auto"/>
              <w:ind w:left="12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Аналитические материалы содержат рекомендации по повышению квалификации школьных команд без учета выявленных затруднений </w:t>
            </w:r>
          </w:p>
          <w:p w:rsidR="00B47CF0" w:rsidRPr="00C138BA" w:rsidRDefault="001E4840">
            <w:pPr>
              <w:spacing w:after="0" w:line="259" w:lineRule="auto"/>
              <w:ind w:left="12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4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 </w:t>
            </w:r>
          </w:p>
        </w:tc>
      </w:tr>
      <w:tr w:rsidR="00B47CF0" w:rsidRPr="00C138BA" w:rsidTr="007D6812">
        <w:trPr>
          <w:trHeight w:val="1262"/>
        </w:trPr>
        <w:tc>
          <w:tcPr>
            <w:tcW w:w="9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399" w:lineRule="auto"/>
              <w:ind w:left="12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>Аналитические материалы</w:t>
            </w:r>
            <w:r w:rsidR="003C4357">
              <w:rPr>
                <w:sz w:val="28"/>
                <w:szCs w:val="28"/>
              </w:rPr>
              <w:t xml:space="preserve"> </w:t>
            </w:r>
            <w:r w:rsidRPr="00C138BA">
              <w:rPr>
                <w:sz w:val="28"/>
                <w:szCs w:val="28"/>
              </w:rPr>
              <w:t xml:space="preserve"> не содержат рекомендации по повышению квалификации школьных команд  </w:t>
            </w:r>
          </w:p>
          <w:p w:rsidR="00B47CF0" w:rsidRPr="00C138BA" w:rsidRDefault="001E4840">
            <w:pPr>
              <w:spacing w:after="0" w:line="259" w:lineRule="auto"/>
              <w:ind w:left="12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4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0 </w:t>
            </w:r>
          </w:p>
        </w:tc>
      </w:tr>
      <w:tr w:rsidR="00B47CF0" w:rsidRPr="00C138BA" w:rsidTr="007D6812">
        <w:trPr>
          <w:trHeight w:val="1261"/>
        </w:trPr>
        <w:tc>
          <w:tcPr>
            <w:tcW w:w="91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67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3.2. </w:t>
            </w:r>
          </w:p>
        </w:tc>
        <w:tc>
          <w:tcPr>
            <w:tcW w:w="339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12" w:right="10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Оценка предметных компетенций педагогических работников в школах с низкими результатами обучения и/или школах, функционирующих в неблагоприятных социальных условиях </w:t>
            </w:r>
          </w:p>
        </w:tc>
        <w:tc>
          <w:tcPr>
            <w:tcW w:w="426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12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Программы профессионального роста педагогов на основе выявленных дефицитов 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22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Программы профессионального роста педагогов разработаны на основе выявленных профессиональных затруднений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 </w:t>
            </w:r>
          </w:p>
        </w:tc>
      </w:tr>
      <w:tr w:rsidR="00B47CF0" w:rsidRPr="00C138BA" w:rsidTr="007D6812">
        <w:trPr>
          <w:trHeight w:val="1260"/>
        </w:trPr>
        <w:tc>
          <w:tcPr>
            <w:tcW w:w="91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82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Программы профессионального роста педагогов разработаны без учета выявленных профессиональных затруднений 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 </w:t>
            </w:r>
          </w:p>
        </w:tc>
      </w:tr>
      <w:tr w:rsidR="00B47CF0" w:rsidRPr="00C138BA" w:rsidTr="007D6812">
        <w:trPr>
          <w:trHeight w:val="840"/>
        </w:trPr>
        <w:tc>
          <w:tcPr>
            <w:tcW w:w="91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82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Программы профессионального роста педагогов отсутствуют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0 </w:t>
            </w:r>
          </w:p>
        </w:tc>
      </w:tr>
    </w:tbl>
    <w:p w:rsidR="00B47CF0" w:rsidRPr="00C138BA" w:rsidRDefault="00B47CF0">
      <w:pPr>
        <w:spacing w:after="0" w:line="259" w:lineRule="auto"/>
        <w:ind w:left="-1361" w:right="16006" w:firstLine="0"/>
        <w:jc w:val="left"/>
        <w:rPr>
          <w:sz w:val="28"/>
          <w:szCs w:val="28"/>
        </w:rPr>
      </w:pPr>
    </w:p>
    <w:tbl>
      <w:tblPr>
        <w:tblStyle w:val="TableGrid"/>
        <w:tblW w:w="15451" w:type="dxa"/>
        <w:tblInd w:w="-629" w:type="dxa"/>
        <w:tblCellMar>
          <w:top w:w="14" w:type="dxa"/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827"/>
        <w:gridCol w:w="3477"/>
        <w:gridCol w:w="4261"/>
        <w:gridCol w:w="5929"/>
        <w:gridCol w:w="957"/>
      </w:tblGrid>
      <w:tr w:rsidR="00B47CF0" w:rsidRPr="00C138BA" w:rsidTr="00B01D63">
        <w:trPr>
          <w:trHeight w:val="425"/>
        </w:trPr>
        <w:tc>
          <w:tcPr>
            <w:tcW w:w="144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 w:rsidP="007D6812">
            <w:pPr>
              <w:spacing w:after="0" w:line="259" w:lineRule="auto"/>
              <w:ind w:left="17" w:firstLine="0"/>
              <w:rPr>
                <w:sz w:val="28"/>
                <w:szCs w:val="28"/>
              </w:rPr>
            </w:pPr>
            <w:r w:rsidRPr="00C138BA">
              <w:rPr>
                <w:b/>
                <w:sz w:val="28"/>
                <w:szCs w:val="28"/>
              </w:rPr>
              <w:t>4. Меры, управленческие решения</w:t>
            </w: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84" w:firstLine="0"/>
              <w:jc w:val="center"/>
              <w:rPr>
                <w:sz w:val="28"/>
                <w:szCs w:val="28"/>
              </w:rPr>
            </w:pPr>
            <w:r w:rsidRPr="00C138B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47CF0" w:rsidRPr="00C138BA" w:rsidTr="00B01D63">
        <w:trPr>
          <w:trHeight w:val="840"/>
        </w:trPr>
        <w:tc>
          <w:tcPr>
            <w:tcW w:w="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72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4.1 </w:t>
            </w:r>
          </w:p>
        </w:tc>
        <w:tc>
          <w:tcPr>
            <w:tcW w:w="34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5" w:right="134" w:firstLine="0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>Проведение мероприятий, направленных на повышение качества подготовки обучающихся в школах с низкими результатами обучения и школах,</w:t>
            </w:r>
            <w:r w:rsidR="003C4357">
              <w:rPr>
                <w:sz w:val="28"/>
                <w:szCs w:val="28"/>
              </w:rPr>
              <w:t xml:space="preserve">    </w:t>
            </w:r>
            <w:r w:rsidRPr="00C138BA">
              <w:rPr>
                <w:sz w:val="28"/>
                <w:szCs w:val="28"/>
              </w:rPr>
              <w:t>функционирующих в</w:t>
            </w:r>
            <w:r w:rsidR="003C4357">
              <w:rPr>
                <w:sz w:val="28"/>
                <w:szCs w:val="28"/>
              </w:rPr>
              <w:t xml:space="preserve"> </w:t>
            </w:r>
            <w:r w:rsidRPr="00C138BA">
              <w:rPr>
                <w:sz w:val="28"/>
                <w:szCs w:val="28"/>
              </w:rPr>
              <w:t xml:space="preserve">неблагоприятных социальных условиях </w:t>
            </w:r>
          </w:p>
        </w:tc>
        <w:tc>
          <w:tcPr>
            <w:tcW w:w="4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50" w:firstLine="5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Система представления и обобщения опыта по повышению качества образования </w:t>
            </w:r>
          </w:p>
        </w:tc>
        <w:tc>
          <w:tcPr>
            <w:tcW w:w="5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Представление и обобщение опыта по повышению качества образования освещается на сайтах МОУО, ОО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 </w:t>
            </w:r>
          </w:p>
        </w:tc>
      </w:tr>
      <w:tr w:rsidR="00B47CF0" w:rsidRPr="00C138BA" w:rsidTr="00B01D63">
        <w:trPr>
          <w:trHeight w:val="29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38" w:line="358" w:lineRule="auto"/>
              <w:ind w:left="50" w:firstLine="5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Представление и обобщение опыта по повышению качества образования не освещается на сайтах МОУО, </w:t>
            </w:r>
          </w:p>
          <w:p w:rsidR="00B47CF0" w:rsidRPr="00C138BA" w:rsidRDefault="001E4840">
            <w:pPr>
              <w:spacing w:after="0" w:line="259" w:lineRule="auto"/>
              <w:ind w:left="5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ОО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14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0 </w:t>
            </w:r>
          </w:p>
        </w:tc>
      </w:tr>
      <w:tr w:rsidR="00B47CF0" w:rsidRPr="00C138BA" w:rsidTr="00B01D63">
        <w:trPr>
          <w:trHeight w:val="446"/>
        </w:trPr>
        <w:tc>
          <w:tcPr>
            <w:tcW w:w="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4.2. </w:t>
            </w:r>
          </w:p>
        </w:tc>
        <w:tc>
          <w:tcPr>
            <w:tcW w:w="34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10" w:right="139" w:firstLine="0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Реализация программ профессионального роста педагогических работников школ с низкими результатами обучения и школ, функционирующих в неблагоприятных социальных условиях </w:t>
            </w:r>
          </w:p>
        </w:tc>
        <w:tc>
          <w:tcPr>
            <w:tcW w:w="4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50" w:firstLine="5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Программы профессионального роста педагогических работников, руководителей школ и школьных команд </w:t>
            </w:r>
          </w:p>
        </w:tc>
        <w:tc>
          <w:tcPr>
            <w:tcW w:w="5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Программы реализуются в полном объеме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19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 </w:t>
            </w:r>
          </w:p>
        </w:tc>
      </w:tr>
      <w:tr w:rsidR="00B47CF0" w:rsidRPr="00C138BA" w:rsidTr="00B01D63">
        <w:trPr>
          <w:trHeight w:val="4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Программы реализуются частично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19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 </w:t>
            </w:r>
          </w:p>
        </w:tc>
      </w:tr>
      <w:tr w:rsidR="00B47CF0" w:rsidRPr="00C138BA" w:rsidTr="00B01D63">
        <w:trPr>
          <w:trHeight w:val="24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Программы не реализуются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2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0 </w:t>
            </w:r>
          </w:p>
        </w:tc>
      </w:tr>
      <w:tr w:rsidR="00B47CF0" w:rsidRPr="00C138BA" w:rsidTr="00B01D63">
        <w:trPr>
          <w:trHeight w:val="1253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8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4.3 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Система представления и обобщения опыта по повышению качества </w:t>
            </w:r>
            <w:r w:rsidR="003C4357" w:rsidRPr="00C138BA">
              <w:rPr>
                <w:sz w:val="28"/>
                <w:szCs w:val="28"/>
              </w:rPr>
              <w:t>образования</w:t>
            </w:r>
          </w:p>
        </w:tc>
        <w:tc>
          <w:tcPr>
            <w:tcW w:w="4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32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 w:rsidTr="00B01D63">
        <w:trPr>
          <w:trHeight w:val="456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66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B47CF0" w:rsidRPr="00C138BA" w:rsidRDefault="001E4840" w:rsidP="007D6812">
            <w:pPr>
              <w:spacing w:after="0" w:line="259" w:lineRule="auto"/>
              <w:ind w:left="0" w:right="758" w:firstLine="0"/>
              <w:rPr>
                <w:sz w:val="28"/>
                <w:szCs w:val="28"/>
              </w:rPr>
            </w:pPr>
            <w:r w:rsidRPr="00C138BA">
              <w:rPr>
                <w:b/>
                <w:sz w:val="28"/>
                <w:szCs w:val="28"/>
              </w:rPr>
              <w:t>5. Анализ эффективности принятых мер</w:t>
            </w: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114" w:firstLine="0"/>
              <w:jc w:val="center"/>
              <w:rPr>
                <w:sz w:val="28"/>
                <w:szCs w:val="28"/>
              </w:rPr>
            </w:pPr>
            <w:r w:rsidRPr="00C138B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47CF0" w:rsidRPr="00C138BA" w:rsidTr="00B01D63">
        <w:trPr>
          <w:trHeight w:val="872"/>
        </w:trPr>
        <w:tc>
          <w:tcPr>
            <w:tcW w:w="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67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5.1 </w:t>
            </w:r>
          </w:p>
        </w:tc>
        <w:tc>
          <w:tcPr>
            <w:tcW w:w="34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tabs>
                <w:tab w:val="right" w:pos="3425"/>
              </w:tabs>
              <w:spacing w:after="165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Проведение </w:t>
            </w:r>
            <w:r w:rsidRPr="00C138BA">
              <w:rPr>
                <w:sz w:val="28"/>
                <w:szCs w:val="28"/>
              </w:rPr>
              <w:tab/>
              <w:t xml:space="preserve">анализа </w:t>
            </w:r>
          </w:p>
          <w:p w:rsidR="00B47CF0" w:rsidRPr="00C138BA" w:rsidRDefault="001E4840">
            <w:pPr>
              <w:spacing w:after="0" w:line="259" w:lineRule="auto"/>
              <w:ind w:left="46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эффективности принятых мер </w:t>
            </w:r>
          </w:p>
        </w:tc>
        <w:tc>
          <w:tcPr>
            <w:tcW w:w="4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48" w:right="16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Аналитические отчеты на сайте МОУО, </w:t>
            </w:r>
            <w:r w:rsidRPr="00C138BA">
              <w:rPr>
                <w:sz w:val="28"/>
                <w:szCs w:val="28"/>
              </w:rPr>
              <w:tab/>
              <w:t xml:space="preserve">общеобразовательных школ </w:t>
            </w:r>
          </w:p>
        </w:tc>
        <w:tc>
          <w:tcPr>
            <w:tcW w:w="5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93" w:hanging="86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Анализ эффективности принятых мер проводится в соответствии с запланированными результатами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5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 </w:t>
            </w:r>
          </w:p>
        </w:tc>
      </w:tr>
      <w:tr w:rsidR="00B47CF0" w:rsidRPr="00C138BA" w:rsidTr="00B01D63">
        <w:trPr>
          <w:trHeight w:val="8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Анализ эффективности принятых мер проводится без учета запланированных результатов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 </w:t>
            </w:r>
          </w:p>
        </w:tc>
      </w:tr>
      <w:tr w:rsidR="00B47CF0" w:rsidRPr="00C138BA" w:rsidTr="00B01D63">
        <w:trPr>
          <w:trHeight w:val="4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Анализ эффективности принятых мер не проводится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0 </w:t>
            </w:r>
          </w:p>
        </w:tc>
      </w:tr>
    </w:tbl>
    <w:p w:rsidR="00B47CF0" w:rsidRPr="00C138BA" w:rsidRDefault="001E4840">
      <w:pPr>
        <w:spacing w:after="0" w:line="259" w:lineRule="auto"/>
        <w:ind w:left="7329" w:firstLine="0"/>
        <w:jc w:val="left"/>
        <w:rPr>
          <w:sz w:val="28"/>
          <w:szCs w:val="28"/>
        </w:rPr>
      </w:pPr>
      <w:r w:rsidRPr="00C138BA">
        <w:rPr>
          <w:b/>
          <w:sz w:val="28"/>
          <w:szCs w:val="28"/>
        </w:rPr>
        <w:t xml:space="preserve"> </w:t>
      </w:r>
    </w:p>
    <w:p w:rsidR="00B47CF0" w:rsidRPr="00C138BA" w:rsidRDefault="001E4840">
      <w:pPr>
        <w:spacing w:after="0" w:line="259" w:lineRule="auto"/>
        <w:ind w:left="0" w:right="620" w:firstLine="0"/>
        <w:jc w:val="right"/>
        <w:rPr>
          <w:sz w:val="28"/>
          <w:szCs w:val="28"/>
        </w:rPr>
      </w:pPr>
      <w:r w:rsidRPr="00C138BA">
        <w:rPr>
          <w:sz w:val="28"/>
          <w:szCs w:val="28"/>
        </w:rPr>
        <w:t xml:space="preserve"> </w:t>
      </w:r>
    </w:p>
    <w:p w:rsidR="00B47CF0" w:rsidRPr="00C138BA" w:rsidRDefault="00B47CF0">
      <w:pPr>
        <w:rPr>
          <w:sz w:val="28"/>
          <w:szCs w:val="28"/>
        </w:rPr>
        <w:sectPr w:rsidR="00B47CF0" w:rsidRPr="00C138BA">
          <w:headerReference w:type="even" r:id="rId19"/>
          <w:headerReference w:type="default" r:id="rId20"/>
          <w:headerReference w:type="first" r:id="rId21"/>
          <w:pgSz w:w="16838" w:h="11906" w:orient="landscape"/>
          <w:pgMar w:top="1704" w:right="833" w:bottom="886" w:left="1361" w:header="720" w:footer="720" w:gutter="0"/>
          <w:cols w:space="720"/>
          <w:titlePg/>
        </w:sectPr>
      </w:pPr>
    </w:p>
    <w:p w:rsidR="00476192" w:rsidRDefault="00476192" w:rsidP="00476192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212BA">
        <w:rPr>
          <w:sz w:val="28"/>
          <w:szCs w:val="28"/>
        </w:rPr>
        <w:t xml:space="preserve">              </w:t>
      </w:r>
      <w:r w:rsidR="001E4840" w:rsidRPr="00C138BA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="001E4840" w:rsidRPr="00C138BA">
        <w:rPr>
          <w:sz w:val="28"/>
          <w:szCs w:val="28"/>
        </w:rPr>
        <w:t xml:space="preserve">2 </w:t>
      </w:r>
    </w:p>
    <w:p w:rsidR="00476192" w:rsidRDefault="00476192" w:rsidP="00476192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1E4840" w:rsidRPr="00C138BA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 xml:space="preserve">комитета образования администрации </w:t>
      </w:r>
    </w:p>
    <w:p w:rsidR="00476192" w:rsidRDefault="00476192" w:rsidP="00476192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МР «Ононский район»</w:t>
      </w:r>
      <w:r w:rsidR="001E4840" w:rsidRPr="00C138BA">
        <w:rPr>
          <w:sz w:val="28"/>
          <w:szCs w:val="28"/>
        </w:rPr>
        <w:t xml:space="preserve"> </w:t>
      </w:r>
    </w:p>
    <w:p w:rsidR="00B47CF0" w:rsidRPr="00C138BA" w:rsidRDefault="00476192" w:rsidP="00476192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«      »</w:t>
      </w:r>
      <w:r w:rsidR="001A5D4D">
        <w:rPr>
          <w:sz w:val="28"/>
          <w:szCs w:val="28"/>
        </w:rPr>
        <w:t xml:space="preserve"> </w:t>
      </w:r>
      <w:r>
        <w:rPr>
          <w:sz w:val="28"/>
          <w:szCs w:val="28"/>
        </w:rPr>
        <w:t>07</w:t>
      </w:r>
      <w:r w:rsidR="001E4840" w:rsidRPr="00C138BA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1E4840" w:rsidRPr="00C138B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о\</w:t>
      </w:r>
      <w:r w:rsidR="001E4840" w:rsidRPr="00C138BA">
        <w:rPr>
          <w:sz w:val="28"/>
          <w:szCs w:val="28"/>
        </w:rPr>
        <w:t xml:space="preserve">д </w:t>
      </w:r>
    </w:p>
    <w:p w:rsidR="00B47CF0" w:rsidRPr="00C138BA" w:rsidRDefault="001E4840">
      <w:pPr>
        <w:spacing w:after="0" w:line="259" w:lineRule="auto"/>
        <w:ind w:left="0" w:right="79" w:firstLine="0"/>
        <w:jc w:val="right"/>
        <w:rPr>
          <w:sz w:val="28"/>
          <w:szCs w:val="28"/>
        </w:rPr>
      </w:pPr>
      <w:r w:rsidRPr="00C138BA">
        <w:rPr>
          <w:sz w:val="28"/>
          <w:szCs w:val="28"/>
        </w:rPr>
        <w:t xml:space="preserve"> </w:t>
      </w:r>
    </w:p>
    <w:p w:rsidR="00B47CF0" w:rsidRPr="00C138BA" w:rsidRDefault="001E4840">
      <w:pPr>
        <w:spacing w:after="30" w:line="259" w:lineRule="auto"/>
        <w:ind w:left="0" w:right="79" w:firstLine="0"/>
        <w:jc w:val="right"/>
        <w:rPr>
          <w:sz w:val="28"/>
          <w:szCs w:val="28"/>
        </w:rPr>
      </w:pPr>
      <w:r w:rsidRPr="00C138BA">
        <w:rPr>
          <w:sz w:val="28"/>
          <w:szCs w:val="28"/>
        </w:rPr>
        <w:t xml:space="preserve"> </w:t>
      </w:r>
    </w:p>
    <w:p w:rsidR="00B47CF0" w:rsidRPr="00C138BA" w:rsidRDefault="001E4840">
      <w:pPr>
        <w:pStyle w:val="1"/>
        <w:ind w:left="1002" w:right="971"/>
        <w:rPr>
          <w:sz w:val="28"/>
          <w:szCs w:val="28"/>
        </w:rPr>
      </w:pPr>
      <w:r w:rsidRPr="00C138BA">
        <w:rPr>
          <w:sz w:val="28"/>
          <w:szCs w:val="28"/>
        </w:rPr>
        <w:t xml:space="preserve">РЕГЛАМЕНТ  </w:t>
      </w:r>
    </w:p>
    <w:p w:rsidR="00B47CF0" w:rsidRPr="00C138BA" w:rsidRDefault="00476192" w:rsidP="00476192">
      <w:pPr>
        <w:spacing w:after="5" w:line="271" w:lineRule="auto"/>
        <w:ind w:left="1051" w:right="132" w:hanging="566"/>
        <w:rPr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1E4840" w:rsidRPr="00C138BA">
        <w:rPr>
          <w:b/>
          <w:sz w:val="28"/>
          <w:szCs w:val="28"/>
        </w:rPr>
        <w:t xml:space="preserve"> мониторинга организации профессионального самоопределения обучающихся в образовательных организациях </w:t>
      </w:r>
      <w:r>
        <w:rPr>
          <w:b/>
          <w:sz w:val="28"/>
          <w:szCs w:val="28"/>
        </w:rPr>
        <w:t xml:space="preserve">МР «Ононский район» </w:t>
      </w:r>
      <w:r w:rsidR="001E4840" w:rsidRPr="00C138BA">
        <w:rPr>
          <w:sz w:val="28"/>
          <w:szCs w:val="28"/>
        </w:rPr>
        <w:t xml:space="preserve"> (в том числе с ОВЗ и детьми-инвалидами) </w:t>
      </w:r>
    </w:p>
    <w:p w:rsidR="00B47CF0" w:rsidRPr="00C138BA" w:rsidRDefault="001E4840" w:rsidP="007D6812">
      <w:pPr>
        <w:spacing w:after="0" w:line="259" w:lineRule="auto"/>
        <w:ind w:left="85" w:firstLine="0"/>
        <w:jc w:val="center"/>
        <w:rPr>
          <w:sz w:val="28"/>
          <w:szCs w:val="28"/>
        </w:rPr>
      </w:pPr>
      <w:r w:rsidRPr="00C138BA">
        <w:rPr>
          <w:sz w:val="28"/>
          <w:szCs w:val="28"/>
        </w:rPr>
        <w:t xml:space="preserve"> </w:t>
      </w:r>
      <w:r w:rsidR="007D6812">
        <w:rPr>
          <w:sz w:val="28"/>
          <w:szCs w:val="28"/>
        </w:rPr>
        <w:t>1.</w:t>
      </w:r>
      <w:r w:rsidRPr="00C138BA">
        <w:rPr>
          <w:b/>
          <w:sz w:val="28"/>
          <w:szCs w:val="28"/>
        </w:rPr>
        <w:t>ОБЩИЕ ПОЛОЖЕНИЯ</w:t>
      </w:r>
      <w:r w:rsidRPr="00C138BA">
        <w:rPr>
          <w:sz w:val="28"/>
          <w:szCs w:val="28"/>
        </w:rPr>
        <w:t xml:space="preserve"> </w:t>
      </w:r>
    </w:p>
    <w:p w:rsidR="00B47CF0" w:rsidRPr="00C138BA" w:rsidRDefault="001E4840">
      <w:pPr>
        <w:spacing w:after="92"/>
        <w:ind w:left="163" w:right="140"/>
        <w:rPr>
          <w:sz w:val="28"/>
          <w:szCs w:val="28"/>
        </w:rPr>
      </w:pPr>
      <w:r w:rsidRPr="00C138BA">
        <w:rPr>
          <w:sz w:val="28"/>
          <w:szCs w:val="28"/>
        </w:rPr>
        <w:t>1.1.</w:t>
      </w:r>
      <w:r w:rsidRPr="00C138BA">
        <w:rPr>
          <w:rFonts w:eastAsia="Arial"/>
          <w:sz w:val="28"/>
          <w:szCs w:val="28"/>
        </w:rPr>
        <w:t xml:space="preserve"> </w:t>
      </w:r>
      <w:r w:rsidRPr="00C138BA">
        <w:rPr>
          <w:sz w:val="28"/>
          <w:szCs w:val="28"/>
        </w:rPr>
        <w:t xml:space="preserve">Настоящий регламент проведения мониторинга организации профессионального самоопределения обучающихся в образовательных организациях </w:t>
      </w:r>
      <w:r w:rsidR="001A5D4D">
        <w:rPr>
          <w:sz w:val="28"/>
          <w:szCs w:val="28"/>
        </w:rPr>
        <w:t>МР «Ононский район»</w:t>
      </w:r>
      <w:r w:rsidRPr="00C138BA">
        <w:rPr>
          <w:sz w:val="28"/>
          <w:szCs w:val="28"/>
        </w:rPr>
        <w:t xml:space="preserve"> (в том числе с ОВЗ и детьми-инвалидами) (далее – Регламент) разработан в соответствии с: </w:t>
      </w:r>
      <w:r w:rsidRPr="00C138BA">
        <w:rPr>
          <w:sz w:val="28"/>
          <w:szCs w:val="28"/>
        </w:rPr>
        <w:tab/>
        <w:t xml:space="preserve"> </w:t>
      </w:r>
    </w:p>
    <w:p w:rsidR="00B47CF0" w:rsidRPr="00C138BA" w:rsidRDefault="001A5D4D" w:rsidP="001A5D4D">
      <w:pPr>
        <w:spacing w:after="37" w:line="216" w:lineRule="auto"/>
        <w:ind w:left="868" w:right="138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1E4840" w:rsidRPr="00C138BA">
        <w:rPr>
          <w:sz w:val="28"/>
          <w:szCs w:val="28"/>
        </w:rPr>
        <w:t>Федеральным законом от 29 декабря 2012 г. № 273-ФЗ «Об образовании в Российской Федерации»;</w:t>
      </w:r>
    </w:p>
    <w:p w:rsidR="00B47CF0" w:rsidRPr="00C138BA" w:rsidRDefault="001A5D4D" w:rsidP="001A5D4D">
      <w:pPr>
        <w:spacing w:after="40" w:line="216" w:lineRule="auto"/>
        <w:ind w:left="868" w:right="138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1E4840" w:rsidRPr="00C138BA">
        <w:rPr>
          <w:sz w:val="28"/>
          <w:szCs w:val="28"/>
        </w:rPr>
        <w:t>Приказом Министерства образования, науки и молодежной политики Забайкальского края № 680 от 02.06.2020 г. «Об утверждении Положения о региональной системе оценки качества образования Забайкальского края»;</w:t>
      </w:r>
    </w:p>
    <w:p w:rsidR="00B47CF0" w:rsidRPr="00C138BA" w:rsidRDefault="001A5D4D" w:rsidP="001A5D4D">
      <w:pPr>
        <w:ind w:left="868" w:right="138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1E4840" w:rsidRPr="00C138BA">
        <w:rPr>
          <w:sz w:val="28"/>
          <w:szCs w:val="28"/>
        </w:rPr>
        <w:t>Распоряжением Министерства образования, науки и молодежной политики Забайкальского края №</w:t>
      </w:r>
      <w:r>
        <w:rPr>
          <w:sz w:val="28"/>
          <w:szCs w:val="28"/>
        </w:rPr>
        <w:t xml:space="preserve"> </w:t>
      </w:r>
      <w:r w:rsidR="001E4840" w:rsidRPr="00C138BA">
        <w:rPr>
          <w:sz w:val="28"/>
          <w:szCs w:val="28"/>
        </w:rPr>
        <w:t>817 от 7.08.2020 г. «Об утверждении Положения о региональной системе обеспечения объективности процедур оценки качества образования и олимпиад    школьников, по самоопределению и профессиональной ориентации обучающихся Забайкальского края».</w:t>
      </w:r>
    </w:p>
    <w:p w:rsidR="00B47CF0" w:rsidRPr="00C138BA" w:rsidRDefault="001A5D4D" w:rsidP="001A5D4D">
      <w:pPr>
        <w:ind w:left="0" w:right="140" w:firstLine="0"/>
        <w:rPr>
          <w:sz w:val="28"/>
          <w:szCs w:val="28"/>
        </w:rPr>
      </w:pPr>
      <w:r>
        <w:rPr>
          <w:sz w:val="28"/>
          <w:szCs w:val="28"/>
        </w:rPr>
        <w:t xml:space="preserve">    1.2.</w:t>
      </w:r>
      <w:r w:rsidR="001E4840" w:rsidRPr="00C138BA">
        <w:rPr>
          <w:sz w:val="28"/>
          <w:szCs w:val="28"/>
        </w:rPr>
        <w:t xml:space="preserve">Регламент устанавливает единые требования к проведению мониторинга качества организации профессионального самоопределения обучающихся в образовательных организациях </w:t>
      </w:r>
      <w:r>
        <w:rPr>
          <w:sz w:val="28"/>
          <w:szCs w:val="28"/>
        </w:rPr>
        <w:t>МР «Ононский район»</w:t>
      </w:r>
      <w:r w:rsidRPr="00C138BA">
        <w:rPr>
          <w:sz w:val="28"/>
          <w:szCs w:val="28"/>
        </w:rPr>
        <w:t xml:space="preserve"> </w:t>
      </w:r>
      <w:r w:rsidR="001E4840" w:rsidRPr="00C138BA">
        <w:rPr>
          <w:sz w:val="28"/>
          <w:szCs w:val="28"/>
        </w:rPr>
        <w:t>(в том числе с ОВЗ и детьми</w:t>
      </w:r>
      <w:r>
        <w:rPr>
          <w:sz w:val="28"/>
          <w:szCs w:val="28"/>
        </w:rPr>
        <w:t>-</w:t>
      </w:r>
      <w:r w:rsidR="001E4840" w:rsidRPr="00C138BA">
        <w:rPr>
          <w:sz w:val="28"/>
          <w:szCs w:val="28"/>
        </w:rPr>
        <w:t xml:space="preserve">инвалидами) (далее – Мониторинг), определяет задачи, предмет, объект, методы Мониторинга, их инструментарий, выборку образовательных организаций (далее - ОО), сроки проведения, порядок, формат сбора и обработки первичных данных, порядок распространения статистической и аналитической информации по результатам Мониторинга. </w:t>
      </w:r>
    </w:p>
    <w:p w:rsidR="00B47CF0" w:rsidRPr="00C138BA" w:rsidRDefault="001A5D4D" w:rsidP="001A5D4D">
      <w:pPr>
        <w:ind w:right="99" w:firstLine="0"/>
        <w:rPr>
          <w:sz w:val="28"/>
          <w:szCs w:val="28"/>
        </w:rPr>
      </w:pPr>
      <w:r>
        <w:rPr>
          <w:sz w:val="28"/>
          <w:szCs w:val="28"/>
        </w:rPr>
        <w:t xml:space="preserve">     1.3.</w:t>
      </w:r>
      <w:r w:rsidR="001E4840" w:rsidRPr="00C138BA">
        <w:rPr>
          <w:sz w:val="28"/>
          <w:szCs w:val="28"/>
        </w:rPr>
        <w:t xml:space="preserve">Мониторинг проводится с целью получения независимых результатов работы ОО, а также для принятия своевременных управленческих решений на </w:t>
      </w:r>
      <w:r>
        <w:rPr>
          <w:sz w:val="28"/>
          <w:szCs w:val="28"/>
        </w:rPr>
        <w:t xml:space="preserve">муниципальном </w:t>
      </w:r>
      <w:r w:rsidR="001E4840" w:rsidRPr="00C138BA">
        <w:rPr>
          <w:sz w:val="28"/>
          <w:szCs w:val="28"/>
        </w:rPr>
        <w:t xml:space="preserve"> уровне. </w:t>
      </w:r>
    </w:p>
    <w:p w:rsidR="00B47CF0" w:rsidRPr="00C138BA" w:rsidRDefault="001A5D4D" w:rsidP="007D6812">
      <w:pPr>
        <w:spacing w:after="74"/>
        <w:ind w:left="0" w:right="99" w:firstLine="0"/>
        <w:rPr>
          <w:sz w:val="28"/>
          <w:szCs w:val="28"/>
        </w:rPr>
      </w:pPr>
      <w:r>
        <w:rPr>
          <w:sz w:val="28"/>
          <w:szCs w:val="28"/>
        </w:rPr>
        <w:t>1.4.</w:t>
      </w:r>
      <w:r w:rsidR="001E4840" w:rsidRPr="00C138BA">
        <w:rPr>
          <w:sz w:val="28"/>
          <w:szCs w:val="28"/>
        </w:rPr>
        <w:t xml:space="preserve">Предметом Мониторинга является практика организации по: </w:t>
      </w:r>
    </w:p>
    <w:p w:rsidR="00B47CF0" w:rsidRPr="00C138BA" w:rsidRDefault="001E4840">
      <w:pPr>
        <w:numPr>
          <w:ilvl w:val="0"/>
          <w:numId w:val="10"/>
        </w:numPr>
        <w:ind w:right="55"/>
        <w:rPr>
          <w:sz w:val="28"/>
          <w:szCs w:val="28"/>
        </w:rPr>
      </w:pPr>
      <w:r w:rsidRPr="00C138BA">
        <w:rPr>
          <w:sz w:val="28"/>
          <w:szCs w:val="28"/>
        </w:rPr>
        <w:t xml:space="preserve">изучению предпочтений обучающихся и состояния профориентационной работы в организации; </w:t>
      </w:r>
    </w:p>
    <w:p w:rsidR="00B47CF0" w:rsidRPr="00175F18" w:rsidRDefault="001E4840" w:rsidP="00175F18">
      <w:pPr>
        <w:numPr>
          <w:ilvl w:val="0"/>
          <w:numId w:val="10"/>
        </w:numPr>
        <w:ind w:right="55"/>
        <w:rPr>
          <w:sz w:val="28"/>
          <w:szCs w:val="28"/>
        </w:rPr>
      </w:pPr>
      <w:r w:rsidRPr="00C138BA">
        <w:rPr>
          <w:sz w:val="28"/>
          <w:szCs w:val="28"/>
        </w:rPr>
        <w:t xml:space="preserve">созданию </w:t>
      </w:r>
      <w:r w:rsidRPr="00C138BA">
        <w:rPr>
          <w:sz w:val="28"/>
          <w:szCs w:val="28"/>
        </w:rPr>
        <w:tab/>
        <w:t xml:space="preserve">инфраструктуры, </w:t>
      </w:r>
      <w:r w:rsidRPr="00C138BA">
        <w:rPr>
          <w:sz w:val="28"/>
          <w:szCs w:val="28"/>
        </w:rPr>
        <w:tab/>
        <w:t>обеспечивающей</w:t>
      </w:r>
      <w:r w:rsidR="00175F18">
        <w:rPr>
          <w:sz w:val="28"/>
          <w:szCs w:val="28"/>
        </w:rPr>
        <w:t xml:space="preserve"> </w:t>
      </w:r>
      <w:r w:rsidRPr="00C138BA">
        <w:rPr>
          <w:sz w:val="28"/>
          <w:szCs w:val="28"/>
        </w:rPr>
        <w:t xml:space="preserve">профессиональное </w:t>
      </w:r>
      <w:r w:rsidRPr="00175F18">
        <w:rPr>
          <w:sz w:val="28"/>
          <w:szCs w:val="28"/>
        </w:rPr>
        <w:t xml:space="preserve">самоопределение обучающихся; </w:t>
      </w:r>
    </w:p>
    <w:p w:rsidR="00B47CF0" w:rsidRPr="00C138BA" w:rsidRDefault="001E4840">
      <w:pPr>
        <w:numPr>
          <w:ilvl w:val="0"/>
          <w:numId w:val="10"/>
        </w:numPr>
        <w:ind w:right="55"/>
        <w:rPr>
          <w:sz w:val="28"/>
          <w:szCs w:val="28"/>
        </w:rPr>
      </w:pPr>
      <w:r w:rsidRPr="00C138BA">
        <w:rPr>
          <w:sz w:val="28"/>
          <w:szCs w:val="28"/>
        </w:rPr>
        <w:t xml:space="preserve">профориентационным образовательным работам и мероприятиям (событиям) в образовательных организациях муниципального образования; </w:t>
      </w:r>
    </w:p>
    <w:p w:rsidR="00B47CF0" w:rsidRPr="00C138BA" w:rsidRDefault="001E4840">
      <w:pPr>
        <w:numPr>
          <w:ilvl w:val="0"/>
          <w:numId w:val="10"/>
        </w:numPr>
        <w:ind w:right="55"/>
        <w:rPr>
          <w:sz w:val="28"/>
          <w:szCs w:val="28"/>
        </w:rPr>
      </w:pPr>
      <w:r w:rsidRPr="00C138BA">
        <w:rPr>
          <w:sz w:val="28"/>
          <w:szCs w:val="28"/>
        </w:rPr>
        <w:t xml:space="preserve">организации профессиональных проб обучающихся; </w:t>
      </w:r>
    </w:p>
    <w:p w:rsidR="00B47CF0" w:rsidRPr="00C138BA" w:rsidRDefault="001E4840">
      <w:pPr>
        <w:numPr>
          <w:ilvl w:val="0"/>
          <w:numId w:val="10"/>
        </w:numPr>
        <w:ind w:right="55"/>
        <w:rPr>
          <w:sz w:val="28"/>
          <w:szCs w:val="28"/>
        </w:rPr>
      </w:pPr>
      <w:r w:rsidRPr="00C138BA">
        <w:rPr>
          <w:sz w:val="28"/>
          <w:szCs w:val="28"/>
        </w:rPr>
        <w:t xml:space="preserve">развитию совместной деятельности образовательных организаций  с организациями дополнительного образования детей, а также организациями высшего и среднего профессионального образования и иными образовательными организациями для обеспечения образовательных услуг профориентационной   направленности во внеурочное время (с учетом анализа рынка труда </w:t>
      </w:r>
      <w:r w:rsidR="00175F18">
        <w:rPr>
          <w:sz w:val="28"/>
          <w:szCs w:val="28"/>
        </w:rPr>
        <w:t xml:space="preserve">района, </w:t>
      </w:r>
      <w:r w:rsidRPr="00C138BA">
        <w:rPr>
          <w:sz w:val="28"/>
          <w:szCs w:val="28"/>
        </w:rPr>
        <w:t xml:space="preserve">региона); </w:t>
      </w:r>
    </w:p>
    <w:p w:rsidR="00B47CF0" w:rsidRPr="00C138BA" w:rsidRDefault="001E4840">
      <w:pPr>
        <w:numPr>
          <w:ilvl w:val="0"/>
          <w:numId w:val="10"/>
        </w:numPr>
        <w:ind w:right="55"/>
        <w:rPr>
          <w:sz w:val="28"/>
          <w:szCs w:val="28"/>
        </w:rPr>
      </w:pPr>
      <w:r w:rsidRPr="00C138BA">
        <w:rPr>
          <w:sz w:val="28"/>
          <w:szCs w:val="28"/>
        </w:rPr>
        <w:t xml:space="preserve">изучению количества выпускников 9, 11-x классов муниципальных общеобразовательных организаций, поступивших в организации высшего и среднего профессионального образования; </w:t>
      </w:r>
    </w:p>
    <w:p w:rsidR="00B47CF0" w:rsidRPr="00C138BA" w:rsidRDefault="001E4840">
      <w:pPr>
        <w:numPr>
          <w:ilvl w:val="0"/>
          <w:numId w:val="10"/>
        </w:numPr>
        <w:spacing w:after="74"/>
        <w:ind w:right="55"/>
        <w:rPr>
          <w:sz w:val="28"/>
          <w:szCs w:val="28"/>
        </w:rPr>
      </w:pPr>
      <w:r w:rsidRPr="00C138BA">
        <w:rPr>
          <w:sz w:val="28"/>
          <w:szCs w:val="28"/>
        </w:rPr>
        <w:t xml:space="preserve">разработке и внедрению современных форм повышения квалификации педагогических и управленческих кадров в области компетенций, связанных с осуществлением профориентационной работы за период с 2019 </w:t>
      </w:r>
      <w:r w:rsidRPr="00C138BA">
        <w:rPr>
          <w:sz w:val="28"/>
          <w:szCs w:val="28"/>
        </w:rPr>
        <w:tab/>
        <w:t xml:space="preserve">-2022гг </w:t>
      </w:r>
    </w:p>
    <w:p w:rsidR="00B47CF0" w:rsidRPr="00C138BA" w:rsidRDefault="00175F18" w:rsidP="007D6812">
      <w:pPr>
        <w:spacing w:after="60"/>
        <w:ind w:right="139"/>
        <w:rPr>
          <w:sz w:val="28"/>
          <w:szCs w:val="28"/>
        </w:rPr>
      </w:pPr>
      <w:r>
        <w:rPr>
          <w:sz w:val="28"/>
          <w:szCs w:val="28"/>
        </w:rPr>
        <w:t>1.5.</w:t>
      </w:r>
      <w:r w:rsidR="001E4840" w:rsidRPr="00C138BA">
        <w:rPr>
          <w:sz w:val="28"/>
          <w:szCs w:val="28"/>
        </w:rPr>
        <w:t xml:space="preserve">Руководство и координацию проведения мониторинговых исследований осуществляет </w:t>
      </w:r>
      <w:r>
        <w:rPr>
          <w:sz w:val="28"/>
          <w:szCs w:val="28"/>
        </w:rPr>
        <w:t>комитет образования администрации МР «Ононский район»</w:t>
      </w:r>
      <w:r w:rsidR="001E4840" w:rsidRPr="00C138BA">
        <w:rPr>
          <w:sz w:val="28"/>
          <w:szCs w:val="28"/>
        </w:rPr>
        <w:t xml:space="preserve">  </w:t>
      </w:r>
    </w:p>
    <w:p w:rsidR="00175F18" w:rsidRPr="00C138BA" w:rsidRDefault="00175F18" w:rsidP="007D6812">
      <w:pPr>
        <w:spacing w:after="60"/>
        <w:ind w:right="139"/>
        <w:rPr>
          <w:sz w:val="28"/>
          <w:szCs w:val="28"/>
        </w:rPr>
      </w:pPr>
      <w:r>
        <w:rPr>
          <w:sz w:val="28"/>
          <w:szCs w:val="28"/>
        </w:rPr>
        <w:t>1.6.</w:t>
      </w:r>
      <w:r w:rsidR="001E4840" w:rsidRPr="00C138BA">
        <w:rPr>
          <w:sz w:val="28"/>
          <w:szCs w:val="28"/>
        </w:rPr>
        <w:t>Методическое,организационно-технологическое</w:t>
      </w:r>
      <w:r>
        <w:rPr>
          <w:sz w:val="28"/>
          <w:szCs w:val="28"/>
        </w:rPr>
        <w:t xml:space="preserve"> </w:t>
      </w:r>
      <w:r w:rsidR="001E4840" w:rsidRPr="00C138B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E4840" w:rsidRPr="00C138BA">
        <w:rPr>
          <w:sz w:val="28"/>
          <w:szCs w:val="28"/>
        </w:rPr>
        <w:t xml:space="preserve"> информационное сопровождение Мониторинга осуществляет </w:t>
      </w:r>
      <w:r>
        <w:rPr>
          <w:sz w:val="28"/>
          <w:szCs w:val="28"/>
        </w:rPr>
        <w:t>комитет образования администрации МР «Ононский район»</w:t>
      </w:r>
      <w:r w:rsidRPr="00C138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совместно с </w:t>
      </w:r>
      <w:r w:rsidRPr="00C138BA">
        <w:rPr>
          <w:sz w:val="28"/>
          <w:szCs w:val="28"/>
        </w:rPr>
        <w:t xml:space="preserve"> </w:t>
      </w:r>
    </w:p>
    <w:p w:rsidR="00B47CF0" w:rsidRPr="00C138BA" w:rsidRDefault="001E4840" w:rsidP="00175F18">
      <w:pPr>
        <w:spacing w:after="61"/>
        <w:ind w:right="139"/>
        <w:rPr>
          <w:sz w:val="28"/>
          <w:szCs w:val="28"/>
        </w:rPr>
      </w:pPr>
      <w:r w:rsidRPr="00C138BA">
        <w:rPr>
          <w:sz w:val="28"/>
          <w:szCs w:val="28"/>
        </w:rPr>
        <w:t xml:space="preserve">ГУ ДПО «Институт развития образования Забайкальского края» </w:t>
      </w:r>
      <w:r w:rsidR="00175F18">
        <w:rPr>
          <w:sz w:val="28"/>
          <w:szCs w:val="28"/>
        </w:rPr>
        <w:t>.</w:t>
      </w:r>
    </w:p>
    <w:p w:rsidR="00175F18" w:rsidRPr="00C138BA" w:rsidRDefault="00175F18" w:rsidP="007D6812">
      <w:pPr>
        <w:spacing w:after="60"/>
        <w:ind w:right="139"/>
        <w:rPr>
          <w:sz w:val="28"/>
          <w:szCs w:val="28"/>
        </w:rPr>
      </w:pPr>
      <w:r>
        <w:rPr>
          <w:sz w:val="28"/>
          <w:szCs w:val="28"/>
        </w:rPr>
        <w:t>1.</w:t>
      </w:r>
      <w:r w:rsidR="007D681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1E4840" w:rsidRPr="00C138BA">
        <w:rPr>
          <w:sz w:val="28"/>
          <w:szCs w:val="28"/>
        </w:rPr>
        <w:t xml:space="preserve">Регламент распространяется на все образовательные организации </w:t>
      </w:r>
      <w:r>
        <w:rPr>
          <w:sz w:val="28"/>
          <w:szCs w:val="28"/>
        </w:rPr>
        <w:t>МР «Ононский район»</w:t>
      </w:r>
      <w:r w:rsidRPr="00C138BA">
        <w:rPr>
          <w:sz w:val="28"/>
          <w:szCs w:val="28"/>
        </w:rPr>
        <w:t xml:space="preserve">  </w:t>
      </w:r>
    </w:p>
    <w:p w:rsidR="00175F18" w:rsidRDefault="00175F18" w:rsidP="00175F18">
      <w:pPr>
        <w:spacing w:after="26" w:line="259" w:lineRule="auto"/>
        <w:ind w:left="0" w:firstLine="0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4840" w:rsidRPr="00C138BA">
        <w:rPr>
          <w:b/>
          <w:sz w:val="28"/>
          <w:szCs w:val="28"/>
        </w:rPr>
        <w:t>2. Т</w:t>
      </w:r>
      <w:r>
        <w:rPr>
          <w:b/>
          <w:sz w:val="28"/>
          <w:szCs w:val="28"/>
        </w:rPr>
        <w:t>ребования к порядку проведения мониторинга</w:t>
      </w:r>
    </w:p>
    <w:p w:rsidR="00B47CF0" w:rsidRPr="00C138BA" w:rsidRDefault="00175F18" w:rsidP="00175F18">
      <w:pPr>
        <w:spacing w:after="26" w:line="259" w:lineRule="auto"/>
        <w:ind w:lef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1E4840" w:rsidRPr="00C138BA">
        <w:rPr>
          <w:sz w:val="28"/>
          <w:szCs w:val="28"/>
        </w:rPr>
        <w:t xml:space="preserve">Мониторинг проводится с января-февраля ежегодно. </w:t>
      </w:r>
    </w:p>
    <w:p w:rsidR="00B47CF0" w:rsidRPr="00C138BA" w:rsidRDefault="00175F18" w:rsidP="007D6812">
      <w:pPr>
        <w:spacing w:after="50"/>
        <w:ind w:right="55"/>
        <w:rPr>
          <w:sz w:val="28"/>
          <w:szCs w:val="28"/>
        </w:rPr>
      </w:pPr>
      <w:r>
        <w:rPr>
          <w:sz w:val="28"/>
          <w:szCs w:val="28"/>
        </w:rPr>
        <w:t>2.1.</w:t>
      </w:r>
      <w:r w:rsidR="001E4840" w:rsidRPr="00C138BA">
        <w:rPr>
          <w:sz w:val="28"/>
          <w:szCs w:val="28"/>
        </w:rPr>
        <w:t xml:space="preserve">Для проведения Мониторинга используются показатели, представленные в единой информационной таблице (Приложение 1, Приложение 2). </w:t>
      </w:r>
      <w:r w:rsidR="001E4840" w:rsidRPr="00C138BA">
        <w:rPr>
          <w:sz w:val="28"/>
          <w:szCs w:val="28"/>
        </w:rPr>
        <w:tab/>
        <w:t xml:space="preserve"> </w:t>
      </w:r>
    </w:p>
    <w:p w:rsidR="00B47CF0" w:rsidRPr="00C138BA" w:rsidRDefault="00175F18" w:rsidP="007D6812">
      <w:pPr>
        <w:ind w:right="55"/>
        <w:rPr>
          <w:sz w:val="28"/>
          <w:szCs w:val="28"/>
        </w:rPr>
      </w:pPr>
      <w:r>
        <w:rPr>
          <w:sz w:val="28"/>
          <w:szCs w:val="28"/>
        </w:rPr>
        <w:t>2.2.</w:t>
      </w:r>
      <w:r w:rsidR="001E4840" w:rsidRPr="00C138BA">
        <w:rPr>
          <w:sz w:val="28"/>
          <w:szCs w:val="28"/>
        </w:rPr>
        <w:t xml:space="preserve">Информация о проведении Мониторинга размещается на сайте  </w:t>
      </w:r>
      <w:r>
        <w:rPr>
          <w:sz w:val="28"/>
          <w:szCs w:val="28"/>
        </w:rPr>
        <w:t>комитета образования администрации МР «Ононский район»</w:t>
      </w:r>
    </w:p>
    <w:p w:rsidR="00B47CF0" w:rsidRPr="00C138BA" w:rsidRDefault="00175F18" w:rsidP="007D6812">
      <w:pPr>
        <w:ind w:right="55"/>
        <w:rPr>
          <w:sz w:val="28"/>
          <w:szCs w:val="28"/>
        </w:rPr>
      </w:pPr>
      <w:r>
        <w:rPr>
          <w:sz w:val="28"/>
          <w:szCs w:val="28"/>
        </w:rPr>
        <w:t>2.3.</w:t>
      </w:r>
      <w:r w:rsidR="001E4840" w:rsidRPr="00C138BA">
        <w:rPr>
          <w:sz w:val="28"/>
          <w:szCs w:val="28"/>
        </w:rPr>
        <w:t xml:space="preserve">В итоговых материалах представляются количественные и качественные результаты по каждому показателю. </w:t>
      </w:r>
    </w:p>
    <w:p w:rsidR="00B47CF0" w:rsidRPr="00C138BA" w:rsidRDefault="001E4840">
      <w:pPr>
        <w:spacing w:after="25" w:line="259" w:lineRule="auto"/>
        <w:ind w:left="871" w:firstLine="0"/>
        <w:jc w:val="left"/>
        <w:rPr>
          <w:sz w:val="28"/>
          <w:szCs w:val="28"/>
        </w:rPr>
      </w:pPr>
      <w:r w:rsidRPr="00C138BA">
        <w:rPr>
          <w:sz w:val="28"/>
          <w:szCs w:val="28"/>
        </w:rPr>
        <w:t xml:space="preserve"> </w:t>
      </w:r>
    </w:p>
    <w:p w:rsidR="00175F18" w:rsidRDefault="001E4840" w:rsidP="00C212BA">
      <w:pPr>
        <w:pStyle w:val="1"/>
        <w:ind w:left="1111" w:right="0" w:firstLine="0"/>
        <w:jc w:val="both"/>
        <w:rPr>
          <w:sz w:val="28"/>
          <w:szCs w:val="28"/>
        </w:rPr>
      </w:pPr>
      <w:r w:rsidRPr="00C138BA">
        <w:rPr>
          <w:sz w:val="28"/>
          <w:szCs w:val="28"/>
        </w:rPr>
        <w:t>О</w:t>
      </w:r>
      <w:r w:rsidR="00175F18">
        <w:rPr>
          <w:sz w:val="28"/>
          <w:szCs w:val="28"/>
        </w:rPr>
        <w:t>рганизация мониторинга</w:t>
      </w:r>
    </w:p>
    <w:p w:rsidR="00B47CF0" w:rsidRPr="00C138BA" w:rsidRDefault="00175F18" w:rsidP="00175F18">
      <w:pPr>
        <w:pStyle w:val="1"/>
        <w:ind w:left="1111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E4840" w:rsidRPr="00C138BA">
        <w:rPr>
          <w:sz w:val="28"/>
          <w:szCs w:val="28"/>
        </w:rPr>
        <w:t xml:space="preserve">Деятельность отдельных исполнителей по организации и проведению Мониторинга: </w:t>
      </w:r>
    </w:p>
    <w:p w:rsidR="00175F18" w:rsidRDefault="001E4840" w:rsidP="007D6812">
      <w:pPr>
        <w:spacing w:line="319" w:lineRule="auto"/>
        <w:ind w:right="144"/>
        <w:rPr>
          <w:sz w:val="28"/>
          <w:szCs w:val="28"/>
        </w:rPr>
      </w:pPr>
      <w:r w:rsidRPr="00C138BA">
        <w:rPr>
          <w:sz w:val="28"/>
          <w:szCs w:val="28"/>
        </w:rPr>
        <w:t>3.1.</w:t>
      </w:r>
      <w:r w:rsidRPr="00C138BA">
        <w:rPr>
          <w:rFonts w:eastAsia="Arial"/>
          <w:sz w:val="28"/>
          <w:szCs w:val="28"/>
        </w:rPr>
        <w:t xml:space="preserve"> </w:t>
      </w:r>
      <w:r w:rsidR="00175F18">
        <w:rPr>
          <w:sz w:val="28"/>
          <w:szCs w:val="28"/>
        </w:rPr>
        <w:t>комитет образования администрации МР «Ононский район»</w:t>
      </w:r>
      <w:r w:rsidRPr="00C138BA">
        <w:rPr>
          <w:sz w:val="28"/>
          <w:szCs w:val="28"/>
        </w:rPr>
        <w:t xml:space="preserve">:  </w:t>
      </w:r>
    </w:p>
    <w:p w:rsidR="00175F18" w:rsidRDefault="00175F18" w:rsidP="00175F18">
      <w:pPr>
        <w:spacing w:line="319" w:lineRule="auto"/>
        <w:ind w:left="163" w:right="144"/>
        <w:rPr>
          <w:rFonts w:eastAsia="Segoe UI Symbol"/>
          <w:sz w:val="28"/>
          <w:szCs w:val="28"/>
        </w:rPr>
      </w:pPr>
      <w:r>
        <w:rPr>
          <w:sz w:val="28"/>
          <w:szCs w:val="28"/>
        </w:rPr>
        <w:t>-</w:t>
      </w:r>
      <w:r w:rsidR="001E4840" w:rsidRPr="00C138BA">
        <w:rPr>
          <w:sz w:val="28"/>
          <w:szCs w:val="28"/>
        </w:rPr>
        <w:t>осуществляет нормативно-правовое обеспечение Мониторинга в пределах своей компетенции;</w:t>
      </w:r>
    </w:p>
    <w:p w:rsidR="00175F18" w:rsidRDefault="00175F18" w:rsidP="00175F18">
      <w:pPr>
        <w:spacing w:line="319" w:lineRule="auto"/>
        <w:ind w:left="163" w:right="144"/>
        <w:rPr>
          <w:rFonts w:eastAsia="Segoe UI Symbol"/>
          <w:sz w:val="28"/>
          <w:szCs w:val="28"/>
        </w:rPr>
      </w:pPr>
      <w:r>
        <w:rPr>
          <w:rFonts w:eastAsia="Segoe UI Symbol"/>
          <w:sz w:val="28"/>
          <w:szCs w:val="28"/>
        </w:rPr>
        <w:t>-</w:t>
      </w:r>
      <w:r w:rsidR="001E4840" w:rsidRPr="00C138BA">
        <w:rPr>
          <w:rFonts w:eastAsia="Segoe UI Symbol"/>
          <w:sz w:val="28"/>
          <w:szCs w:val="28"/>
        </w:rPr>
        <w:t xml:space="preserve"> </w:t>
      </w:r>
      <w:r w:rsidR="001E4840" w:rsidRPr="00C138BA">
        <w:rPr>
          <w:sz w:val="28"/>
          <w:szCs w:val="28"/>
        </w:rPr>
        <w:t xml:space="preserve">распределяет </w:t>
      </w:r>
      <w:r w:rsidR="001E4840" w:rsidRPr="00C138BA">
        <w:rPr>
          <w:sz w:val="28"/>
          <w:szCs w:val="28"/>
        </w:rPr>
        <w:tab/>
        <w:t xml:space="preserve">в </w:t>
      </w:r>
      <w:r w:rsidR="001E4840" w:rsidRPr="00C138BA">
        <w:rPr>
          <w:sz w:val="28"/>
          <w:szCs w:val="28"/>
        </w:rPr>
        <w:tab/>
        <w:t xml:space="preserve">пределах </w:t>
      </w:r>
      <w:r w:rsidR="001E4840" w:rsidRPr="00C138BA">
        <w:rPr>
          <w:sz w:val="28"/>
          <w:szCs w:val="28"/>
        </w:rPr>
        <w:tab/>
        <w:t xml:space="preserve">своей </w:t>
      </w:r>
      <w:r w:rsidR="001E4840" w:rsidRPr="00C138BA">
        <w:rPr>
          <w:sz w:val="28"/>
          <w:szCs w:val="28"/>
        </w:rPr>
        <w:tab/>
        <w:t>компетенции</w:t>
      </w:r>
      <w:r>
        <w:rPr>
          <w:sz w:val="28"/>
          <w:szCs w:val="28"/>
        </w:rPr>
        <w:t xml:space="preserve"> </w:t>
      </w:r>
      <w:r w:rsidR="001E4840" w:rsidRPr="00C138BA">
        <w:rPr>
          <w:sz w:val="28"/>
          <w:szCs w:val="28"/>
        </w:rPr>
        <w:t xml:space="preserve">функции </w:t>
      </w:r>
      <w:r w:rsidR="001E4840" w:rsidRPr="00C138BA">
        <w:rPr>
          <w:sz w:val="28"/>
          <w:szCs w:val="28"/>
        </w:rPr>
        <w:tab/>
        <w:t xml:space="preserve">исполнителей </w:t>
      </w:r>
      <w:r w:rsidR="001E4840" w:rsidRPr="00C138BA">
        <w:rPr>
          <w:sz w:val="28"/>
          <w:szCs w:val="28"/>
        </w:rPr>
        <w:tab/>
        <w:t>по</w:t>
      </w:r>
      <w:r>
        <w:rPr>
          <w:sz w:val="28"/>
          <w:szCs w:val="28"/>
        </w:rPr>
        <w:t xml:space="preserve"> </w:t>
      </w:r>
      <w:r w:rsidR="001E4840" w:rsidRPr="00C138BA">
        <w:rPr>
          <w:sz w:val="28"/>
          <w:szCs w:val="28"/>
        </w:rPr>
        <w:t>организации и проведению Мониторинга;</w:t>
      </w:r>
    </w:p>
    <w:p w:rsidR="00175F18" w:rsidRDefault="00175F18" w:rsidP="00175F18">
      <w:pPr>
        <w:spacing w:line="319" w:lineRule="auto"/>
        <w:ind w:left="163" w:right="144"/>
        <w:rPr>
          <w:rFonts w:eastAsia="Segoe UI Symbol"/>
          <w:sz w:val="28"/>
          <w:szCs w:val="28"/>
          <w:vertAlign w:val="subscript"/>
        </w:rPr>
      </w:pPr>
      <w:r>
        <w:rPr>
          <w:rFonts w:eastAsia="Segoe UI Symbol"/>
          <w:sz w:val="28"/>
          <w:szCs w:val="28"/>
        </w:rPr>
        <w:t>-</w:t>
      </w:r>
      <w:r w:rsidR="001E4840" w:rsidRPr="00C138BA">
        <w:rPr>
          <w:sz w:val="28"/>
          <w:szCs w:val="28"/>
        </w:rPr>
        <w:t>обеспечивает информирование участников образовательных отношений о работе по подготовке и проведению Мониторинга;</w:t>
      </w:r>
    </w:p>
    <w:p w:rsidR="00B47CF0" w:rsidRPr="00DB1F00" w:rsidRDefault="00175F18" w:rsidP="00DB1F00">
      <w:pPr>
        <w:spacing w:line="319" w:lineRule="auto"/>
        <w:ind w:left="163" w:right="144"/>
        <w:rPr>
          <w:rFonts w:eastAsia="Segoe UI Symbol"/>
          <w:sz w:val="28"/>
          <w:szCs w:val="28"/>
        </w:rPr>
      </w:pPr>
      <w:r>
        <w:rPr>
          <w:rFonts w:eastAsia="Segoe UI Symbol"/>
          <w:sz w:val="28"/>
          <w:szCs w:val="28"/>
        </w:rPr>
        <w:t>-</w:t>
      </w:r>
      <w:r w:rsidR="001E4840" w:rsidRPr="00C138BA">
        <w:rPr>
          <w:rFonts w:eastAsia="Segoe UI Symbol"/>
          <w:sz w:val="28"/>
          <w:szCs w:val="28"/>
        </w:rPr>
        <w:t xml:space="preserve"> </w:t>
      </w:r>
      <w:r w:rsidR="001E4840" w:rsidRPr="00C138BA">
        <w:rPr>
          <w:sz w:val="28"/>
          <w:szCs w:val="28"/>
        </w:rPr>
        <w:t>принимают управленческие решения по результатам Мониторинга.</w:t>
      </w:r>
    </w:p>
    <w:p w:rsidR="00DB1F00" w:rsidRDefault="00DB1F00" w:rsidP="00DB1F00">
      <w:pPr>
        <w:ind w:left="871" w:right="55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1E4840" w:rsidRPr="00C138BA">
        <w:rPr>
          <w:sz w:val="28"/>
          <w:szCs w:val="28"/>
        </w:rPr>
        <w:t>обеспечивает методическое, организационно-технологическое и информационное</w:t>
      </w:r>
      <w:r>
        <w:rPr>
          <w:sz w:val="28"/>
          <w:szCs w:val="28"/>
        </w:rPr>
        <w:t xml:space="preserve"> </w:t>
      </w:r>
      <w:r w:rsidR="001E4840" w:rsidRPr="00C138BA">
        <w:rPr>
          <w:sz w:val="28"/>
          <w:szCs w:val="28"/>
        </w:rPr>
        <w:t>сопровождение Мониторинга;</w:t>
      </w:r>
    </w:p>
    <w:p w:rsidR="00DB1F00" w:rsidRDefault="00DB1F00" w:rsidP="00DB1F00">
      <w:pPr>
        <w:ind w:left="871" w:right="55" w:firstLine="0"/>
        <w:rPr>
          <w:rFonts w:eastAsia="Segoe UI Symbol"/>
          <w:sz w:val="28"/>
          <w:szCs w:val="28"/>
        </w:rPr>
      </w:pPr>
      <w:r>
        <w:rPr>
          <w:sz w:val="28"/>
          <w:szCs w:val="28"/>
        </w:rPr>
        <w:t>-</w:t>
      </w:r>
      <w:r w:rsidR="001E4840" w:rsidRPr="00C138BA">
        <w:rPr>
          <w:sz w:val="28"/>
          <w:szCs w:val="28"/>
        </w:rPr>
        <w:t>разрабатывает инструктивные материалы по проведению Мониторинга;</w:t>
      </w:r>
    </w:p>
    <w:p w:rsidR="00DB1F00" w:rsidRDefault="00DB1F00" w:rsidP="00DB1F00">
      <w:pPr>
        <w:ind w:left="871" w:right="55" w:firstLine="0"/>
        <w:rPr>
          <w:rFonts w:eastAsia="Segoe UI Symbol"/>
          <w:sz w:val="28"/>
          <w:szCs w:val="28"/>
        </w:rPr>
      </w:pPr>
      <w:r>
        <w:rPr>
          <w:rFonts w:eastAsia="Segoe UI Symbol"/>
          <w:sz w:val="28"/>
          <w:szCs w:val="28"/>
        </w:rPr>
        <w:t>-</w:t>
      </w:r>
      <w:r w:rsidR="001E4840" w:rsidRPr="00C138BA">
        <w:rPr>
          <w:sz w:val="28"/>
          <w:szCs w:val="28"/>
        </w:rPr>
        <w:t>формирует информационные базы данных для проведения Мониторинга;</w:t>
      </w:r>
    </w:p>
    <w:p w:rsidR="00B47CF0" w:rsidRPr="00C138BA" w:rsidRDefault="00DB1F00" w:rsidP="00DB1F00">
      <w:pPr>
        <w:ind w:left="871" w:right="55" w:firstLine="0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>-</w:t>
      </w:r>
      <w:r w:rsidR="001E4840" w:rsidRPr="00C138BA">
        <w:rPr>
          <w:sz w:val="28"/>
          <w:szCs w:val="28"/>
        </w:rPr>
        <w:t xml:space="preserve">осуществляет взаимодействие с школьными координаторами </w:t>
      </w:r>
    </w:p>
    <w:p w:rsidR="00DB1F00" w:rsidRDefault="001E4840">
      <w:pPr>
        <w:ind w:left="871" w:right="3568" w:hanging="708"/>
        <w:rPr>
          <w:rFonts w:eastAsia="Segoe UI Symbol"/>
          <w:sz w:val="28"/>
          <w:szCs w:val="28"/>
          <w:vertAlign w:val="subscript"/>
        </w:rPr>
      </w:pPr>
      <w:r w:rsidRPr="00C138BA">
        <w:rPr>
          <w:sz w:val="28"/>
          <w:szCs w:val="28"/>
        </w:rPr>
        <w:t>по проведению мониторинговых исследований;</w:t>
      </w:r>
    </w:p>
    <w:p w:rsidR="00DB1F00" w:rsidRPr="00DB1F00" w:rsidRDefault="00DB1F00" w:rsidP="00DB1F00">
      <w:pPr>
        <w:ind w:left="871" w:right="3568" w:hanging="708"/>
        <w:rPr>
          <w:rFonts w:eastAsia="Segoe UI Symbol"/>
          <w:sz w:val="28"/>
          <w:szCs w:val="28"/>
        </w:rPr>
      </w:pPr>
      <w:r>
        <w:rPr>
          <w:rFonts w:eastAsia="Segoe UI Symbol"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         -</w:t>
      </w:r>
      <w:r w:rsidR="001E4840" w:rsidRPr="00C138BA">
        <w:rPr>
          <w:sz w:val="28"/>
          <w:szCs w:val="28"/>
        </w:rPr>
        <w:t>проводит обработку результат</w:t>
      </w:r>
      <w:r>
        <w:rPr>
          <w:sz w:val="28"/>
          <w:szCs w:val="28"/>
        </w:rPr>
        <w:t xml:space="preserve">ов </w:t>
      </w:r>
      <w:r w:rsidR="001E4840" w:rsidRPr="00C138BA">
        <w:rPr>
          <w:sz w:val="28"/>
          <w:szCs w:val="28"/>
        </w:rPr>
        <w:t>Мониторинга;</w:t>
      </w:r>
    </w:p>
    <w:p w:rsidR="00DB1F00" w:rsidRDefault="00DB1F00" w:rsidP="00DB1F00">
      <w:pPr>
        <w:ind w:left="871" w:right="147" w:hanging="708"/>
        <w:rPr>
          <w:rFonts w:eastAsia="Segoe UI Symbol"/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1E4840" w:rsidRPr="00C138BA">
        <w:rPr>
          <w:sz w:val="28"/>
          <w:szCs w:val="28"/>
        </w:rPr>
        <w:t>обеспечивает надлежащий порядок передачи и хранения материалов для проведения Мониторинга;</w:t>
      </w:r>
    </w:p>
    <w:p w:rsidR="00B47CF0" w:rsidRPr="00C138BA" w:rsidRDefault="00DB1F00" w:rsidP="00DB1F00">
      <w:pPr>
        <w:ind w:left="871" w:right="147" w:hanging="708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>-</w:t>
      </w:r>
      <w:r w:rsidR="001E4840" w:rsidRPr="00C138BA">
        <w:rPr>
          <w:sz w:val="28"/>
          <w:szCs w:val="28"/>
        </w:rPr>
        <w:t xml:space="preserve">обеспечивает соблюдение информационной безопасности при проведении </w:t>
      </w:r>
    </w:p>
    <w:p w:rsidR="00DB1F00" w:rsidRDefault="001E4840">
      <w:pPr>
        <w:ind w:left="871" w:right="148" w:hanging="708"/>
        <w:rPr>
          <w:rFonts w:eastAsia="Segoe UI Symbol"/>
          <w:sz w:val="28"/>
          <w:szCs w:val="28"/>
        </w:rPr>
      </w:pPr>
      <w:r w:rsidRPr="00C138BA">
        <w:rPr>
          <w:sz w:val="28"/>
          <w:szCs w:val="28"/>
        </w:rPr>
        <w:t>Мониторинга (кодирует информацию с целью сохранения конфиденциальности);</w:t>
      </w:r>
    </w:p>
    <w:p w:rsidR="00B47CF0" w:rsidRPr="00C138BA" w:rsidRDefault="00DB1F00">
      <w:pPr>
        <w:ind w:left="871" w:right="148" w:hanging="708"/>
        <w:rPr>
          <w:sz w:val="28"/>
          <w:szCs w:val="28"/>
        </w:rPr>
      </w:pPr>
      <w:r>
        <w:rPr>
          <w:sz w:val="28"/>
          <w:szCs w:val="28"/>
        </w:rPr>
        <w:t>-</w:t>
      </w:r>
      <w:r w:rsidR="001E4840" w:rsidRPr="00C138BA">
        <w:rPr>
          <w:sz w:val="28"/>
          <w:szCs w:val="28"/>
        </w:rPr>
        <w:t>обеспечива</w:t>
      </w:r>
      <w:r>
        <w:rPr>
          <w:sz w:val="28"/>
          <w:szCs w:val="28"/>
        </w:rPr>
        <w:t>е</w:t>
      </w:r>
      <w:r w:rsidR="001E4840" w:rsidRPr="00C138BA">
        <w:rPr>
          <w:sz w:val="28"/>
          <w:szCs w:val="28"/>
        </w:rPr>
        <w:t xml:space="preserve">т проведение и соблюдение процедур Мониторинга на уровне </w:t>
      </w:r>
    </w:p>
    <w:p w:rsidR="00DB1F00" w:rsidRDefault="001E4840">
      <w:pPr>
        <w:spacing w:line="216" w:lineRule="auto"/>
        <w:ind w:left="163" w:right="148" w:firstLine="0"/>
        <w:rPr>
          <w:rFonts w:eastAsia="Segoe UI Symbol"/>
          <w:sz w:val="28"/>
          <w:szCs w:val="28"/>
        </w:rPr>
      </w:pPr>
      <w:r w:rsidRPr="00C138BA">
        <w:rPr>
          <w:sz w:val="28"/>
          <w:szCs w:val="28"/>
        </w:rPr>
        <w:t>образовательных организаций и муниципального района;</w:t>
      </w:r>
    </w:p>
    <w:p w:rsidR="00B47CF0" w:rsidRPr="00C138BA" w:rsidRDefault="00DB1F00">
      <w:pPr>
        <w:spacing w:line="216" w:lineRule="auto"/>
        <w:ind w:left="163" w:right="148" w:firstLine="0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>-</w:t>
      </w:r>
      <w:r w:rsidR="001E4840" w:rsidRPr="00C138BA">
        <w:rPr>
          <w:sz w:val="28"/>
          <w:szCs w:val="28"/>
        </w:rPr>
        <w:t>назнача</w:t>
      </w:r>
      <w:r>
        <w:rPr>
          <w:sz w:val="28"/>
          <w:szCs w:val="28"/>
        </w:rPr>
        <w:t>е</w:t>
      </w:r>
      <w:r w:rsidR="001E4840" w:rsidRPr="00C138BA">
        <w:rPr>
          <w:sz w:val="28"/>
          <w:szCs w:val="28"/>
        </w:rPr>
        <w:t>т муниципальных координаторов, ответственных за проведение Монитори</w:t>
      </w:r>
      <w:r w:rsidR="001E4840" w:rsidRPr="00C138BA">
        <w:rPr>
          <w:rFonts w:eastAsia="Segoe UI Symbol"/>
          <w:sz w:val="28"/>
          <w:szCs w:val="28"/>
          <w:vertAlign w:val="subscript"/>
        </w:rPr>
        <w:t xml:space="preserve"> </w:t>
      </w:r>
      <w:r w:rsidR="001E4840" w:rsidRPr="00C138BA">
        <w:rPr>
          <w:sz w:val="28"/>
          <w:szCs w:val="28"/>
        </w:rPr>
        <w:t>нга;</w:t>
      </w:r>
    </w:p>
    <w:p w:rsidR="00DB1F00" w:rsidRDefault="00DB1F00">
      <w:pPr>
        <w:spacing w:after="101"/>
        <w:ind w:left="871" w:right="1603" w:firstLine="0"/>
        <w:rPr>
          <w:rFonts w:eastAsia="Segoe UI Symbol"/>
          <w:sz w:val="28"/>
          <w:szCs w:val="28"/>
        </w:rPr>
      </w:pPr>
      <w:r>
        <w:rPr>
          <w:sz w:val="28"/>
          <w:szCs w:val="28"/>
        </w:rPr>
        <w:t>-</w:t>
      </w:r>
      <w:r w:rsidR="001E4840" w:rsidRPr="00C138BA">
        <w:rPr>
          <w:sz w:val="28"/>
          <w:szCs w:val="28"/>
        </w:rPr>
        <w:t>принимают управленческие решения по результатам Мониторинга.</w:t>
      </w:r>
    </w:p>
    <w:p w:rsidR="00B47CF0" w:rsidRPr="00C138BA" w:rsidRDefault="001E4840" w:rsidP="00DB1F00">
      <w:pPr>
        <w:spacing w:after="101"/>
        <w:ind w:left="0" w:right="1603" w:firstLine="0"/>
        <w:rPr>
          <w:sz w:val="28"/>
          <w:szCs w:val="28"/>
        </w:rPr>
      </w:pPr>
      <w:r w:rsidRPr="00C138BA">
        <w:rPr>
          <w:rFonts w:eastAsia="Segoe UI Symbol"/>
          <w:sz w:val="28"/>
          <w:szCs w:val="28"/>
        </w:rPr>
        <w:t xml:space="preserve"> </w:t>
      </w:r>
      <w:r w:rsidRPr="00C138BA">
        <w:rPr>
          <w:sz w:val="28"/>
          <w:szCs w:val="28"/>
        </w:rPr>
        <w:t xml:space="preserve">4. </w:t>
      </w:r>
      <w:r w:rsidRPr="00C138BA">
        <w:rPr>
          <w:rFonts w:eastAsia="Arial"/>
          <w:sz w:val="28"/>
          <w:szCs w:val="28"/>
        </w:rPr>
        <w:t xml:space="preserve"> </w:t>
      </w:r>
      <w:r w:rsidRPr="00C138BA">
        <w:rPr>
          <w:sz w:val="28"/>
          <w:szCs w:val="28"/>
        </w:rPr>
        <w:t xml:space="preserve">Для проведения Мониторинга используются: </w:t>
      </w:r>
    </w:p>
    <w:p w:rsidR="00B47CF0" w:rsidRPr="00C138BA" w:rsidRDefault="001E4840" w:rsidP="00DB1F00">
      <w:pPr>
        <w:numPr>
          <w:ilvl w:val="0"/>
          <w:numId w:val="14"/>
        </w:numPr>
        <w:spacing w:after="41"/>
        <w:ind w:right="98"/>
        <w:rPr>
          <w:sz w:val="28"/>
          <w:szCs w:val="28"/>
        </w:rPr>
      </w:pPr>
      <w:r w:rsidRPr="00C138BA">
        <w:rPr>
          <w:sz w:val="28"/>
          <w:szCs w:val="28"/>
        </w:rPr>
        <w:t xml:space="preserve">стандартизированные информационные таблицы, разработанные в соответствии с Положением «Система работы по самоопределению и профессиональной ориентации обучающихся в образовательных организациях Забайкальского края» </w:t>
      </w:r>
    </w:p>
    <w:p w:rsidR="00B47CF0" w:rsidRPr="00C138BA" w:rsidRDefault="001E4840">
      <w:pPr>
        <w:spacing w:after="16" w:line="259" w:lineRule="auto"/>
        <w:ind w:left="871" w:firstLine="0"/>
        <w:jc w:val="left"/>
        <w:rPr>
          <w:sz w:val="28"/>
          <w:szCs w:val="28"/>
        </w:rPr>
      </w:pPr>
      <w:r w:rsidRPr="00C138BA">
        <w:rPr>
          <w:sz w:val="28"/>
          <w:szCs w:val="28"/>
        </w:rPr>
        <w:t xml:space="preserve"> </w:t>
      </w:r>
    </w:p>
    <w:p w:rsidR="00B47CF0" w:rsidRPr="00C138BA" w:rsidRDefault="001E4840">
      <w:pPr>
        <w:spacing w:after="1" w:line="258" w:lineRule="auto"/>
        <w:ind w:left="10" w:right="420" w:hanging="10"/>
        <w:jc w:val="right"/>
        <w:rPr>
          <w:sz w:val="28"/>
          <w:szCs w:val="28"/>
        </w:rPr>
      </w:pPr>
      <w:r w:rsidRPr="00C138BA">
        <w:rPr>
          <w:sz w:val="28"/>
          <w:szCs w:val="28"/>
        </w:rPr>
        <w:t xml:space="preserve">Приложение №1 </w:t>
      </w:r>
    </w:p>
    <w:p w:rsidR="00B47CF0" w:rsidRPr="00C138BA" w:rsidRDefault="001E4840">
      <w:pPr>
        <w:ind w:left="5267" w:right="137" w:firstLine="0"/>
        <w:rPr>
          <w:sz w:val="28"/>
          <w:szCs w:val="28"/>
        </w:rPr>
      </w:pPr>
      <w:r w:rsidRPr="00C138BA">
        <w:rPr>
          <w:sz w:val="28"/>
          <w:szCs w:val="28"/>
        </w:rPr>
        <w:t xml:space="preserve">к регламенту </w:t>
      </w:r>
      <w:r w:rsidR="00C212BA">
        <w:rPr>
          <w:sz w:val="28"/>
          <w:szCs w:val="28"/>
        </w:rPr>
        <w:t>муниципального</w:t>
      </w:r>
      <w:r w:rsidRPr="00C138BA">
        <w:rPr>
          <w:sz w:val="28"/>
          <w:szCs w:val="28"/>
        </w:rPr>
        <w:t xml:space="preserve"> мониторинга организации профессионального самоопределения обучающихся в образовательных организациях </w:t>
      </w:r>
      <w:r w:rsidR="00C212BA">
        <w:rPr>
          <w:sz w:val="28"/>
          <w:szCs w:val="28"/>
        </w:rPr>
        <w:t>МР «Ононский район»</w:t>
      </w:r>
      <w:r w:rsidRPr="00C138BA">
        <w:rPr>
          <w:sz w:val="28"/>
          <w:szCs w:val="28"/>
        </w:rPr>
        <w:t xml:space="preserve"> (в том </w:t>
      </w:r>
    </w:p>
    <w:p w:rsidR="00B47CF0" w:rsidRPr="00C138BA" w:rsidRDefault="001E4840">
      <w:pPr>
        <w:spacing w:after="1" w:line="258" w:lineRule="auto"/>
        <w:ind w:left="10" w:right="762" w:hanging="10"/>
        <w:jc w:val="right"/>
        <w:rPr>
          <w:sz w:val="28"/>
          <w:szCs w:val="28"/>
        </w:rPr>
      </w:pPr>
      <w:r w:rsidRPr="00C138BA">
        <w:rPr>
          <w:sz w:val="28"/>
          <w:szCs w:val="28"/>
        </w:rPr>
        <w:t xml:space="preserve">числе с ОВЗ и детьми-инвалидами) </w:t>
      </w:r>
    </w:p>
    <w:p w:rsidR="00B47CF0" w:rsidRPr="00C138BA" w:rsidRDefault="001E4840">
      <w:pPr>
        <w:spacing w:after="65" w:line="259" w:lineRule="auto"/>
        <w:ind w:left="934" w:firstLine="0"/>
        <w:jc w:val="center"/>
        <w:rPr>
          <w:sz w:val="28"/>
          <w:szCs w:val="28"/>
        </w:rPr>
      </w:pPr>
      <w:r w:rsidRPr="00C138BA">
        <w:rPr>
          <w:sz w:val="28"/>
          <w:szCs w:val="28"/>
        </w:rPr>
        <w:t xml:space="preserve"> </w:t>
      </w:r>
    </w:p>
    <w:p w:rsidR="00B47CF0" w:rsidRPr="00C138BA" w:rsidRDefault="001E4840" w:rsidP="0060374D">
      <w:pPr>
        <w:spacing w:after="25" w:line="259" w:lineRule="auto"/>
        <w:ind w:left="163" w:firstLine="0"/>
        <w:jc w:val="left"/>
        <w:rPr>
          <w:sz w:val="28"/>
          <w:szCs w:val="28"/>
        </w:rPr>
      </w:pPr>
      <w:r w:rsidRPr="00C138BA">
        <w:rPr>
          <w:sz w:val="28"/>
          <w:szCs w:val="28"/>
        </w:rPr>
        <w:t xml:space="preserve"> </w:t>
      </w:r>
      <w:r w:rsidRPr="00C138BA">
        <w:rPr>
          <w:sz w:val="28"/>
          <w:szCs w:val="28"/>
        </w:rPr>
        <w:tab/>
        <w:t xml:space="preserve"> Мониторинг организации профориентационной работы с обучающимися  </w:t>
      </w:r>
    </w:p>
    <w:p w:rsidR="00B47CF0" w:rsidRPr="00C138BA" w:rsidRDefault="001E4840">
      <w:pPr>
        <w:spacing w:after="0" w:line="259" w:lineRule="auto"/>
        <w:ind w:left="123" w:right="98" w:hanging="10"/>
        <w:jc w:val="center"/>
        <w:rPr>
          <w:sz w:val="28"/>
          <w:szCs w:val="28"/>
        </w:rPr>
      </w:pPr>
      <w:r w:rsidRPr="00C138BA">
        <w:rPr>
          <w:sz w:val="28"/>
          <w:szCs w:val="28"/>
        </w:rPr>
        <w:t xml:space="preserve">(в том числе детьми с OB3 и детьми-инвалидами) в </w:t>
      </w:r>
    </w:p>
    <w:p w:rsidR="00B47CF0" w:rsidRPr="00C138BA" w:rsidRDefault="001E4840">
      <w:pPr>
        <w:ind w:left="898" w:right="55" w:hanging="202"/>
        <w:rPr>
          <w:sz w:val="28"/>
          <w:szCs w:val="28"/>
        </w:rPr>
      </w:pPr>
      <w:r w:rsidRPr="00C138BA">
        <w:rPr>
          <w:sz w:val="28"/>
          <w:szCs w:val="28"/>
        </w:rPr>
        <w:t xml:space="preserve">_____________________________________________________________________ (наименование муниципального образования/образовательной организации) </w:t>
      </w:r>
    </w:p>
    <w:p w:rsidR="00B47CF0" w:rsidRPr="00C138BA" w:rsidRDefault="001E4840">
      <w:pPr>
        <w:spacing w:after="0" w:line="259" w:lineRule="auto"/>
        <w:ind w:left="163" w:firstLine="0"/>
        <w:jc w:val="left"/>
        <w:rPr>
          <w:sz w:val="28"/>
          <w:szCs w:val="28"/>
        </w:rPr>
      </w:pPr>
      <w:r w:rsidRPr="00C138BA">
        <w:rPr>
          <w:sz w:val="28"/>
          <w:szCs w:val="28"/>
        </w:rPr>
        <w:t xml:space="preserve"> </w:t>
      </w:r>
    </w:p>
    <w:p w:rsidR="00B47CF0" w:rsidRPr="00C138BA" w:rsidRDefault="001E4840">
      <w:pPr>
        <w:pStyle w:val="1"/>
        <w:spacing w:after="43"/>
        <w:ind w:right="0"/>
        <w:rPr>
          <w:sz w:val="28"/>
          <w:szCs w:val="28"/>
        </w:rPr>
      </w:pPr>
      <w:r w:rsidRPr="00C138BA">
        <w:rPr>
          <w:sz w:val="28"/>
          <w:szCs w:val="28"/>
        </w:rPr>
        <w:t xml:space="preserve">Группа 1. Создание инфраструктуры, обеспечивающей профессиональное самоопределение обучающихся </w:t>
      </w:r>
    </w:p>
    <w:p w:rsidR="00B47CF0" w:rsidRPr="00C212BA" w:rsidRDefault="001E4840">
      <w:pPr>
        <w:spacing w:after="11" w:line="266" w:lineRule="auto"/>
        <w:ind w:left="276" w:right="52" w:firstLine="4"/>
        <w:rPr>
          <w:sz w:val="28"/>
          <w:szCs w:val="28"/>
        </w:rPr>
      </w:pPr>
      <w:r w:rsidRPr="00C212BA">
        <w:rPr>
          <w:sz w:val="28"/>
          <w:szCs w:val="28"/>
        </w:rPr>
        <w:t xml:space="preserve">Основные показатели системы профориентации на уровне муниципального образования </w:t>
      </w:r>
    </w:p>
    <w:p w:rsidR="00B47CF0" w:rsidRPr="00C138BA" w:rsidRDefault="001E4840">
      <w:pPr>
        <w:spacing w:after="0" w:line="259" w:lineRule="auto"/>
        <w:ind w:left="276" w:firstLine="0"/>
        <w:jc w:val="left"/>
        <w:rPr>
          <w:sz w:val="28"/>
          <w:szCs w:val="28"/>
        </w:rPr>
      </w:pPr>
      <w:r w:rsidRPr="00C138BA">
        <w:rPr>
          <w:i/>
          <w:sz w:val="28"/>
          <w:szCs w:val="28"/>
        </w:rPr>
        <w:t xml:space="preserve"> </w:t>
      </w:r>
    </w:p>
    <w:tbl>
      <w:tblPr>
        <w:tblStyle w:val="TableGrid"/>
        <w:tblW w:w="9573" w:type="dxa"/>
        <w:tblInd w:w="55" w:type="dxa"/>
        <w:tblCellMar>
          <w:left w:w="163" w:type="dxa"/>
          <w:right w:w="252" w:type="dxa"/>
        </w:tblCellMar>
        <w:tblLook w:val="04A0" w:firstRow="1" w:lastRow="0" w:firstColumn="1" w:lastColumn="0" w:noHBand="0" w:noVBand="1"/>
      </w:tblPr>
      <w:tblGrid>
        <w:gridCol w:w="996"/>
        <w:gridCol w:w="6402"/>
        <w:gridCol w:w="2175"/>
      </w:tblGrid>
      <w:tr w:rsidR="00B47CF0" w:rsidRPr="00C138BA">
        <w:trPr>
          <w:trHeight w:val="566"/>
        </w:trPr>
        <w:tc>
          <w:tcPr>
            <w:tcW w:w="99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13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№ </w:t>
            </w:r>
          </w:p>
          <w:p w:rsidR="00B47CF0" w:rsidRPr="00C138BA" w:rsidRDefault="001E4840">
            <w:pPr>
              <w:spacing w:after="0" w:line="259" w:lineRule="auto"/>
              <w:ind w:left="137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64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1393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17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785" w:right="76" w:hanging="367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Да — 1/нет — 0 </w:t>
            </w:r>
          </w:p>
        </w:tc>
      </w:tr>
      <w:tr w:rsidR="00B47CF0" w:rsidRPr="00C138BA">
        <w:trPr>
          <w:trHeight w:val="278"/>
        </w:trPr>
        <w:tc>
          <w:tcPr>
            <w:tcW w:w="99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139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4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Наличие координатора по профориентации  </w:t>
            </w:r>
          </w:p>
        </w:tc>
        <w:tc>
          <w:tcPr>
            <w:tcW w:w="217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182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346"/>
        </w:trPr>
        <w:tc>
          <w:tcPr>
            <w:tcW w:w="99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134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64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Наличие проблемной группы по профориентации </w:t>
            </w:r>
          </w:p>
        </w:tc>
        <w:tc>
          <w:tcPr>
            <w:tcW w:w="217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182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425"/>
        </w:trPr>
        <w:tc>
          <w:tcPr>
            <w:tcW w:w="99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139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3 </w:t>
            </w:r>
          </w:p>
        </w:tc>
        <w:tc>
          <w:tcPr>
            <w:tcW w:w="64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Наличие программы профориентации в структуре программы воспитания </w:t>
            </w:r>
          </w:p>
        </w:tc>
        <w:tc>
          <w:tcPr>
            <w:tcW w:w="217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182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554"/>
        </w:trPr>
        <w:tc>
          <w:tcPr>
            <w:tcW w:w="99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134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4 </w:t>
            </w:r>
          </w:p>
        </w:tc>
        <w:tc>
          <w:tcPr>
            <w:tcW w:w="64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2" w:hanging="2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Наличие контрольного перечня (циклограммы) традиционных мероприятий по профориентации </w:t>
            </w:r>
          </w:p>
        </w:tc>
        <w:tc>
          <w:tcPr>
            <w:tcW w:w="217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182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</w:tbl>
    <w:p w:rsidR="00B47CF0" w:rsidRPr="00C138BA" w:rsidRDefault="001E4840">
      <w:pPr>
        <w:spacing w:after="5" w:line="259" w:lineRule="auto"/>
        <w:ind w:left="255" w:firstLine="0"/>
        <w:jc w:val="center"/>
        <w:rPr>
          <w:sz w:val="28"/>
          <w:szCs w:val="28"/>
        </w:rPr>
      </w:pPr>
      <w:r w:rsidRPr="00C138BA">
        <w:rPr>
          <w:b/>
          <w:sz w:val="28"/>
          <w:szCs w:val="28"/>
        </w:rPr>
        <w:t xml:space="preserve"> </w:t>
      </w:r>
    </w:p>
    <w:p w:rsidR="00B47CF0" w:rsidRPr="00C138BA" w:rsidRDefault="001E4840">
      <w:pPr>
        <w:pStyle w:val="1"/>
        <w:spacing w:after="44"/>
        <w:ind w:left="141" w:right="0"/>
        <w:rPr>
          <w:sz w:val="28"/>
          <w:szCs w:val="28"/>
        </w:rPr>
      </w:pPr>
      <w:r w:rsidRPr="00C138BA">
        <w:rPr>
          <w:sz w:val="28"/>
          <w:szCs w:val="28"/>
        </w:rPr>
        <w:t xml:space="preserve">Группа 2. Профориентационные образовательные работы и мероприятия (события) в общеобразовательных организациях </w:t>
      </w:r>
      <w:r w:rsidR="005A7099">
        <w:rPr>
          <w:sz w:val="28"/>
          <w:szCs w:val="28"/>
        </w:rPr>
        <w:t>МР «Ононский район»</w:t>
      </w:r>
    </w:p>
    <w:p w:rsidR="00B47CF0" w:rsidRPr="00C138BA" w:rsidRDefault="001E4840">
      <w:pPr>
        <w:spacing w:after="25" w:line="259" w:lineRule="auto"/>
        <w:ind w:left="163" w:firstLine="0"/>
        <w:jc w:val="left"/>
        <w:rPr>
          <w:sz w:val="28"/>
          <w:szCs w:val="28"/>
        </w:rPr>
      </w:pPr>
      <w:r w:rsidRPr="00C138BA">
        <w:rPr>
          <w:sz w:val="28"/>
          <w:szCs w:val="28"/>
        </w:rPr>
        <w:t xml:space="preserve"> </w:t>
      </w:r>
    </w:p>
    <w:p w:rsidR="00B47CF0" w:rsidRPr="005A7099" w:rsidRDefault="001E4840" w:rsidP="005A7099">
      <w:pPr>
        <w:pStyle w:val="a3"/>
        <w:numPr>
          <w:ilvl w:val="0"/>
          <w:numId w:val="42"/>
        </w:numPr>
        <w:spacing w:after="11" w:line="266" w:lineRule="auto"/>
        <w:ind w:right="98"/>
        <w:rPr>
          <w:sz w:val="28"/>
          <w:szCs w:val="28"/>
        </w:rPr>
      </w:pPr>
      <w:r w:rsidRPr="005A7099">
        <w:rPr>
          <w:sz w:val="28"/>
          <w:szCs w:val="28"/>
        </w:rPr>
        <w:t xml:space="preserve">Количество общеобразовательных организаций, проводящих программы профориентационного направления в порядке, установленном требованиями ФГОС </w:t>
      </w:r>
    </w:p>
    <w:p w:rsidR="00B47CF0" w:rsidRPr="00C138BA" w:rsidRDefault="001E4840">
      <w:pPr>
        <w:spacing w:after="0" w:line="259" w:lineRule="auto"/>
        <w:ind w:left="329" w:firstLine="0"/>
        <w:jc w:val="left"/>
        <w:rPr>
          <w:sz w:val="28"/>
          <w:szCs w:val="28"/>
        </w:rPr>
      </w:pPr>
      <w:r w:rsidRPr="00C138BA">
        <w:rPr>
          <w:i/>
          <w:sz w:val="28"/>
          <w:szCs w:val="28"/>
        </w:rPr>
        <w:t xml:space="preserve"> </w:t>
      </w:r>
    </w:p>
    <w:tbl>
      <w:tblPr>
        <w:tblStyle w:val="TableGrid"/>
        <w:tblW w:w="9573" w:type="dxa"/>
        <w:tblInd w:w="55" w:type="dxa"/>
        <w:tblCellMar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792"/>
        <w:gridCol w:w="5254"/>
        <w:gridCol w:w="1861"/>
        <w:gridCol w:w="1666"/>
      </w:tblGrid>
      <w:tr w:rsidR="00B47CF0" w:rsidRPr="00C138BA" w:rsidTr="005A7099">
        <w:trPr>
          <w:trHeight w:val="845"/>
        </w:trPr>
        <w:tc>
          <w:tcPr>
            <w:tcW w:w="792" w:type="dxa"/>
            <w:tcBorders>
              <w:top w:val="single" w:sz="6" w:space="0" w:color="080808"/>
              <w:left w:val="single" w:sz="6" w:space="0" w:color="080808"/>
              <w:bottom w:val="single" w:sz="6" w:space="0" w:color="080808"/>
              <w:right w:val="single" w:sz="6" w:space="0" w:color="080808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i/>
                <w:sz w:val="28"/>
                <w:szCs w:val="28"/>
              </w:rPr>
              <w:t xml:space="preserve"> </w:t>
            </w:r>
          </w:p>
          <w:p w:rsidR="00B47CF0" w:rsidRPr="00C138BA" w:rsidRDefault="001E4840">
            <w:pPr>
              <w:spacing w:after="0" w:line="259" w:lineRule="auto"/>
              <w:ind w:left="178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№ </w:t>
            </w:r>
          </w:p>
          <w:p w:rsidR="00B47CF0" w:rsidRPr="00C138BA" w:rsidRDefault="001E4840">
            <w:pPr>
              <w:spacing w:after="0" w:line="259" w:lineRule="auto"/>
              <w:ind w:left="1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5254" w:type="dxa"/>
            <w:tcBorders>
              <w:top w:val="single" w:sz="6" w:space="0" w:color="080808"/>
              <w:left w:val="single" w:sz="6" w:space="0" w:color="080808"/>
              <w:bottom w:val="single" w:sz="6" w:space="0" w:color="080808"/>
              <w:right w:val="single" w:sz="6" w:space="0" w:color="080808"/>
            </w:tcBorders>
          </w:tcPr>
          <w:p w:rsidR="00B47CF0" w:rsidRPr="00C138BA" w:rsidRDefault="001E4840">
            <w:pPr>
              <w:spacing w:after="0" w:line="259" w:lineRule="auto"/>
              <w:ind w:left="1448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861" w:type="dxa"/>
            <w:tcBorders>
              <w:top w:val="single" w:sz="6" w:space="0" w:color="080808"/>
              <w:left w:val="single" w:sz="6" w:space="0" w:color="080808"/>
              <w:bottom w:val="single" w:sz="6" w:space="0" w:color="080808"/>
              <w:right w:val="single" w:sz="6" w:space="0" w:color="080808"/>
            </w:tcBorders>
          </w:tcPr>
          <w:p w:rsidR="00B47CF0" w:rsidRPr="00C138BA" w:rsidRDefault="001E4840">
            <w:pPr>
              <w:spacing w:after="0" w:line="259" w:lineRule="auto"/>
              <w:ind w:left="232" w:right="122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Кол-во (шт.) </w:t>
            </w:r>
          </w:p>
        </w:tc>
        <w:tc>
          <w:tcPr>
            <w:tcW w:w="1666" w:type="dxa"/>
            <w:tcBorders>
              <w:top w:val="single" w:sz="6" w:space="0" w:color="080808"/>
              <w:left w:val="single" w:sz="6" w:space="0" w:color="080808"/>
              <w:bottom w:val="single" w:sz="6" w:space="0" w:color="080808"/>
              <w:right w:val="single" w:sz="6" w:space="0" w:color="080808"/>
            </w:tcBorders>
          </w:tcPr>
          <w:p w:rsidR="00B47CF0" w:rsidRPr="00C138BA" w:rsidRDefault="001E4840">
            <w:pPr>
              <w:spacing w:after="0" w:line="259" w:lineRule="auto"/>
              <w:ind w:left="114" w:right="34" w:firstLine="5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% от общего  кол-ва </w:t>
            </w:r>
          </w:p>
        </w:tc>
      </w:tr>
      <w:tr w:rsidR="00B47CF0" w:rsidRPr="00C138BA" w:rsidTr="005A7099">
        <w:trPr>
          <w:trHeight w:val="487"/>
        </w:trPr>
        <w:tc>
          <w:tcPr>
            <w:tcW w:w="792" w:type="dxa"/>
            <w:tcBorders>
              <w:top w:val="single" w:sz="6" w:space="0" w:color="080808"/>
              <w:left w:val="single" w:sz="6" w:space="0" w:color="080808"/>
              <w:bottom w:val="single" w:sz="6" w:space="0" w:color="080808"/>
              <w:right w:val="single" w:sz="6" w:space="0" w:color="080808"/>
            </w:tcBorders>
          </w:tcPr>
          <w:p w:rsidR="00B47CF0" w:rsidRPr="00C138BA" w:rsidRDefault="001E4840">
            <w:pPr>
              <w:spacing w:after="0" w:line="259" w:lineRule="auto"/>
              <w:ind w:left="59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254" w:type="dxa"/>
            <w:tcBorders>
              <w:top w:val="single" w:sz="6" w:space="0" w:color="080808"/>
              <w:left w:val="single" w:sz="6" w:space="0" w:color="080808"/>
              <w:bottom w:val="single" w:sz="6" w:space="0" w:color="080808"/>
              <w:right w:val="single" w:sz="6" w:space="0" w:color="080808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Всего общеобразовательных организаций в муниципальном образовании </w:t>
            </w:r>
          </w:p>
        </w:tc>
        <w:tc>
          <w:tcPr>
            <w:tcW w:w="1861" w:type="dxa"/>
            <w:tcBorders>
              <w:top w:val="single" w:sz="6" w:space="0" w:color="080808"/>
              <w:left w:val="single" w:sz="6" w:space="0" w:color="080808"/>
              <w:bottom w:val="single" w:sz="6" w:space="0" w:color="080808"/>
              <w:right w:val="single" w:sz="6" w:space="0" w:color="080808"/>
            </w:tcBorders>
          </w:tcPr>
          <w:p w:rsidR="00B47CF0" w:rsidRPr="00C138BA" w:rsidRDefault="001E4840">
            <w:pPr>
              <w:spacing w:after="0" w:line="259" w:lineRule="auto"/>
              <w:ind w:left="11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  <w:tcBorders>
              <w:top w:val="single" w:sz="6" w:space="0" w:color="080808"/>
              <w:left w:val="single" w:sz="6" w:space="0" w:color="080808"/>
              <w:bottom w:val="single" w:sz="6" w:space="0" w:color="080808"/>
              <w:right w:val="single" w:sz="6" w:space="0" w:color="080808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 w:rsidTr="005A7099">
        <w:trPr>
          <w:trHeight w:val="490"/>
        </w:trPr>
        <w:tc>
          <w:tcPr>
            <w:tcW w:w="792" w:type="dxa"/>
            <w:tcBorders>
              <w:top w:val="single" w:sz="6" w:space="0" w:color="080808"/>
              <w:left w:val="single" w:sz="6" w:space="0" w:color="080808"/>
              <w:bottom w:val="single" w:sz="6" w:space="0" w:color="080808"/>
              <w:right w:val="single" w:sz="6" w:space="0" w:color="080808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254" w:type="dxa"/>
            <w:tcBorders>
              <w:top w:val="single" w:sz="6" w:space="0" w:color="080808"/>
              <w:left w:val="single" w:sz="6" w:space="0" w:color="080808"/>
              <w:bottom w:val="single" w:sz="6" w:space="0" w:color="080808"/>
              <w:right w:val="single" w:sz="6" w:space="0" w:color="080808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Кол-во общеобразовательных организаций, охваченных </w:t>
            </w:r>
            <w:r w:rsidR="005A7099" w:rsidRPr="00C138BA">
              <w:rPr>
                <w:sz w:val="28"/>
                <w:szCs w:val="28"/>
              </w:rPr>
              <w:t>программами профориентации</w:t>
            </w:r>
          </w:p>
        </w:tc>
        <w:tc>
          <w:tcPr>
            <w:tcW w:w="1861" w:type="dxa"/>
            <w:tcBorders>
              <w:top w:val="single" w:sz="6" w:space="0" w:color="080808"/>
              <w:left w:val="single" w:sz="6" w:space="0" w:color="080808"/>
              <w:bottom w:val="single" w:sz="6" w:space="0" w:color="080808"/>
              <w:right w:val="single" w:sz="6" w:space="0" w:color="080808"/>
            </w:tcBorders>
          </w:tcPr>
          <w:p w:rsidR="00B47CF0" w:rsidRPr="00C138BA" w:rsidRDefault="001E4840">
            <w:pPr>
              <w:spacing w:after="0" w:line="259" w:lineRule="auto"/>
              <w:ind w:left="11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  <w:tcBorders>
              <w:top w:val="single" w:sz="6" w:space="0" w:color="080808"/>
              <w:left w:val="single" w:sz="6" w:space="0" w:color="080808"/>
              <w:bottom w:val="single" w:sz="6" w:space="0" w:color="080808"/>
              <w:right w:val="single" w:sz="6" w:space="0" w:color="080808"/>
            </w:tcBorders>
          </w:tcPr>
          <w:p w:rsidR="00B47CF0" w:rsidRPr="00C138BA" w:rsidRDefault="001E4840">
            <w:pPr>
              <w:spacing w:after="0" w:line="259" w:lineRule="auto"/>
              <w:ind w:left="103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 w:rsidTr="005A7099">
        <w:trPr>
          <w:trHeight w:val="1176"/>
        </w:trPr>
        <w:tc>
          <w:tcPr>
            <w:tcW w:w="792" w:type="dxa"/>
            <w:tcBorders>
              <w:top w:val="single" w:sz="6" w:space="0" w:color="080808"/>
              <w:left w:val="single" w:sz="6" w:space="0" w:color="080808"/>
              <w:bottom w:val="single" w:sz="6" w:space="0" w:color="080808"/>
              <w:right w:val="single" w:sz="6" w:space="0" w:color="080808"/>
            </w:tcBorders>
          </w:tcPr>
          <w:p w:rsidR="00B47CF0" w:rsidRPr="00C138BA" w:rsidRDefault="001E4840">
            <w:pPr>
              <w:spacing w:after="0" w:line="259" w:lineRule="auto"/>
              <w:ind w:left="22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254" w:type="dxa"/>
            <w:tcBorders>
              <w:top w:val="single" w:sz="6" w:space="0" w:color="080808"/>
              <w:left w:val="single" w:sz="6" w:space="0" w:color="080808"/>
              <w:bottom w:val="single" w:sz="6" w:space="0" w:color="080808"/>
              <w:right w:val="single" w:sz="6" w:space="0" w:color="080808"/>
            </w:tcBorders>
          </w:tcPr>
          <w:p w:rsidR="00B47CF0" w:rsidRPr="00C138BA" w:rsidRDefault="001E4840">
            <w:pPr>
              <w:spacing w:after="0" w:line="259" w:lineRule="auto"/>
              <w:ind w:left="57" w:right="1035" w:hanging="2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>Количество общеобразовательных организаций,имеющих страницы «Профориентация</w:t>
            </w:r>
            <w:r w:rsidR="005A7099">
              <w:rPr>
                <w:sz w:val="28"/>
                <w:szCs w:val="28"/>
              </w:rPr>
              <w:t xml:space="preserve"> </w:t>
            </w:r>
            <w:r w:rsidRPr="00C138BA">
              <w:rPr>
                <w:sz w:val="28"/>
                <w:szCs w:val="28"/>
              </w:rPr>
              <w:t xml:space="preserve">обучающихся» на официальном сайте в сети «Интернет» </w:t>
            </w:r>
          </w:p>
        </w:tc>
        <w:tc>
          <w:tcPr>
            <w:tcW w:w="1861" w:type="dxa"/>
            <w:tcBorders>
              <w:top w:val="single" w:sz="6" w:space="0" w:color="080808"/>
              <w:left w:val="single" w:sz="6" w:space="0" w:color="080808"/>
              <w:bottom w:val="single" w:sz="6" w:space="0" w:color="080808"/>
              <w:right w:val="single" w:sz="6" w:space="0" w:color="080808"/>
            </w:tcBorders>
          </w:tcPr>
          <w:p w:rsidR="00B47CF0" w:rsidRPr="00C138BA" w:rsidRDefault="001E4840">
            <w:pPr>
              <w:spacing w:after="0" w:line="259" w:lineRule="auto"/>
              <w:ind w:left="8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  <w:tcBorders>
              <w:top w:val="single" w:sz="6" w:space="0" w:color="080808"/>
              <w:left w:val="single" w:sz="6" w:space="0" w:color="080808"/>
              <w:bottom w:val="single" w:sz="6" w:space="0" w:color="080808"/>
              <w:right w:val="single" w:sz="6" w:space="0" w:color="080808"/>
            </w:tcBorders>
          </w:tcPr>
          <w:p w:rsidR="00B47CF0" w:rsidRPr="00C138BA" w:rsidRDefault="001E4840">
            <w:pPr>
              <w:spacing w:after="0" w:line="259" w:lineRule="auto"/>
              <w:ind w:left="53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 w:rsidTr="005A7099">
        <w:trPr>
          <w:trHeight w:val="1255"/>
        </w:trPr>
        <w:tc>
          <w:tcPr>
            <w:tcW w:w="792" w:type="dxa"/>
            <w:tcBorders>
              <w:top w:val="single" w:sz="6" w:space="0" w:color="080808"/>
              <w:left w:val="single" w:sz="6" w:space="0" w:color="080808"/>
              <w:bottom w:val="single" w:sz="6" w:space="0" w:color="080808"/>
              <w:right w:val="single" w:sz="6" w:space="0" w:color="080808"/>
            </w:tcBorders>
          </w:tcPr>
          <w:p w:rsidR="00B47CF0" w:rsidRPr="00C138BA" w:rsidRDefault="001E4840">
            <w:pPr>
              <w:spacing w:after="0" w:line="259" w:lineRule="auto"/>
              <w:ind w:left="1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254" w:type="dxa"/>
            <w:tcBorders>
              <w:top w:val="single" w:sz="6" w:space="0" w:color="080808"/>
              <w:left w:val="single" w:sz="6" w:space="0" w:color="080808"/>
              <w:bottom w:val="single" w:sz="6" w:space="0" w:color="080808"/>
              <w:right w:val="single" w:sz="6" w:space="0" w:color="080808"/>
            </w:tcBorders>
          </w:tcPr>
          <w:p w:rsidR="00B47CF0" w:rsidRPr="00C138BA" w:rsidRDefault="001E4840">
            <w:pPr>
              <w:spacing w:after="9" w:line="216" w:lineRule="auto"/>
              <w:ind w:left="55" w:firstLine="0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Количество общеобразовательных организаций, где </w:t>
            </w:r>
          </w:p>
          <w:p w:rsidR="00B47CF0" w:rsidRPr="00C138BA" w:rsidRDefault="001E4840">
            <w:pPr>
              <w:spacing w:after="0" w:line="259" w:lineRule="auto"/>
              <w:ind w:left="57" w:hanging="2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введена система стимулирования сотрудников по сопровождению профессионального самоопределения обучающихся </w:t>
            </w:r>
          </w:p>
        </w:tc>
        <w:tc>
          <w:tcPr>
            <w:tcW w:w="1861" w:type="dxa"/>
            <w:tcBorders>
              <w:top w:val="single" w:sz="6" w:space="0" w:color="080808"/>
              <w:left w:val="single" w:sz="6" w:space="0" w:color="080808"/>
              <w:bottom w:val="single" w:sz="6" w:space="0" w:color="080808"/>
              <w:right w:val="single" w:sz="6" w:space="0" w:color="080808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i/>
                <w:sz w:val="28"/>
                <w:szCs w:val="28"/>
              </w:rPr>
              <w:t xml:space="preserve"> </w:t>
            </w:r>
          </w:p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  <w:tcBorders>
              <w:top w:val="single" w:sz="6" w:space="0" w:color="080808"/>
              <w:left w:val="single" w:sz="6" w:space="0" w:color="080808"/>
              <w:bottom w:val="single" w:sz="6" w:space="0" w:color="080808"/>
              <w:right w:val="single" w:sz="6" w:space="0" w:color="080808"/>
            </w:tcBorders>
          </w:tcPr>
          <w:p w:rsidR="00B47CF0" w:rsidRPr="00C138BA" w:rsidRDefault="001E4840">
            <w:pPr>
              <w:spacing w:after="0" w:line="259" w:lineRule="auto"/>
              <w:ind w:left="5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</w:tbl>
    <w:p w:rsidR="00B47CF0" w:rsidRPr="00C138BA" w:rsidRDefault="001E4840">
      <w:pPr>
        <w:spacing w:after="25" w:line="259" w:lineRule="auto"/>
        <w:ind w:left="163" w:firstLine="0"/>
        <w:jc w:val="left"/>
        <w:rPr>
          <w:sz w:val="28"/>
          <w:szCs w:val="28"/>
        </w:rPr>
      </w:pPr>
      <w:r w:rsidRPr="00C138BA">
        <w:rPr>
          <w:i/>
          <w:sz w:val="28"/>
          <w:szCs w:val="28"/>
        </w:rPr>
        <w:t xml:space="preserve"> </w:t>
      </w:r>
    </w:p>
    <w:p w:rsidR="00B47CF0" w:rsidRPr="005A7099" w:rsidRDefault="001E4840" w:rsidP="005A7099">
      <w:pPr>
        <w:pStyle w:val="a3"/>
        <w:numPr>
          <w:ilvl w:val="0"/>
          <w:numId w:val="42"/>
        </w:numPr>
        <w:spacing w:after="11" w:line="266" w:lineRule="auto"/>
        <w:ind w:right="98"/>
        <w:rPr>
          <w:sz w:val="28"/>
          <w:szCs w:val="28"/>
        </w:rPr>
      </w:pPr>
      <w:r w:rsidRPr="005A7099">
        <w:rPr>
          <w:sz w:val="28"/>
          <w:szCs w:val="28"/>
        </w:rPr>
        <w:t xml:space="preserve">Количество общеобразовательных организаций, осуществляющих межведомственное взаимодействие по вопросам профессионального самоопределения обучающихся </w:t>
      </w:r>
    </w:p>
    <w:p w:rsidR="00B47CF0" w:rsidRPr="00C138BA" w:rsidRDefault="001E4840">
      <w:pPr>
        <w:spacing w:after="0" w:line="259" w:lineRule="auto"/>
        <w:ind w:left="163" w:firstLine="0"/>
        <w:jc w:val="left"/>
        <w:rPr>
          <w:sz w:val="28"/>
          <w:szCs w:val="28"/>
        </w:rPr>
      </w:pPr>
      <w:r w:rsidRPr="00C138BA">
        <w:rPr>
          <w:i/>
          <w:sz w:val="28"/>
          <w:szCs w:val="28"/>
        </w:rPr>
        <w:t xml:space="preserve"> </w:t>
      </w:r>
    </w:p>
    <w:tbl>
      <w:tblPr>
        <w:tblStyle w:val="TableGrid"/>
        <w:tblW w:w="9573" w:type="dxa"/>
        <w:tblInd w:w="55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2"/>
        <w:gridCol w:w="5233"/>
        <w:gridCol w:w="1882"/>
        <w:gridCol w:w="1786"/>
      </w:tblGrid>
      <w:tr w:rsidR="00B47CF0" w:rsidRPr="00C138BA">
        <w:trPr>
          <w:trHeight w:val="59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35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№ </w:t>
            </w:r>
          </w:p>
          <w:p w:rsidR="00B47CF0" w:rsidRPr="00C138BA" w:rsidRDefault="001E4840">
            <w:pPr>
              <w:spacing w:after="0" w:line="259" w:lineRule="auto"/>
              <w:ind w:left="6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72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3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Кол-во (шт.)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417" w:hanging="319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% от общего кол-ва </w:t>
            </w:r>
          </w:p>
        </w:tc>
      </w:tr>
      <w:tr w:rsidR="00B47CF0" w:rsidRPr="00C138BA">
        <w:trPr>
          <w:trHeight w:val="64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Количество общеобразовательных организаций </w:t>
            </w:r>
            <w:r w:rsidR="00C16270">
              <w:rPr>
                <w:sz w:val="28"/>
                <w:szCs w:val="28"/>
              </w:rPr>
              <w:t>,</w:t>
            </w:r>
            <w:r w:rsidRPr="00C138BA">
              <w:rPr>
                <w:sz w:val="28"/>
                <w:szCs w:val="28"/>
              </w:rPr>
              <w:t xml:space="preserve">осуществляющих межведомственное взаимодействие, в т.ч. </w:t>
            </w:r>
            <w:r w:rsidR="005A7099">
              <w:rPr>
                <w:sz w:val="28"/>
                <w:szCs w:val="28"/>
              </w:rPr>
              <w:t>с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3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6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5A7099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РЦБ</w:t>
            </w:r>
            <w:r w:rsidR="001E4840"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59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6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5A7099">
            <w:pPr>
              <w:spacing w:after="0" w:line="259" w:lineRule="auto"/>
              <w:ind w:left="0" w:right="45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отделом</w:t>
            </w:r>
            <w:r w:rsidR="001E4840" w:rsidRPr="00C138BA">
              <w:rPr>
                <w:sz w:val="28"/>
                <w:szCs w:val="28"/>
              </w:rPr>
              <w:t xml:space="preserve"> труда и социальной защиты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3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6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1.4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6F02C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Отделом </w:t>
            </w:r>
            <w:r w:rsidR="001E4840" w:rsidRPr="00C138BA">
              <w:rPr>
                <w:sz w:val="28"/>
                <w:szCs w:val="28"/>
              </w:rPr>
              <w:t xml:space="preserve">культуры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3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6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1.5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6F02C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Комитетом </w:t>
            </w:r>
            <w:r w:rsidR="001E4840" w:rsidRPr="00C138BA">
              <w:rPr>
                <w:sz w:val="28"/>
                <w:szCs w:val="28"/>
              </w:rPr>
              <w:t xml:space="preserve">образования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3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6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1.6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другое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</w:tbl>
    <w:p w:rsidR="00B47CF0" w:rsidRPr="00C138BA" w:rsidRDefault="001E4840">
      <w:pPr>
        <w:ind w:left="326" w:right="55" w:firstLine="0"/>
        <w:rPr>
          <w:sz w:val="28"/>
          <w:szCs w:val="28"/>
        </w:rPr>
      </w:pPr>
      <w:r w:rsidRPr="00C138BA">
        <w:rPr>
          <w:sz w:val="28"/>
          <w:szCs w:val="28"/>
        </w:rPr>
        <w:t>*</w:t>
      </w:r>
      <w:r w:rsidRPr="00C138BA">
        <w:rPr>
          <w:rFonts w:eastAsia="Arial"/>
          <w:sz w:val="28"/>
          <w:szCs w:val="28"/>
        </w:rPr>
        <w:t xml:space="preserve"> </w:t>
      </w:r>
      <w:r w:rsidRPr="00C138BA">
        <w:rPr>
          <w:sz w:val="28"/>
          <w:szCs w:val="28"/>
        </w:rPr>
        <w:t xml:space="preserve">% в пунктах 1.2 — 1.6 считается от общего кол-ва обучающихся, указанных в пункте 1 </w:t>
      </w:r>
    </w:p>
    <w:p w:rsidR="00B47CF0" w:rsidRPr="00C138BA" w:rsidRDefault="001E4840">
      <w:pPr>
        <w:spacing w:after="25" w:line="259" w:lineRule="auto"/>
        <w:ind w:left="163" w:firstLine="0"/>
        <w:jc w:val="left"/>
        <w:rPr>
          <w:sz w:val="28"/>
          <w:szCs w:val="28"/>
        </w:rPr>
      </w:pPr>
      <w:r w:rsidRPr="00C138BA">
        <w:rPr>
          <w:i/>
          <w:sz w:val="28"/>
          <w:szCs w:val="28"/>
        </w:rPr>
        <w:t xml:space="preserve"> </w:t>
      </w:r>
    </w:p>
    <w:p w:rsidR="00B47CF0" w:rsidRPr="006F02CB" w:rsidRDefault="001E4840" w:rsidP="006F02CB">
      <w:pPr>
        <w:spacing w:after="32" w:line="266" w:lineRule="auto"/>
        <w:ind w:left="163" w:right="52" w:firstLine="4"/>
        <w:rPr>
          <w:sz w:val="28"/>
          <w:szCs w:val="28"/>
        </w:rPr>
      </w:pPr>
      <w:r w:rsidRPr="006F02CB">
        <w:rPr>
          <w:sz w:val="28"/>
          <w:szCs w:val="28"/>
        </w:rPr>
        <w:t>3)</w:t>
      </w:r>
      <w:r w:rsidRPr="006F02CB">
        <w:rPr>
          <w:rFonts w:eastAsia="Arial"/>
          <w:sz w:val="28"/>
          <w:szCs w:val="28"/>
        </w:rPr>
        <w:t xml:space="preserve"> </w:t>
      </w:r>
      <w:r w:rsidRPr="006F02CB">
        <w:rPr>
          <w:sz w:val="28"/>
          <w:szCs w:val="28"/>
        </w:rPr>
        <w:t xml:space="preserve">Количество профориентационных образовательных мероприятий (событий) в образовательных организациях муниципального образования для детей и родителей (законных представителей) обучающихся </w:t>
      </w:r>
    </w:p>
    <w:p w:rsidR="00B47CF0" w:rsidRPr="00C138BA" w:rsidRDefault="001E4840">
      <w:pPr>
        <w:spacing w:after="0" w:line="259" w:lineRule="auto"/>
        <w:ind w:left="163" w:firstLine="0"/>
        <w:jc w:val="left"/>
        <w:rPr>
          <w:sz w:val="28"/>
          <w:szCs w:val="28"/>
        </w:rPr>
      </w:pPr>
      <w:r w:rsidRPr="00C138BA">
        <w:rPr>
          <w:i/>
          <w:sz w:val="28"/>
          <w:szCs w:val="28"/>
        </w:rPr>
        <w:t xml:space="preserve"> </w:t>
      </w:r>
    </w:p>
    <w:tbl>
      <w:tblPr>
        <w:tblStyle w:val="TableGrid"/>
        <w:tblW w:w="9573" w:type="dxa"/>
        <w:tblInd w:w="55" w:type="dxa"/>
        <w:tblCellMar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996"/>
        <w:gridCol w:w="4896"/>
        <w:gridCol w:w="1945"/>
        <w:gridCol w:w="1736"/>
      </w:tblGrid>
      <w:tr w:rsidR="00B47CF0" w:rsidRPr="00C138BA">
        <w:trPr>
          <w:trHeight w:val="842"/>
        </w:trPr>
        <w:tc>
          <w:tcPr>
            <w:tcW w:w="99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16" w:line="259" w:lineRule="auto"/>
              <w:ind w:left="9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№ </w:t>
            </w:r>
          </w:p>
          <w:p w:rsidR="00B47CF0" w:rsidRPr="00C138BA" w:rsidRDefault="001E4840">
            <w:pPr>
              <w:spacing w:after="0" w:line="259" w:lineRule="auto"/>
              <w:ind w:left="9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4897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1448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945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276" w:right="209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Кол-во (шт.) </w:t>
            </w:r>
          </w:p>
        </w:tc>
        <w:tc>
          <w:tcPr>
            <w:tcW w:w="173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159" w:right="144" w:hanging="39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% от общего кол- ва* </w:t>
            </w:r>
          </w:p>
        </w:tc>
      </w:tr>
      <w:tr w:rsidR="00B47CF0" w:rsidRPr="00C138BA">
        <w:trPr>
          <w:trHeight w:val="428"/>
        </w:trPr>
        <w:tc>
          <w:tcPr>
            <w:tcW w:w="99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97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Всего профориентационных мероприятий, в т. ч.: </w:t>
            </w:r>
          </w:p>
        </w:tc>
        <w:tc>
          <w:tcPr>
            <w:tcW w:w="1945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69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0"/>
        </w:trPr>
        <w:tc>
          <w:tcPr>
            <w:tcW w:w="99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897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на уровне дошкольного образования: </w:t>
            </w:r>
          </w:p>
        </w:tc>
        <w:tc>
          <w:tcPr>
            <w:tcW w:w="1945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69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0"/>
        </w:trPr>
        <w:tc>
          <w:tcPr>
            <w:tcW w:w="99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4897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игровой направленности </w:t>
            </w:r>
          </w:p>
        </w:tc>
        <w:tc>
          <w:tcPr>
            <w:tcW w:w="1945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69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3"/>
        </w:trPr>
        <w:tc>
          <w:tcPr>
            <w:tcW w:w="99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4897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педагогическое просвещение родителей </w:t>
            </w:r>
          </w:p>
        </w:tc>
        <w:tc>
          <w:tcPr>
            <w:tcW w:w="1945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69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8"/>
        </w:trPr>
        <w:tc>
          <w:tcPr>
            <w:tcW w:w="99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897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на уровне начального образования: </w:t>
            </w:r>
          </w:p>
        </w:tc>
        <w:tc>
          <w:tcPr>
            <w:tcW w:w="1945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74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4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8"/>
        </w:trPr>
        <w:tc>
          <w:tcPr>
            <w:tcW w:w="99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13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3.1 </w:t>
            </w:r>
          </w:p>
        </w:tc>
        <w:tc>
          <w:tcPr>
            <w:tcW w:w="4897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школьных </w:t>
            </w:r>
          </w:p>
        </w:tc>
        <w:tc>
          <w:tcPr>
            <w:tcW w:w="1945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74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4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312"/>
        </w:trPr>
        <w:tc>
          <w:tcPr>
            <w:tcW w:w="99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13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3.2 </w:t>
            </w:r>
          </w:p>
        </w:tc>
        <w:tc>
          <w:tcPr>
            <w:tcW w:w="4897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межшкольных </w:t>
            </w:r>
          </w:p>
        </w:tc>
        <w:tc>
          <w:tcPr>
            <w:tcW w:w="1945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0" w:right="13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0" w:right="25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8"/>
        </w:trPr>
        <w:tc>
          <w:tcPr>
            <w:tcW w:w="99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3.3 </w:t>
            </w:r>
          </w:p>
        </w:tc>
        <w:tc>
          <w:tcPr>
            <w:tcW w:w="4897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муниципальных </w:t>
            </w:r>
          </w:p>
        </w:tc>
        <w:tc>
          <w:tcPr>
            <w:tcW w:w="1945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0" w:right="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446"/>
        </w:trPr>
        <w:tc>
          <w:tcPr>
            <w:tcW w:w="99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1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897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на уровне основного общего образования, из них: </w:t>
            </w:r>
          </w:p>
        </w:tc>
        <w:tc>
          <w:tcPr>
            <w:tcW w:w="1945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179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571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8"/>
        </w:trPr>
        <w:tc>
          <w:tcPr>
            <w:tcW w:w="99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4.1 </w:t>
            </w:r>
          </w:p>
        </w:tc>
        <w:tc>
          <w:tcPr>
            <w:tcW w:w="4897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школьных </w:t>
            </w:r>
          </w:p>
        </w:tc>
        <w:tc>
          <w:tcPr>
            <w:tcW w:w="1945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184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571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4"/>
        </w:trPr>
        <w:tc>
          <w:tcPr>
            <w:tcW w:w="99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4.2 </w:t>
            </w:r>
          </w:p>
        </w:tc>
        <w:tc>
          <w:tcPr>
            <w:tcW w:w="4897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межшкольных </w:t>
            </w:r>
          </w:p>
        </w:tc>
        <w:tc>
          <w:tcPr>
            <w:tcW w:w="1945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93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619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5"/>
        </w:trPr>
        <w:tc>
          <w:tcPr>
            <w:tcW w:w="99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4.3 </w:t>
            </w:r>
          </w:p>
        </w:tc>
        <w:tc>
          <w:tcPr>
            <w:tcW w:w="4897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муниципальных </w:t>
            </w:r>
          </w:p>
        </w:tc>
        <w:tc>
          <w:tcPr>
            <w:tcW w:w="1945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7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521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440"/>
        </w:trPr>
        <w:tc>
          <w:tcPr>
            <w:tcW w:w="99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897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на уровне среднего общего образования, из них: </w:t>
            </w:r>
          </w:p>
        </w:tc>
        <w:tc>
          <w:tcPr>
            <w:tcW w:w="1945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16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516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8"/>
        </w:trPr>
        <w:tc>
          <w:tcPr>
            <w:tcW w:w="99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5.1 </w:t>
            </w:r>
          </w:p>
        </w:tc>
        <w:tc>
          <w:tcPr>
            <w:tcW w:w="4897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школьных </w:t>
            </w:r>
          </w:p>
        </w:tc>
        <w:tc>
          <w:tcPr>
            <w:tcW w:w="1945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17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516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8"/>
        </w:trPr>
        <w:tc>
          <w:tcPr>
            <w:tcW w:w="99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5.2 </w:t>
            </w:r>
          </w:p>
        </w:tc>
        <w:tc>
          <w:tcPr>
            <w:tcW w:w="4897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межшкольных (краевых) </w:t>
            </w:r>
          </w:p>
        </w:tc>
        <w:tc>
          <w:tcPr>
            <w:tcW w:w="1945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7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521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3"/>
        </w:trPr>
        <w:tc>
          <w:tcPr>
            <w:tcW w:w="99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5.3 </w:t>
            </w:r>
          </w:p>
        </w:tc>
        <w:tc>
          <w:tcPr>
            <w:tcW w:w="4897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муниципальных </w:t>
            </w:r>
          </w:p>
        </w:tc>
        <w:tc>
          <w:tcPr>
            <w:tcW w:w="1945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7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516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3"/>
        </w:trPr>
        <w:tc>
          <w:tcPr>
            <w:tcW w:w="99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897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на уровне дополнительного образования: </w:t>
            </w:r>
          </w:p>
        </w:tc>
        <w:tc>
          <w:tcPr>
            <w:tcW w:w="1945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7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516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0"/>
        </w:trPr>
        <w:tc>
          <w:tcPr>
            <w:tcW w:w="99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6.1 </w:t>
            </w:r>
          </w:p>
        </w:tc>
        <w:tc>
          <w:tcPr>
            <w:tcW w:w="4897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кружковых </w:t>
            </w:r>
          </w:p>
        </w:tc>
        <w:tc>
          <w:tcPr>
            <w:tcW w:w="1945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7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516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3"/>
        </w:trPr>
        <w:tc>
          <w:tcPr>
            <w:tcW w:w="99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6.2 </w:t>
            </w:r>
          </w:p>
        </w:tc>
        <w:tc>
          <w:tcPr>
            <w:tcW w:w="4897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межкружковых </w:t>
            </w:r>
          </w:p>
        </w:tc>
        <w:tc>
          <w:tcPr>
            <w:tcW w:w="1945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7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516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3"/>
        </w:trPr>
        <w:tc>
          <w:tcPr>
            <w:tcW w:w="99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6.3 </w:t>
            </w:r>
          </w:p>
        </w:tc>
        <w:tc>
          <w:tcPr>
            <w:tcW w:w="4897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муниципальных </w:t>
            </w:r>
          </w:p>
        </w:tc>
        <w:tc>
          <w:tcPr>
            <w:tcW w:w="1945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7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516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660"/>
        </w:trPr>
        <w:tc>
          <w:tcPr>
            <w:tcW w:w="99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897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2" w:line="225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Проведение профконсультирования для родителей </w:t>
            </w:r>
          </w:p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(законных представителей) обучающихся </w:t>
            </w:r>
          </w:p>
        </w:tc>
        <w:tc>
          <w:tcPr>
            <w:tcW w:w="1945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16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C138BA" w:rsidRDefault="001E4840">
            <w:pPr>
              <w:spacing w:after="0" w:line="259" w:lineRule="auto"/>
              <w:ind w:left="518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</w:tbl>
    <w:p w:rsidR="00B47CF0" w:rsidRPr="00C138BA" w:rsidRDefault="001E4840">
      <w:pPr>
        <w:numPr>
          <w:ilvl w:val="0"/>
          <w:numId w:val="16"/>
        </w:numPr>
        <w:ind w:right="55" w:hanging="144"/>
        <w:rPr>
          <w:sz w:val="28"/>
          <w:szCs w:val="28"/>
        </w:rPr>
      </w:pPr>
      <w:r w:rsidRPr="00C138BA">
        <w:rPr>
          <w:sz w:val="28"/>
          <w:szCs w:val="28"/>
        </w:rPr>
        <w:t xml:space="preserve">% в пунктах 2, 3, 4, 5,6 считается от общего количества мероприятий, указанных в пункте 1 </w:t>
      </w:r>
    </w:p>
    <w:p w:rsidR="00B47CF0" w:rsidRPr="00C138BA" w:rsidRDefault="001E4840">
      <w:pPr>
        <w:numPr>
          <w:ilvl w:val="0"/>
          <w:numId w:val="16"/>
        </w:numPr>
        <w:ind w:right="55" w:hanging="144"/>
        <w:rPr>
          <w:sz w:val="28"/>
          <w:szCs w:val="28"/>
        </w:rPr>
      </w:pPr>
      <w:r w:rsidRPr="00C138BA">
        <w:rPr>
          <w:sz w:val="28"/>
          <w:szCs w:val="28"/>
        </w:rPr>
        <w:t>% в пунктах 2.1 — 2.3 считается от кол-ва мероприятий, указанных в п. 2 *</w:t>
      </w:r>
      <w:r w:rsidRPr="00C138BA">
        <w:rPr>
          <w:rFonts w:eastAsia="Arial"/>
          <w:sz w:val="28"/>
          <w:szCs w:val="28"/>
        </w:rPr>
        <w:t xml:space="preserve"> </w:t>
      </w:r>
      <w:r w:rsidRPr="00C138BA">
        <w:rPr>
          <w:sz w:val="28"/>
          <w:szCs w:val="28"/>
        </w:rPr>
        <w:t xml:space="preserve">% в пунктах 3.1 </w:t>
      </w:r>
      <w:r w:rsidRPr="00C138BA">
        <w:rPr>
          <w:color w:val="111111"/>
          <w:sz w:val="28"/>
          <w:szCs w:val="28"/>
        </w:rPr>
        <w:t xml:space="preserve">— </w:t>
      </w:r>
      <w:r w:rsidRPr="00C138BA">
        <w:rPr>
          <w:sz w:val="28"/>
          <w:szCs w:val="28"/>
        </w:rPr>
        <w:t xml:space="preserve">3.3 считается от кол-ва мероприятий, указанных в п. 3 </w:t>
      </w:r>
    </w:p>
    <w:p w:rsidR="00B47CF0" w:rsidRPr="00C138BA" w:rsidRDefault="001E4840">
      <w:pPr>
        <w:numPr>
          <w:ilvl w:val="0"/>
          <w:numId w:val="16"/>
        </w:numPr>
        <w:ind w:right="55" w:hanging="144"/>
        <w:rPr>
          <w:sz w:val="28"/>
          <w:szCs w:val="28"/>
        </w:rPr>
      </w:pPr>
      <w:r w:rsidRPr="00C138BA">
        <w:rPr>
          <w:sz w:val="28"/>
          <w:szCs w:val="28"/>
        </w:rPr>
        <w:t xml:space="preserve">% в пунктах 4.1 — 6.3 считается от кол-ва мероприятий, указанных в п. 4 </w:t>
      </w:r>
    </w:p>
    <w:p w:rsidR="00B47CF0" w:rsidRPr="00C138BA" w:rsidRDefault="001E4840">
      <w:pPr>
        <w:spacing w:after="24" w:line="259" w:lineRule="auto"/>
        <w:ind w:left="470" w:firstLine="0"/>
        <w:jc w:val="left"/>
        <w:rPr>
          <w:sz w:val="28"/>
          <w:szCs w:val="28"/>
        </w:rPr>
      </w:pPr>
      <w:r w:rsidRPr="00C138BA">
        <w:rPr>
          <w:sz w:val="28"/>
          <w:szCs w:val="28"/>
        </w:rPr>
        <w:t xml:space="preserve"> </w:t>
      </w:r>
    </w:p>
    <w:p w:rsidR="00B47CF0" w:rsidRPr="006F02CB" w:rsidRDefault="001E4840">
      <w:pPr>
        <w:spacing w:after="11" w:line="266" w:lineRule="auto"/>
        <w:ind w:left="324" w:right="52" w:firstLine="4"/>
        <w:rPr>
          <w:sz w:val="28"/>
          <w:szCs w:val="28"/>
        </w:rPr>
      </w:pPr>
      <w:r w:rsidRPr="006F02CB">
        <w:rPr>
          <w:sz w:val="28"/>
          <w:szCs w:val="28"/>
        </w:rPr>
        <w:t>4)</w:t>
      </w:r>
      <w:r w:rsidRPr="006F02CB">
        <w:rPr>
          <w:rFonts w:eastAsia="Arial"/>
          <w:sz w:val="28"/>
          <w:szCs w:val="28"/>
        </w:rPr>
        <w:t xml:space="preserve"> </w:t>
      </w:r>
      <w:r w:rsidRPr="006F02CB">
        <w:rPr>
          <w:sz w:val="28"/>
          <w:szCs w:val="28"/>
        </w:rPr>
        <w:t xml:space="preserve">Количество </w:t>
      </w:r>
      <w:r w:rsidRPr="006F02CB">
        <w:rPr>
          <w:sz w:val="28"/>
          <w:szCs w:val="28"/>
        </w:rPr>
        <w:tab/>
        <w:t xml:space="preserve">детей — участников </w:t>
      </w:r>
      <w:r w:rsidRPr="006F02CB">
        <w:rPr>
          <w:sz w:val="28"/>
          <w:szCs w:val="28"/>
        </w:rPr>
        <w:tab/>
        <w:t xml:space="preserve">профориентационных образовательных мероприятий (в образовательных организациях муниципального образования) </w:t>
      </w:r>
    </w:p>
    <w:p w:rsidR="00B47CF0" w:rsidRPr="00C138BA" w:rsidRDefault="001E4840">
      <w:pPr>
        <w:spacing w:after="0" w:line="259" w:lineRule="auto"/>
        <w:ind w:left="329" w:firstLine="0"/>
        <w:jc w:val="left"/>
        <w:rPr>
          <w:sz w:val="28"/>
          <w:szCs w:val="28"/>
        </w:rPr>
      </w:pPr>
      <w:r w:rsidRPr="00C138BA">
        <w:rPr>
          <w:i/>
          <w:sz w:val="28"/>
          <w:szCs w:val="28"/>
        </w:rPr>
        <w:t xml:space="preserve"> </w:t>
      </w:r>
    </w:p>
    <w:tbl>
      <w:tblPr>
        <w:tblStyle w:val="TableGrid"/>
        <w:tblW w:w="9573" w:type="dxa"/>
        <w:tblInd w:w="5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90"/>
        <w:gridCol w:w="4907"/>
        <w:gridCol w:w="1832"/>
        <w:gridCol w:w="1644"/>
      </w:tblGrid>
      <w:tr w:rsidR="00B47CF0" w:rsidRPr="00C138BA">
        <w:trPr>
          <w:trHeight w:val="1061"/>
        </w:trPr>
        <w:tc>
          <w:tcPr>
            <w:tcW w:w="1190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0" w:right="93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90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44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832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86" w:right="87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Кол-во (чел.) </w:t>
            </w:r>
          </w:p>
        </w:tc>
        <w:tc>
          <w:tcPr>
            <w:tcW w:w="164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34" w:line="238" w:lineRule="auto"/>
              <w:ind w:left="102" w:right="2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% от общего </w:t>
            </w:r>
          </w:p>
          <w:p w:rsidR="00B47CF0" w:rsidRPr="00C138BA" w:rsidRDefault="001E4840">
            <w:pPr>
              <w:spacing w:after="0" w:line="259" w:lineRule="auto"/>
              <w:ind w:left="560" w:right="87" w:hanging="58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кол- ва* </w:t>
            </w:r>
          </w:p>
        </w:tc>
      </w:tr>
      <w:tr w:rsidR="00B47CF0" w:rsidRPr="00C138BA">
        <w:trPr>
          <w:trHeight w:val="437"/>
        </w:trPr>
        <w:tc>
          <w:tcPr>
            <w:tcW w:w="1190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90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3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Вceгo обучающихся в муниципальном образовании, из них </w:t>
            </w:r>
          </w:p>
        </w:tc>
        <w:tc>
          <w:tcPr>
            <w:tcW w:w="1832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97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3"/>
        </w:trPr>
        <w:tc>
          <w:tcPr>
            <w:tcW w:w="1190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490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дети с OB3, включая детей-инвалидов </w:t>
            </w:r>
          </w:p>
        </w:tc>
        <w:tc>
          <w:tcPr>
            <w:tcW w:w="1832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0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655"/>
        </w:trPr>
        <w:tc>
          <w:tcPr>
            <w:tcW w:w="1190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3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90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3" w:right="908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>Кол-во обучающихся</w:t>
            </w:r>
            <w:r w:rsidR="006F02CB">
              <w:rPr>
                <w:sz w:val="28"/>
                <w:szCs w:val="28"/>
              </w:rPr>
              <w:t xml:space="preserve"> -</w:t>
            </w:r>
            <w:r w:rsidRPr="00C138BA">
              <w:rPr>
                <w:sz w:val="28"/>
                <w:szCs w:val="28"/>
              </w:rPr>
              <w:t xml:space="preserve">участников профориентационных мероприятий, из них: </w:t>
            </w:r>
          </w:p>
        </w:tc>
        <w:tc>
          <w:tcPr>
            <w:tcW w:w="1832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0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71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74"/>
        </w:trPr>
        <w:tc>
          <w:tcPr>
            <w:tcW w:w="1190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490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3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уровень дошкольного образования </w:t>
            </w:r>
          </w:p>
        </w:tc>
        <w:tc>
          <w:tcPr>
            <w:tcW w:w="1832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0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71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76"/>
        </w:trPr>
        <w:tc>
          <w:tcPr>
            <w:tcW w:w="1190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3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2.1.1 </w:t>
            </w:r>
          </w:p>
        </w:tc>
        <w:tc>
          <w:tcPr>
            <w:tcW w:w="490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3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дети с OB3, включая детей-инвалидов </w:t>
            </w:r>
          </w:p>
        </w:tc>
        <w:tc>
          <w:tcPr>
            <w:tcW w:w="1832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0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71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439"/>
        </w:trPr>
        <w:tc>
          <w:tcPr>
            <w:tcW w:w="1190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4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490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уровень начального общего образования, в т.ч. </w:t>
            </w:r>
          </w:p>
        </w:tc>
        <w:tc>
          <w:tcPr>
            <w:tcW w:w="1832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0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71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0"/>
        </w:trPr>
        <w:tc>
          <w:tcPr>
            <w:tcW w:w="1190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3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2.2.1 </w:t>
            </w:r>
          </w:p>
        </w:tc>
        <w:tc>
          <w:tcPr>
            <w:tcW w:w="490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дети с OB3, включая детей-инвалидов </w:t>
            </w:r>
          </w:p>
        </w:tc>
        <w:tc>
          <w:tcPr>
            <w:tcW w:w="1832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0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0" w:right="12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3"/>
        </w:trPr>
        <w:tc>
          <w:tcPr>
            <w:tcW w:w="1190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4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490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уровень основного общего образования </w:t>
            </w:r>
          </w:p>
        </w:tc>
        <w:tc>
          <w:tcPr>
            <w:tcW w:w="1832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0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71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8"/>
        </w:trPr>
        <w:tc>
          <w:tcPr>
            <w:tcW w:w="1190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3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2.3.1 </w:t>
            </w:r>
          </w:p>
        </w:tc>
        <w:tc>
          <w:tcPr>
            <w:tcW w:w="490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дети с OB3, включая детей-инвалидов </w:t>
            </w:r>
          </w:p>
        </w:tc>
        <w:tc>
          <w:tcPr>
            <w:tcW w:w="1832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0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0" w:right="13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3"/>
        </w:trPr>
        <w:tc>
          <w:tcPr>
            <w:tcW w:w="1190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4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2.4 </w:t>
            </w:r>
          </w:p>
        </w:tc>
        <w:tc>
          <w:tcPr>
            <w:tcW w:w="490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уровень среднего общего образования </w:t>
            </w:r>
          </w:p>
        </w:tc>
        <w:tc>
          <w:tcPr>
            <w:tcW w:w="1832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0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74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0"/>
        </w:trPr>
        <w:tc>
          <w:tcPr>
            <w:tcW w:w="1190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3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2.4.1 </w:t>
            </w:r>
          </w:p>
        </w:tc>
        <w:tc>
          <w:tcPr>
            <w:tcW w:w="490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дети с OB3, включая детей-инвалидов </w:t>
            </w:r>
          </w:p>
        </w:tc>
        <w:tc>
          <w:tcPr>
            <w:tcW w:w="1832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1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0" w:right="13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3"/>
        </w:trPr>
        <w:tc>
          <w:tcPr>
            <w:tcW w:w="1190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4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2.5 </w:t>
            </w:r>
          </w:p>
        </w:tc>
        <w:tc>
          <w:tcPr>
            <w:tcW w:w="490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уровень дополнительного образования </w:t>
            </w:r>
          </w:p>
        </w:tc>
        <w:tc>
          <w:tcPr>
            <w:tcW w:w="1832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1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0" w:right="13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3"/>
        </w:trPr>
        <w:tc>
          <w:tcPr>
            <w:tcW w:w="1190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3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2.5.1 </w:t>
            </w:r>
          </w:p>
        </w:tc>
        <w:tc>
          <w:tcPr>
            <w:tcW w:w="490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дети с OB3, включая детей-инвалидов </w:t>
            </w:r>
          </w:p>
        </w:tc>
        <w:tc>
          <w:tcPr>
            <w:tcW w:w="1832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1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0" w:right="13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494"/>
        </w:trPr>
        <w:tc>
          <w:tcPr>
            <w:tcW w:w="1190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3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90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3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Кол-во обучающихся, участвующих в профдиагностике, из них: </w:t>
            </w:r>
          </w:p>
        </w:tc>
        <w:tc>
          <w:tcPr>
            <w:tcW w:w="1832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0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74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307"/>
        </w:trPr>
        <w:tc>
          <w:tcPr>
            <w:tcW w:w="1190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4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3.1 </w:t>
            </w:r>
          </w:p>
        </w:tc>
        <w:tc>
          <w:tcPr>
            <w:tcW w:w="490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3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уровень дошкольного образования </w:t>
            </w:r>
          </w:p>
        </w:tc>
        <w:tc>
          <w:tcPr>
            <w:tcW w:w="1832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0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74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69"/>
        </w:trPr>
        <w:tc>
          <w:tcPr>
            <w:tcW w:w="1190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37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3.1.1 </w:t>
            </w:r>
          </w:p>
        </w:tc>
        <w:tc>
          <w:tcPr>
            <w:tcW w:w="490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3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дети с OB3, включая детей-инвалидов </w:t>
            </w:r>
          </w:p>
        </w:tc>
        <w:tc>
          <w:tcPr>
            <w:tcW w:w="1832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0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74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8"/>
        </w:trPr>
        <w:tc>
          <w:tcPr>
            <w:tcW w:w="1190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4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3.2 </w:t>
            </w:r>
          </w:p>
        </w:tc>
        <w:tc>
          <w:tcPr>
            <w:tcW w:w="490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уровень начального общего образования </w:t>
            </w:r>
          </w:p>
        </w:tc>
        <w:tc>
          <w:tcPr>
            <w:tcW w:w="1832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396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8"/>
        </w:trPr>
        <w:tc>
          <w:tcPr>
            <w:tcW w:w="1190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37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3.2.1 </w:t>
            </w:r>
          </w:p>
        </w:tc>
        <w:tc>
          <w:tcPr>
            <w:tcW w:w="490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дети с OB3, включая детей-инвалидов </w:t>
            </w:r>
          </w:p>
        </w:tc>
        <w:tc>
          <w:tcPr>
            <w:tcW w:w="1832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48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0" w:right="13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3"/>
        </w:trPr>
        <w:tc>
          <w:tcPr>
            <w:tcW w:w="1190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4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3.3 </w:t>
            </w:r>
          </w:p>
        </w:tc>
        <w:tc>
          <w:tcPr>
            <w:tcW w:w="490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уровень основного общего образования </w:t>
            </w:r>
          </w:p>
        </w:tc>
        <w:tc>
          <w:tcPr>
            <w:tcW w:w="1832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1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74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8"/>
        </w:trPr>
        <w:tc>
          <w:tcPr>
            <w:tcW w:w="1190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3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3.3.1 </w:t>
            </w:r>
          </w:p>
        </w:tc>
        <w:tc>
          <w:tcPr>
            <w:tcW w:w="490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дети с OB3, включая детей-инвалидов </w:t>
            </w:r>
          </w:p>
        </w:tc>
        <w:tc>
          <w:tcPr>
            <w:tcW w:w="1832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0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69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8"/>
        </w:trPr>
        <w:tc>
          <w:tcPr>
            <w:tcW w:w="1190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4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3.4 </w:t>
            </w:r>
          </w:p>
        </w:tc>
        <w:tc>
          <w:tcPr>
            <w:tcW w:w="490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уровень среднего общего образования </w:t>
            </w:r>
          </w:p>
        </w:tc>
        <w:tc>
          <w:tcPr>
            <w:tcW w:w="1832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1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71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0"/>
        </w:trPr>
        <w:tc>
          <w:tcPr>
            <w:tcW w:w="1190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3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3.4.1 </w:t>
            </w:r>
          </w:p>
        </w:tc>
        <w:tc>
          <w:tcPr>
            <w:tcW w:w="490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дети с OB3, включая детей-инвалидов </w:t>
            </w:r>
          </w:p>
        </w:tc>
        <w:tc>
          <w:tcPr>
            <w:tcW w:w="1832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1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0" w:right="12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3"/>
        </w:trPr>
        <w:tc>
          <w:tcPr>
            <w:tcW w:w="1190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4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3.5 </w:t>
            </w:r>
          </w:p>
        </w:tc>
        <w:tc>
          <w:tcPr>
            <w:tcW w:w="490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уровень дополнительного образования </w:t>
            </w:r>
          </w:p>
        </w:tc>
        <w:tc>
          <w:tcPr>
            <w:tcW w:w="1832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1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0" w:right="12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3"/>
        </w:trPr>
        <w:tc>
          <w:tcPr>
            <w:tcW w:w="1190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3.5.1 </w:t>
            </w:r>
          </w:p>
        </w:tc>
        <w:tc>
          <w:tcPr>
            <w:tcW w:w="490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дети с OB3, включая детей-инвалидов </w:t>
            </w:r>
          </w:p>
        </w:tc>
        <w:tc>
          <w:tcPr>
            <w:tcW w:w="1832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0" w:right="17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</w:tbl>
    <w:p w:rsidR="00B47CF0" w:rsidRPr="00C138BA" w:rsidRDefault="001E4840">
      <w:pPr>
        <w:numPr>
          <w:ilvl w:val="0"/>
          <w:numId w:val="17"/>
        </w:numPr>
        <w:ind w:right="55" w:hanging="144"/>
        <w:rPr>
          <w:sz w:val="28"/>
          <w:szCs w:val="28"/>
        </w:rPr>
      </w:pPr>
      <w:r w:rsidRPr="00C138BA">
        <w:rPr>
          <w:sz w:val="28"/>
          <w:szCs w:val="28"/>
        </w:rPr>
        <w:t xml:space="preserve">% в пунктах 2 и 3 считается от общего кол-ва обучающихся, указанных в пункте 1 </w:t>
      </w:r>
    </w:p>
    <w:p w:rsidR="00B47CF0" w:rsidRPr="00C138BA" w:rsidRDefault="001E4840">
      <w:pPr>
        <w:numPr>
          <w:ilvl w:val="0"/>
          <w:numId w:val="17"/>
        </w:numPr>
        <w:ind w:right="55" w:hanging="144"/>
        <w:rPr>
          <w:sz w:val="28"/>
          <w:szCs w:val="28"/>
        </w:rPr>
      </w:pPr>
      <w:r w:rsidRPr="00C138BA">
        <w:rPr>
          <w:sz w:val="28"/>
          <w:szCs w:val="28"/>
        </w:rPr>
        <w:t xml:space="preserve">% в пунктах 2.1 — 2.5.1 считается от кол-ва человек, указанных в пункте 2 </w:t>
      </w:r>
    </w:p>
    <w:p w:rsidR="00B47CF0" w:rsidRPr="00C138BA" w:rsidRDefault="001E4840">
      <w:pPr>
        <w:numPr>
          <w:ilvl w:val="0"/>
          <w:numId w:val="17"/>
        </w:numPr>
        <w:ind w:right="55" w:hanging="144"/>
        <w:rPr>
          <w:sz w:val="28"/>
          <w:szCs w:val="28"/>
        </w:rPr>
      </w:pPr>
      <w:r w:rsidRPr="00C138BA">
        <w:rPr>
          <w:sz w:val="28"/>
          <w:szCs w:val="28"/>
        </w:rPr>
        <w:t xml:space="preserve">% в пунктах 3.1 3.5.1 считается от кол-ва человек, указанных в пункте 3 </w:t>
      </w:r>
    </w:p>
    <w:p w:rsidR="00B47CF0" w:rsidRPr="00C138BA" w:rsidRDefault="001E4840">
      <w:pPr>
        <w:spacing w:after="31" w:line="259" w:lineRule="auto"/>
        <w:ind w:left="163" w:firstLine="0"/>
        <w:jc w:val="left"/>
        <w:rPr>
          <w:sz w:val="28"/>
          <w:szCs w:val="28"/>
        </w:rPr>
      </w:pPr>
      <w:r w:rsidRPr="00C138BA">
        <w:rPr>
          <w:sz w:val="28"/>
          <w:szCs w:val="28"/>
        </w:rPr>
        <w:t xml:space="preserve"> </w:t>
      </w:r>
    </w:p>
    <w:p w:rsidR="00B47CF0" w:rsidRPr="00C138BA" w:rsidRDefault="001E4840">
      <w:pPr>
        <w:spacing w:after="5" w:line="271" w:lineRule="auto"/>
        <w:ind w:left="1347" w:right="132" w:hanging="10"/>
        <w:rPr>
          <w:sz w:val="28"/>
          <w:szCs w:val="28"/>
        </w:rPr>
      </w:pPr>
      <w:r w:rsidRPr="00C138BA">
        <w:rPr>
          <w:b/>
          <w:sz w:val="28"/>
          <w:szCs w:val="28"/>
        </w:rPr>
        <w:t xml:space="preserve">Группа 3. Организация профессиональных проб обучающихся </w:t>
      </w:r>
    </w:p>
    <w:p w:rsidR="00B47CF0" w:rsidRPr="00C138BA" w:rsidRDefault="001E4840">
      <w:pPr>
        <w:spacing w:after="0" w:line="259" w:lineRule="auto"/>
        <w:ind w:left="253" w:firstLine="0"/>
        <w:jc w:val="center"/>
        <w:rPr>
          <w:sz w:val="28"/>
          <w:szCs w:val="28"/>
        </w:rPr>
      </w:pPr>
      <w:r w:rsidRPr="00C138BA">
        <w:rPr>
          <w:b/>
          <w:sz w:val="28"/>
          <w:szCs w:val="28"/>
        </w:rPr>
        <w:t xml:space="preserve"> </w:t>
      </w:r>
    </w:p>
    <w:tbl>
      <w:tblPr>
        <w:tblStyle w:val="TableGrid"/>
        <w:tblW w:w="9573" w:type="dxa"/>
        <w:tblInd w:w="5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28"/>
        <w:gridCol w:w="4904"/>
        <w:gridCol w:w="1786"/>
        <w:gridCol w:w="1755"/>
      </w:tblGrid>
      <w:tr w:rsidR="00B47CF0" w:rsidRPr="00C138BA">
        <w:trPr>
          <w:trHeight w:val="790"/>
        </w:trPr>
        <w:tc>
          <w:tcPr>
            <w:tcW w:w="1128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16" w:line="259" w:lineRule="auto"/>
              <w:ind w:left="5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№ </w:t>
            </w:r>
          </w:p>
          <w:p w:rsidR="00B47CF0" w:rsidRPr="00C138BA" w:rsidRDefault="001E4840">
            <w:pPr>
              <w:spacing w:after="0" w:line="259" w:lineRule="auto"/>
              <w:ind w:left="5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490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45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86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64" w:right="63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Кол-во (чел.) </w:t>
            </w:r>
          </w:p>
        </w:tc>
        <w:tc>
          <w:tcPr>
            <w:tcW w:w="1755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69" w:right="109" w:hanging="39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% от общего кол- ва* </w:t>
            </w:r>
          </w:p>
        </w:tc>
      </w:tr>
      <w:tr w:rsidR="00B47CF0" w:rsidRPr="00C138BA">
        <w:trPr>
          <w:trHeight w:val="494"/>
        </w:trPr>
        <w:tc>
          <w:tcPr>
            <w:tcW w:w="1128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62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90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8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Всего обучающихся в муниципальном образовании, из них: </w:t>
            </w:r>
          </w:p>
        </w:tc>
        <w:tc>
          <w:tcPr>
            <w:tcW w:w="1786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13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8"/>
        </w:trPr>
        <w:tc>
          <w:tcPr>
            <w:tcW w:w="1128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6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490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6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дети с OB3, включая детей-инвалидов </w:t>
            </w:r>
          </w:p>
        </w:tc>
        <w:tc>
          <w:tcPr>
            <w:tcW w:w="1786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13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76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427"/>
        </w:trPr>
        <w:tc>
          <w:tcPr>
            <w:tcW w:w="1128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90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8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Всего чел., участвующих в профпробах, из них: </w:t>
            </w:r>
          </w:p>
        </w:tc>
        <w:tc>
          <w:tcPr>
            <w:tcW w:w="1786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09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624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9"/>
        </w:trPr>
        <w:tc>
          <w:tcPr>
            <w:tcW w:w="1128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490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8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уровень дошкольного образования </w:t>
            </w:r>
          </w:p>
        </w:tc>
        <w:tc>
          <w:tcPr>
            <w:tcW w:w="1786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09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624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8"/>
        </w:trPr>
        <w:tc>
          <w:tcPr>
            <w:tcW w:w="1128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7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2.1.1 </w:t>
            </w:r>
          </w:p>
        </w:tc>
        <w:tc>
          <w:tcPr>
            <w:tcW w:w="490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8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дети с OB3, включая детей-инвалидов </w:t>
            </w:r>
          </w:p>
        </w:tc>
        <w:tc>
          <w:tcPr>
            <w:tcW w:w="1786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09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624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437"/>
        </w:trPr>
        <w:tc>
          <w:tcPr>
            <w:tcW w:w="1128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490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62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уровень начального общего образования, в т.ч. </w:t>
            </w:r>
          </w:p>
        </w:tc>
        <w:tc>
          <w:tcPr>
            <w:tcW w:w="1786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13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619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307"/>
        </w:trPr>
        <w:tc>
          <w:tcPr>
            <w:tcW w:w="1128" w:type="dxa"/>
            <w:tcBorders>
              <w:top w:val="single" w:sz="6" w:space="0" w:color="0F0F0C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C138BA" w:rsidRDefault="001E4840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2.2.1 </w:t>
            </w:r>
          </w:p>
        </w:tc>
        <w:tc>
          <w:tcPr>
            <w:tcW w:w="4904" w:type="dxa"/>
            <w:tcBorders>
              <w:top w:val="single" w:sz="6" w:space="0" w:color="0F0F0C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C138BA" w:rsidRDefault="001E4840">
            <w:pPr>
              <w:spacing w:after="0" w:line="259" w:lineRule="auto"/>
              <w:ind w:left="6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дети с OB3, включая детей-инвалидов </w:t>
            </w:r>
          </w:p>
        </w:tc>
        <w:tc>
          <w:tcPr>
            <w:tcW w:w="1786" w:type="dxa"/>
            <w:tcBorders>
              <w:top w:val="single" w:sz="6" w:space="0" w:color="0F0F0C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C138BA" w:rsidRDefault="001E4840">
            <w:pPr>
              <w:spacing w:after="0" w:line="259" w:lineRule="auto"/>
              <w:ind w:left="0" w:right="133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F0F0C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C138BA" w:rsidRDefault="001E4840">
            <w:pPr>
              <w:spacing w:after="0" w:line="259" w:lineRule="auto"/>
              <w:ind w:left="619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0"/>
        </w:trPr>
        <w:tc>
          <w:tcPr>
            <w:tcW w:w="112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C138BA" w:rsidRDefault="001E4840">
            <w:pPr>
              <w:spacing w:after="0" w:line="259" w:lineRule="auto"/>
              <w:ind w:left="0" w:right="2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490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C138BA" w:rsidRDefault="001E4840">
            <w:pPr>
              <w:spacing w:after="0" w:line="259" w:lineRule="auto"/>
              <w:ind w:left="62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уровень основного общего образования </w:t>
            </w:r>
          </w:p>
        </w:tc>
        <w:tc>
          <w:tcPr>
            <w:tcW w:w="178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C138BA" w:rsidRDefault="001E4840">
            <w:pPr>
              <w:spacing w:after="0" w:line="259" w:lineRule="auto"/>
              <w:ind w:left="7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C138BA" w:rsidRDefault="001E4840">
            <w:pPr>
              <w:spacing w:after="0" w:line="259" w:lineRule="auto"/>
              <w:ind w:left="571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8"/>
        </w:trPr>
        <w:tc>
          <w:tcPr>
            <w:tcW w:w="112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C138BA" w:rsidRDefault="001E4840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2.3.1 </w:t>
            </w:r>
          </w:p>
        </w:tc>
        <w:tc>
          <w:tcPr>
            <w:tcW w:w="490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C138BA" w:rsidRDefault="001E4840">
            <w:pPr>
              <w:spacing w:after="0" w:line="259" w:lineRule="auto"/>
              <w:ind w:left="6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дети с OB3, включая детей-инвалидов </w:t>
            </w:r>
          </w:p>
        </w:tc>
        <w:tc>
          <w:tcPr>
            <w:tcW w:w="178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C138BA" w:rsidRDefault="001E4840">
            <w:pPr>
              <w:spacing w:after="0" w:line="259" w:lineRule="auto"/>
              <w:ind w:left="0" w:right="3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C138BA" w:rsidRDefault="001E4840">
            <w:pPr>
              <w:spacing w:after="0" w:line="259" w:lineRule="auto"/>
              <w:ind w:left="624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3"/>
        </w:trPr>
        <w:tc>
          <w:tcPr>
            <w:tcW w:w="112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C138BA" w:rsidRDefault="001E4840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2.4 </w:t>
            </w:r>
          </w:p>
        </w:tc>
        <w:tc>
          <w:tcPr>
            <w:tcW w:w="490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C138BA" w:rsidRDefault="001E4840">
            <w:pPr>
              <w:spacing w:after="0" w:line="259" w:lineRule="auto"/>
              <w:ind w:left="62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уровень среднего общего образования </w:t>
            </w:r>
          </w:p>
        </w:tc>
        <w:tc>
          <w:tcPr>
            <w:tcW w:w="178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C138BA" w:rsidRDefault="001E4840">
            <w:pPr>
              <w:spacing w:after="0" w:line="259" w:lineRule="auto"/>
              <w:ind w:left="7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C138BA" w:rsidRDefault="001E4840">
            <w:pPr>
              <w:spacing w:after="0" w:line="259" w:lineRule="auto"/>
              <w:ind w:left="574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3"/>
        </w:trPr>
        <w:tc>
          <w:tcPr>
            <w:tcW w:w="112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C138BA" w:rsidRDefault="001E4840">
            <w:pPr>
              <w:spacing w:after="0" w:line="259" w:lineRule="auto"/>
              <w:ind w:left="127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2.4.1 </w:t>
            </w:r>
          </w:p>
        </w:tc>
        <w:tc>
          <w:tcPr>
            <w:tcW w:w="490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C138BA" w:rsidRDefault="001E4840">
            <w:pPr>
              <w:spacing w:after="0" w:line="259" w:lineRule="auto"/>
              <w:ind w:left="62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дети с OB3, включая детей-инвалидов </w:t>
            </w:r>
          </w:p>
        </w:tc>
        <w:tc>
          <w:tcPr>
            <w:tcW w:w="178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C138BA" w:rsidRDefault="001E4840">
            <w:pPr>
              <w:spacing w:after="0" w:line="259" w:lineRule="auto"/>
              <w:ind w:left="7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C138BA" w:rsidRDefault="001E4840">
            <w:pPr>
              <w:spacing w:after="0" w:line="259" w:lineRule="auto"/>
              <w:ind w:left="574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8"/>
        </w:trPr>
        <w:tc>
          <w:tcPr>
            <w:tcW w:w="112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C138BA" w:rsidRDefault="001E4840">
            <w:pPr>
              <w:spacing w:after="0" w:line="259" w:lineRule="auto"/>
              <w:ind w:left="9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2.5 </w:t>
            </w:r>
          </w:p>
        </w:tc>
        <w:tc>
          <w:tcPr>
            <w:tcW w:w="490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C138BA" w:rsidRDefault="001E4840">
            <w:pPr>
              <w:spacing w:after="0" w:line="259" w:lineRule="auto"/>
              <w:ind w:left="6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уровень дополнительного образования </w:t>
            </w:r>
          </w:p>
        </w:tc>
        <w:tc>
          <w:tcPr>
            <w:tcW w:w="178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C138BA" w:rsidRDefault="001E4840">
            <w:pPr>
              <w:spacing w:after="0" w:line="259" w:lineRule="auto"/>
              <w:ind w:left="343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C138BA" w:rsidRDefault="001E4840">
            <w:pPr>
              <w:spacing w:after="0" w:line="259" w:lineRule="auto"/>
              <w:ind w:left="624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8"/>
        </w:trPr>
        <w:tc>
          <w:tcPr>
            <w:tcW w:w="112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C138BA" w:rsidRDefault="001E4840">
            <w:pPr>
              <w:spacing w:after="0" w:line="259" w:lineRule="auto"/>
              <w:ind w:left="0" w:right="82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2.5.1 </w:t>
            </w:r>
          </w:p>
        </w:tc>
        <w:tc>
          <w:tcPr>
            <w:tcW w:w="490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C138BA" w:rsidRDefault="001E4840">
            <w:pPr>
              <w:spacing w:after="0" w:line="259" w:lineRule="auto"/>
              <w:ind w:left="6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дети с OB3, включая детей-инвалидов </w:t>
            </w:r>
          </w:p>
        </w:tc>
        <w:tc>
          <w:tcPr>
            <w:tcW w:w="1786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C138BA" w:rsidRDefault="001E4840">
            <w:pPr>
              <w:spacing w:after="0" w:line="259" w:lineRule="auto"/>
              <w:ind w:left="343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C138BA" w:rsidRDefault="001E4840">
            <w:pPr>
              <w:spacing w:after="0" w:line="259" w:lineRule="auto"/>
              <w:ind w:left="624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</w:tbl>
    <w:p w:rsidR="00B47CF0" w:rsidRPr="00C138BA" w:rsidRDefault="001E4840">
      <w:pPr>
        <w:numPr>
          <w:ilvl w:val="0"/>
          <w:numId w:val="17"/>
        </w:numPr>
        <w:ind w:right="55" w:hanging="144"/>
        <w:rPr>
          <w:sz w:val="28"/>
          <w:szCs w:val="28"/>
        </w:rPr>
      </w:pPr>
      <w:r w:rsidRPr="00C138BA">
        <w:rPr>
          <w:sz w:val="28"/>
          <w:szCs w:val="28"/>
        </w:rPr>
        <w:t xml:space="preserve">% в пункте 2 считается от общего кол-ва обучающихся, указанных в пункте 1 </w:t>
      </w:r>
    </w:p>
    <w:p w:rsidR="00B47CF0" w:rsidRPr="00C138BA" w:rsidRDefault="001E4840">
      <w:pPr>
        <w:numPr>
          <w:ilvl w:val="0"/>
          <w:numId w:val="17"/>
        </w:numPr>
        <w:ind w:right="55" w:hanging="144"/>
        <w:rPr>
          <w:sz w:val="28"/>
          <w:szCs w:val="28"/>
        </w:rPr>
      </w:pPr>
      <w:r w:rsidRPr="00C138BA">
        <w:rPr>
          <w:sz w:val="28"/>
          <w:szCs w:val="28"/>
        </w:rPr>
        <w:t xml:space="preserve">% в пунктах 2.1 2.5.1  считается от кол-ва обучающихся, указанных в пункте 2 </w:t>
      </w:r>
    </w:p>
    <w:p w:rsidR="00B47CF0" w:rsidRPr="00C138BA" w:rsidRDefault="001E4840">
      <w:pPr>
        <w:spacing w:after="27" w:line="259" w:lineRule="auto"/>
        <w:ind w:left="163" w:firstLine="0"/>
        <w:jc w:val="left"/>
        <w:rPr>
          <w:sz w:val="28"/>
          <w:szCs w:val="28"/>
        </w:rPr>
      </w:pPr>
      <w:r w:rsidRPr="00C138BA">
        <w:rPr>
          <w:b/>
          <w:sz w:val="28"/>
          <w:szCs w:val="28"/>
        </w:rPr>
        <w:t xml:space="preserve"> </w:t>
      </w:r>
    </w:p>
    <w:p w:rsidR="00B47CF0" w:rsidRPr="006F02CB" w:rsidRDefault="001E4840" w:rsidP="006F02CB">
      <w:pPr>
        <w:spacing w:after="5" w:line="271" w:lineRule="auto"/>
        <w:ind w:left="552" w:right="452" w:firstLine="96"/>
        <w:rPr>
          <w:b/>
          <w:sz w:val="28"/>
          <w:szCs w:val="28"/>
        </w:rPr>
      </w:pPr>
      <w:r w:rsidRPr="00C138BA">
        <w:rPr>
          <w:b/>
          <w:sz w:val="28"/>
          <w:szCs w:val="28"/>
        </w:rPr>
        <w:t>Группа 4. Развитие совместной деятельности образовательных организаций  с организациями дополнительного образования детей, а также организациями</w:t>
      </w:r>
      <w:r w:rsidR="006F02CB">
        <w:rPr>
          <w:b/>
          <w:sz w:val="28"/>
          <w:szCs w:val="28"/>
        </w:rPr>
        <w:t xml:space="preserve"> </w:t>
      </w:r>
      <w:r w:rsidRPr="006F02CB">
        <w:rPr>
          <w:b/>
          <w:sz w:val="28"/>
          <w:szCs w:val="28"/>
        </w:rPr>
        <w:t xml:space="preserve">высшего и среднего профессионального образования и иными образовательными организациями для обеспечения образовательных услуг профориентационной   направленности во внеурочное время (с учетом анализа рынка труда </w:t>
      </w:r>
      <w:r w:rsidR="006F02CB">
        <w:rPr>
          <w:b/>
          <w:sz w:val="28"/>
          <w:szCs w:val="28"/>
        </w:rPr>
        <w:t xml:space="preserve">района и </w:t>
      </w:r>
      <w:r w:rsidRPr="006F02CB">
        <w:rPr>
          <w:b/>
          <w:sz w:val="28"/>
          <w:szCs w:val="28"/>
        </w:rPr>
        <w:t xml:space="preserve">региона) </w:t>
      </w:r>
    </w:p>
    <w:p w:rsidR="00B47CF0" w:rsidRPr="00C138BA" w:rsidRDefault="001E4840">
      <w:pPr>
        <w:spacing w:after="0" w:line="259" w:lineRule="auto"/>
        <w:ind w:left="32" w:firstLine="0"/>
        <w:jc w:val="center"/>
        <w:rPr>
          <w:sz w:val="28"/>
          <w:szCs w:val="28"/>
        </w:rPr>
      </w:pPr>
      <w:r w:rsidRPr="00C138BA">
        <w:rPr>
          <w:sz w:val="28"/>
          <w:szCs w:val="28"/>
        </w:rPr>
        <w:t xml:space="preserve"> </w:t>
      </w:r>
    </w:p>
    <w:tbl>
      <w:tblPr>
        <w:tblStyle w:val="TableGrid"/>
        <w:tblW w:w="9573" w:type="dxa"/>
        <w:tblInd w:w="5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54"/>
        <w:gridCol w:w="4919"/>
        <w:gridCol w:w="1846"/>
        <w:gridCol w:w="1654"/>
      </w:tblGrid>
      <w:tr w:rsidR="00B47CF0" w:rsidRPr="00C138BA">
        <w:trPr>
          <w:trHeight w:val="787"/>
        </w:trPr>
        <w:tc>
          <w:tcPr>
            <w:tcW w:w="115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16" w:line="259" w:lineRule="auto"/>
              <w:ind w:left="63" w:firstLine="0"/>
              <w:jc w:val="center"/>
              <w:rPr>
                <w:sz w:val="28"/>
                <w:szCs w:val="28"/>
              </w:rPr>
            </w:pPr>
            <w:r w:rsidRPr="00C138BA">
              <w:rPr>
                <w:i/>
                <w:sz w:val="28"/>
                <w:szCs w:val="28"/>
              </w:rPr>
              <w:t xml:space="preserve">№ </w:t>
            </w:r>
          </w:p>
          <w:p w:rsidR="00B47CF0" w:rsidRPr="00C138BA" w:rsidRDefault="001E4840">
            <w:pPr>
              <w:spacing w:after="0" w:line="259" w:lineRule="auto"/>
              <w:ind w:left="6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4919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448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846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95" w:right="89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Кол-во (чел.) </w:t>
            </w:r>
          </w:p>
        </w:tc>
        <w:tc>
          <w:tcPr>
            <w:tcW w:w="165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03" w:right="2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% от общего кол- ва* </w:t>
            </w:r>
          </w:p>
        </w:tc>
      </w:tr>
      <w:tr w:rsidR="00B47CF0" w:rsidRPr="00C138BA">
        <w:trPr>
          <w:trHeight w:val="446"/>
        </w:trPr>
        <w:tc>
          <w:tcPr>
            <w:tcW w:w="115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7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919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Всего обуч-ся в муниципальном образовании, из них </w:t>
            </w:r>
          </w:p>
        </w:tc>
        <w:tc>
          <w:tcPr>
            <w:tcW w:w="1846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13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9"/>
        </w:trPr>
        <w:tc>
          <w:tcPr>
            <w:tcW w:w="115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4919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8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дети с OB3, включая детей-инвалидов </w:t>
            </w:r>
          </w:p>
        </w:tc>
        <w:tc>
          <w:tcPr>
            <w:tcW w:w="1846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1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71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1118"/>
        </w:trPr>
        <w:tc>
          <w:tcPr>
            <w:tcW w:w="115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3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919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77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Количество обучающихся, охваченных программами </w:t>
            </w:r>
          </w:p>
          <w:p w:rsidR="00B47CF0" w:rsidRPr="00C138BA" w:rsidRDefault="001E4840">
            <w:pPr>
              <w:spacing w:after="0" w:line="259" w:lineRule="auto"/>
              <w:ind w:left="60" w:hanging="2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дополнительного образования профориентационной направленности </w:t>
            </w:r>
          </w:p>
        </w:tc>
        <w:tc>
          <w:tcPr>
            <w:tcW w:w="1846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23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71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0"/>
        </w:trPr>
        <w:tc>
          <w:tcPr>
            <w:tcW w:w="115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4919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уровень дошкольного образования </w:t>
            </w:r>
          </w:p>
        </w:tc>
        <w:tc>
          <w:tcPr>
            <w:tcW w:w="1846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23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71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3"/>
        </w:trPr>
        <w:tc>
          <w:tcPr>
            <w:tcW w:w="115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3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2.1.1 </w:t>
            </w:r>
          </w:p>
        </w:tc>
        <w:tc>
          <w:tcPr>
            <w:tcW w:w="4919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дети с OB3, включая детей-инвалидов </w:t>
            </w:r>
          </w:p>
        </w:tc>
        <w:tc>
          <w:tcPr>
            <w:tcW w:w="1846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23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71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3"/>
        </w:trPr>
        <w:tc>
          <w:tcPr>
            <w:tcW w:w="115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4919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6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уровень начального общего образования </w:t>
            </w:r>
          </w:p>
        </w:tc>
        <w:tc>
          <w:tcPr>
            <w:tcW w:w="1846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09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71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8"/>
        </w:trPr>
        <w:tc>
          <w:tcPr>
            <w:tcW w:w="115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2.2.1 </w:t>
            </w:r>
          </w:p>
        </w:tc>
        <w:tc>
          <w:tcPr>
            <w:tcW w:w="4919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8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дети с OB3, включая детей-инвалидов </w:t>
            </w:r>
          </w:p>
        </w:tc>
        <w:tc>
          <w:tcPr>
            <w:tcW w:w="1846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23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0" w:right="12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0"/>
        </w:trPr>
        <w:tc>
          <w:tcPr>
            <w:tcW w:w="115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4919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6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уровень основного общего образования </w:t>
            </w:r>
          </w:p>
        </w:tc>
        <w:tc>
          <w:tcPr>
            <w:tcW w:w="1846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1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71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3"/>
        </w:trPr>
        <w:tc>
          <w:tcPr>
            <w:tcW w:w="115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3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2.3.1 </w:t>
            </w:r>
          </w:p>
        </w:tc>
        <w:tc>
          <w:tcPr>
            <w:tcW w:w="4919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6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дети с OB3, включая детей-инвалидов </w:t>
            </w:r>
          </w:p>
        </w:tc>
        <w:tc>
          <w:tcPr>
            <w:tcW w:w="1846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1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71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648"/>
        </w:trPr>
        <w:tc>
          <w:tcPr>
            <w:tcW w:w="115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3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2.3.2 </w:t>
            </w:r>
          </w:p>
        </w:tc>
        <w:tc>
          <w:tcPr>
            <w:tcW w:w="4919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2" w:line="222" w:lineRule="auto"/>
              <w:ind w:left="6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Количество обучающихся, охваченных программами </w:t>
            </w:r>
          </w:p>
          <w:p w:rsidR="00B47CF0" w:rsidRPr="00C138BA" w:rsidRDefault="001E4840">
            <w:pPr>
              <w:spacing w:after="0" w:line="259" w:lineRule="auto"/>
              <w:ind w:left="6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СПО профориентационной направленности </w:t>
            </w:r>
          </w:p>
        </w:tc>
        <w:tc>
          <w:tcPr>
            <w:tcW w:w="1846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11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71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648"/>
        </w:trPr>
        <w:tc>
          <w:tcPr>
            <w:tcW w:w="115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2.2.3 </w:t>
            </w:r>
          </w:p>
        </w:tc>
        <w:tc>
          <w:tcPr>
            <w:tcW w:w="4919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2" w:line="222" w:lineRule="auto"/>
              <w:ind w:left="2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Количество обучающихся, охваченных программами </w:t>
            </w:r>
          </w:p>
          <w:p w:rsidR="00B47CF0" w:rsidRPr="00C138BA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ВО профориентационной направленности </w:t>
            </w:r>
          </w:p>
        </w:tc>
        <w:tc>
          <w:tcPr>
            <w:tcW w:w="1846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6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14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0"/>
        </w:trPr>
        <w:tc>
          <w:tcPr>
            <w:tcW w:w="115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0" w:right="7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2.4 </w:t>
            </w:r>
          </w:p>
        </w:tc>
        <w:tc>
          <w:tcPr>
            <w:tcW w:w="4919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уровень среднего общего образования </w:t>
            </w:r>
          </w:p>
        </w:tc>
        <w:tc>
          <w:tcPr>
            <w:tcW w:w="1846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6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514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8"/>
        </w:trPr>
        <w:tc>
          <w:tcPr>
            <w:tcW w:w="115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0" w:right="14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2.4.1 </w:t>
            </w:r>
          </w:p>
        </w:tc>
        <w:tc>
          <w:tcPr>
            <w:tcW w:w="4919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дети с OB3, включая детей-инвалидов </w:t>
            </w:r>
          </w:p>
        </w:tc>
        <w:tc>
          <w:tcPr>
            <w:tcW w:w="1846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6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0" w:right="18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648"/>
        </w:trPr>
        <w:tc>
          <w:tcPr>
            <w:tcW w:w="115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2.4.2 </w:t>
            </w:r>
          </w:p>
        </w:tc>
        <w:tc>
          <w:tcPr>
            <w:tcW w:w="4919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4" w:line="219" w:lineRule="auto"/>
              <w:ind w:left="2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Количество обучающихся, охваченных программами </w:t>
            </w:r>
          </w:p>
          <w:p w:rsidR="00B47CF0" w:rsidRPr="00C138BA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СПО профориентационной направленности </w:t>
            </w:r>
          </w:p>
        </w:tc>
        <w:tc>
          <w:tcPr>
            <w:tcW w:w="1846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6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0" w:right="19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650"/>
        </w:trPr>
        <w:tc>
          <w:tcPr>
            <w:tcW w:w="115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2.4.3 </w:t>
            </w:r>
          </w:p>
        </w:tc>
        <w:tc>
          <w:tcPr>
            <w:tcW w:w="4919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4" w:line="219" w:lineRule="auto"/>
              <w:ind w:left="2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Количество обучающихся, охваченных программами </w:t>
            </w:r>
          </w:p>
          <w:p w:rsidR="00B47CF0" w:rsidRPr="00C138BA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ВО профориентационной направленности </w:t>
            </w:r>
          </w:p>
        </w:tc>
        <w:tc>
          <w:tcPr>
            <w:tcW w:w="1846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6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C138BA" w:rsidRDefault="001E4840">
            <w:pPr>
              <w:spacing w:after="0" w:line="259" w:lineRule="auto"/>
              <w:ind w:left="0" w:right="19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</w:tbl>
    <w:p w:rsidR="00B47CF0" w:rsidRPr="00C138BA" w:rsidRDefault="001E4840">
      <w:pPr>
        <w:numPr>
          <w:ilvl w:val="0"/>
          <w:numId w:val="18"/>
        </w:numPr>
        <w:ind w:right="55" w:hanging="144"/>
        <w:rPr>
          <w:sz w:val="28"/>
          <w:szCs w:val="28"/>
        </w:rPr>
      </w:pPr>
      <w:r w:rsidRPr="00C138BA">
        <w:rPr>
          <w:sz w:val="28"/>
          <w:szCs w:val="28"/>
        </w:rPr>
        <w:t xml:space="preserve">% в пункте 2 считается от общего кол-ва обучающихся, указанных в пункте 1 </w:t>
      </w:r>
    </w:p>
    <w:p w:rsidR="00B47CF0" w:rsidRPr="00C138BA" w:rsidRDefault="001E4840">
      <w:pPr>
        <w:numPr>
          <w:ilvl w:val="0"/>
          <w:numId w:val="18"/>
        </w:numPr>
        <w:ind w:right="55" w:hanging="144"/>
        <w:rPr>
          <w:sz w:val="28"/>
          <w:szCs w:val="28"/>
        </w:rPr>
      </w:pPr>
      <w:r w:rsidRPr="00C138BA">
        <w:rPr>
          <w:sz w:val="28"/>
          <w:szCs w:val="28"/>
        </w:rPr>
        <w:t xml:space="preserve">% в пунктах 2.1 2.4.1 считается от кол-ва человек, указанных в пункте 2 </w:t>
      </w:r>
    </w:p>
    <w:p w:rsidR="00B47CF0" w:rsidRPr="00C138BA" w:rsidRDefault="001E4840">
      <w:pPr>
        <w:spacing w:after="53" w:line="259" w:lineRule="auto"/>
        <w:ind w:left="0" w:right="675" w:firstLine="0"/>
        <w:jc w:val="center"/>
        <w:rPr>
          <w:sz w:val="28"/>
          <w:szCs w:val="28"/>
        </w:rPr>
      </w:pPr>
      <w:r w:rsidRPr="00C138BA">
        <w:rPr>
          <w:b/>
          <w:sz w:val="28"/>
          <w:szCs w:val="28"/>
        </w:rPr>
        <w:t xml:space="preserve"> </w:t>
      </w:r>
    </w:p>
    <w:p w:rsidR="00B47CF0" w:rsidRPr="00C138BA" w:rsidRDefault="001E4840">
      <w:pPr>
        <w:pStyle w:val="1"/>
        <w:ind w:right="0"/>
        <w:rPr>
          <w:sz w:val="28"/>
          <w:szCs w:val="28"/>
        </w:rPr>
      </w:pPr>
      <w:r w:rsidRPr="00C138BA">
        <w:rPr>
          <w:sz w:val="28"/>
          <w:szCs w:val="28"/>
        </w:rPr>
        <w:t xml:space="preserve">Группа 5. Количество выпускников 9, 11-x классов муниципальных общеобразовательных организаций, поступивших в организации высшего и среднего профессионального образования </w:t>
      </w:r>
    </w:p>
    <w:p w:rsidR="00B47CF0" w:rsidRPr="00C138BA" w:rsidRDefault="001E4840">
      <w:pPr>
        <w:spacing w:after="0" w:line="259" w:lineRule="auto"/>
        <w:ind w:left="163" w:firstLine="0"/>
        <w:jc w:val="left"/>
        <w:rPr>
          <w:sz w:val="28"/>
          <w:szCs w:val="28"/>
        </w:rPr>
      </w:pPr>
      <w:r w:rsidRPr="00C138BA">
        <w:rPr>
          <w:b/>
          <w:sz w:val="28"/>
          <w:szCs w:val="28"/>
        </w:rPr>
        <w:t xml:space="preserve"> </w:t>
      </w:r>
    </w:p>
    <w:tbl>
      <w:tblPr>
        <w:tblStyle w:val="TableGrid"/>
        <w:tblW w:w="9573" w:type="dxa"/>
        <w:tblInd w:w="5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67"/>
        <w:gridCol w:w="5175"/>
        <w:gridCol w:w="1571"/>
        <w:gridCol w:w="1560"/>
      </w:tblGrid>
      <w:tr w:rsidR="00B47CF0" w:rsidRPr="00C138BA">
        <w:trPr>
          <w:trHeight w:val="1010"/>
        </w:trPr>
        <w:tc>
          <w:tcPr>
            <w:tcW w:w="127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№ </w:t>
            </w:r>
          </w:p>
          <w:p w:rsidR="00B47CF0" w:rsidRPr="00C138BA" w:rsidRDefault="001E4840">
            <w:pPr>
              <w:spacing w:after="0" w:line="259" w:lineRule="auto"/>
              <w:ind w:left="53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51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1448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42" w:line="216" w:lineRule="auto"/>
              <w:ind w:left="328" w:right="28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Колво </w:t>
            </w:r>
          </w:p>
          <w:p w:rsidR="00B47CF0" w:rsidRPr="00C138BA" w:rsidRDefault="001E4840">
            <w:pPr>
              <w:spacing w:after="0" w:line="259" w:lineRule="auto"/>
              <w:ind w:left="44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(чел.) 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33" w:line="216" w:lineRule="auto"/>
              <w:ind w:left="6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% от общего </w:t>
            </w:r>
          </w:p>
          <w:p w:rsidR="00B47CF0" w:rsidRPr="00C138BA" w:rsidRDefault="001E4840">
            <w:pPr>
              <w:spacing w:after="0" w:line="259" w:lineRule="auto"/>
              <w:ind w:left="296" w:right="21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кол- ва* </w:t>
            </w:r>
          </w:p>
        </w:tc>
      </w:tr>
      <w:tr w:rsidR="00B47CF0" w:rsidRPr="00C138BA">
        <w:trPr>
          <w:trHeight w:val="758"/>
        </w:trPr>
        <w:tc>
          <w:tcPr>
            <w:tcW w:w="127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1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5" w:right="427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Количество выпускников 11-x классов муниципальных общеобразовательных организаций, из них: </w:t>
            </w:r>
          </w:p>
        </w:tc>
        <w:tc>
          <w:tcPr>
            <w:tcW w:w="15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11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514"/>
        </w:trPr>
        <w:tc>
          <w:tcPr>
            <w:tcW w:w="127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51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Поступили в организации высшего образования, в т.ч.: </w:t>
            </w:r>
          </w:p>
        </w:tc>
        <w:tc>
          <w:tcPr>
            <w:tcW w:w="15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12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14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76"/>
        </w:trPr>
        <w:tc>
          <w:tcPr>
            <w:tcW w:w="127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6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1.1.1 </w:t>
            </w:r>
          </w:p>
        </w:tc>
        <w:tc>
          <w:tcPr>
            <w:tcW w:w="51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8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Заб ГУ </w:t>
            </w:r>
          </w:p>
        </w:tc>
        <w:tc>
          <w:tcPr>
            <w:tcW w:w="15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12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3"/>
        </w:trPr>
        <w:tc>
          <w:tcPr>
            <w:tcW w:w="127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1.1.2 </w:t>
            </w:r>
          </w:p>
        </w:tc>
        <w:tc>
          <w:tcPr>
            <w:tcW w:w="51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8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ИрГАУ в г. Чита </w:t>
            </w:r>
          </w:p>
        </w:tc>
        <w:tc>
          <w:tcPr>
            <w:tcW w:w="15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11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8"/>
        </w:trPr>
        <w:tc>
          <w:tcPr>
            <w:tcW w:w="127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1.1.3 </w:t>
            </w:r>
          </w:p>
        </w:tc>
        <w:tc>
          <w:tcPr>
            <w:tcW w:w="51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8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ЧГМА </w:t>
            </w:r>
          </w:p>
        </w:tc>
        <w:tc>
          <w:tcPr>
            <w:tcW w:w="15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11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8"/>
        </w:trPr>
        <w:tc>
          <w:tcPr>
            <w:tcW w:w="127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1.1.4 </w:t>
            </w:r>
          </w:p>
        </w:tc>
        <w:tc>
          <w:tcPr>
            <w:tcW w:w="51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8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ИрГУПС в г. Чита </w:t>
            </w:r>
          </w:p>
        </w:tc>
        <w:tc>
          <w:tcPr>
            <w:tcW w:w="15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12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0"/>
        </w:trPr>
        <w:tc>
          <w:tcPr>
            <w:tcW w:w="127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1.1.5 </w:t>
            </w:r>
          </w:p>
        </w:tc>
        <w:tc>
          <w:tcPr>
            <w:tcW w:w="51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8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ЗИП СибУПК </w:t>
            </w:r>
          </w:p>
        </w:tc>
        <w:tc>
          <w:tcPr>
            <w:tcW w:w="15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12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8"/>
        </w:trPr>
        <w:tc>
          <w:tcPr>
            <w:tcW w:w="127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1.1.6 </w:t>
            </w:r>
          </w:p>
        </w:tc>
        <w:tc>
          <w:tcPr>
            <w:tcW w:w="51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8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ВУЗы в других регионах </w:t>
            </w:r>
          </w:p>
        </w:tc>
        <w:tc>
          <w:tcPr>
            <w:tcW w:w="15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12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514"/>
        </w:trPr>
        <w:tc>
          <w:tcPr>
            <w:tcW w:w="127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3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51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7" w:hanging="2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Поступили в организации профессионального образования: </w:t>
            </w:r>
          </w:p>
        </w:tc>
        <w:tc>
          <w:tcPr>
            <w:tcW w:w="15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11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13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62"/>
        </w:trPr>
        <w:tc>
          <w:tcPr>
            <w:tcW w:w="127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1.2.1 </w:t>
            </w:r>
          </w:p>
        </w:tc>
        <w:tc>
          <w:tcPr>
            <w:tcW w:w="51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8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Педагогическое образование </w:t>
            </w:r>
          </w:p>
        </w:tc>
        <w:tc>
          <w:tcPr>
            <w:tcW w:w="15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12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14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3"/>
        </w:trPr>
        <w:tc>
          <w:tcPr>
            <w:tcW w:w="127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1.2.2 </w:t>
            </w:r>
          </w:p>
        </w:tc>
        <w:tc>
          <w:tcPr>
            <w:tcW w:w="51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Сельскохоз./агропромышленные </w:t>
            </w:r>
          </w:p>
        </w:tc>
        <w:tc>
          <w:tcPr>
            <w:tcW w:w="15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11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14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8"/>
        </w:trPr>
        <w:tc>
          <w:tcPr>
            <w:tcW w:w="127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1.2.3 </w:t>
            </w:r>
          </w:p>
        </w:tc>
        <w:tc>
          <w:tcPr>
            <w:tcW w:w="51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8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Энергетика </w:t>
            </w:r>
          </w:p>
        </w:tc>
        <w:tc>
          <w:tcPr>
            <w:tcW w:w="15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11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8"/>
        </w:trPr>
        <w:tc>
          <w:tcPr>
            <w:tcW w:w="127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1.2.4 </w:t>
            </w:r>
          </w:p>
        </w:tc>
        <w:tc>
          <w:tcPr>
            <w:tcW w:w="51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8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Строительные </w:t>
            </w:r>
          </w:p>
        </w:tc>
        <w:tc>
          <w:tcPr>
            <w:tcW w:w="15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3"/>
        </w:trPr>
        <w:tc>
          <w:tcPr>
            <w:tcW w:w="127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1.2.5 </w:t>
            </w:r>
          </w:p>
        </w:tc>
        <w:tc>
          <w:tcPr>
            <w:tcW w:w="51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8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Технические </w:t>
            </w:r>
          </w:p>
        </w:tc>
        <w:tc>
          <w:tcPr>
            <w:tcW w:w="15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12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0"/>
        </w:trPr>
        <w:tc>
          <w:tcPr>
            <w:tcW w:w="127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1.2.6 </w:t>
            </w:r>
          </w:p>
        </w:tc>
        <w:tc>
          <w:tcPr>
            <w:tcW w:w="51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8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Лесного хозяйства </w:t>
            </w:r>
          </w:p>
        </w:tc>
        <w:tc>
          <w:tcPr>
            <w:tcW w:w="15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121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9"/>
        </w:trPr>
        <w:tc>
          <w:tcPr>
            <w:tcW w:w="127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1.2.7 </w:t>
            </w:r>
          </w:p>
        </w:tc>
        <w:tc>
          <w:tcPr>
            <w:tcW w:w="51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8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Горная отрасль </w:t>
            </w:r>
          </w:p>
        </w:tc>
        <w:tc>
          <w:tcPr>
            <w:tcW w:w="15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11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13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312"/>
        </w:trPr>
        <w:tc>
          <w:tcPr>
            <w:tcW w:w="127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1.2.8 </w:t>
            </w:r>
          </w:p>
        </w:tc>
        <w:tc>
          <w:tcPr>
            <w:tcW w:w="51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8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Сферы обслуживания и питания </w:t>
            </w:r>
          </w:p>
        </w:tc>
        <w:tc>
          <w:tcPr>
            <w:tcW w:w="15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449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3"/>
        </w:trPr>
        <w:tc>
          <w:tcPr>
            <w:tcW w:w="127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1.2.9 </w:t>
            </w:r>
          </w:p>
        </w:tc>
        <w:tc>
          <w:tcPr>
            <w:tcW w:w="51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Медицинские </w:t>
            </w:r>
          </w:p>
        </w:tc>
        <w:tc>
          <w:tcPr>
            <w:tcW w:w="15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497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8"/>
        </w:trPr>
        <w:tc>
          <w:tcPr>
            <w:tcW w:w="127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1.2.10 </w:t>
            </w:r>
          </w:p>
        </w:tc>
        <w:tc>
          <w:tcPr>
            <w:tcW w:w="51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8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Другой направленности </w:t>
            </w:r>
          </w:p>
        </w:tc>
        <w:tc>
          <w:tcPr>
            <w:tcW w:w="15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0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672"/>
        </w:trPr>
        <w:tc>
          <w:tcPr>
            <w:tcW w:w="127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1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5" w:right="427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Количество выпускников 9-х классов муниципальных общеобразовательных организаций, из них: </w:t>
            </w:r>
          </w:p>
        </w:tc>
        <w:tc>
          <w:tcPr>
            <w:tcW w:w="15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182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660"/>
        </w:trPr>
        <w:tc>
          <w:tcPr>
            <w:tcW w:w="127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3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51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5" w:right="1338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поступили в организации среднего профессионального образования: </w:t>
            </w:r>
          </w:p>
        </w:tc>
        <w:tc>
          <w:tcPr>
            <w:tcW w:w="15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172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14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8"/>
        </w:trPr>
        <w:tc>
          <w:tcPr>
            <w:tcW w:w="127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2.1.1 </w:t>
            </w:r>
          </w:p>
        </w:tc>
        <w:tc>
          <w:tcPr>
            <w:tcW w:w="51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Педагогическое образование </w:t>
            </w:r>
          </w:p>
        </w:tc>
        <w:tc>
          <w:tcPr>
            <w:tcW w:w="15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493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8"/>
        </w:trPr>
        <w:tc>
          <w:tcPr>
            <w:tcW w:w="127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2.1.2 </w:t>
            </w:r>
          </w:p>
        </w:tc>
        <w:tc>
          <w:tcPr>
            <w:tcW w:w="51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8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Сельскохоз./агропромышленные </w:t>
            </w:r>
          </w:p>
        </w:tc>
        <w:tc>
          <w:tcPr>
            <w:tcW w:w="15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49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3"/>
        </w:trPr>
        <w:tc>
          <w:tcPr>
            <w:tcW w:w="127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4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2.1.3 </w:t>
            </w:r>
          </w:p>
        </w:tc>
        <w:tc>
          <w:tcPr>
            <w:tcW w:w="51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8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Лесного хозяйства </w:t>
            </w:r>
          </w:p>
        </w:tc>
        <w:tc>
          <w:tcPr>
            <w:tcW w:w="15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442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4"/>
        </w:trPr>
        <w:tc>
          <w:tcPr>
            <w:tcW w:w="127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4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2.1.4 </w:t>
            </w:r>
          </w:p>
        </w:tc>
        <w:tc>
          <w:tcPr>
            <w:tcW w:w="51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58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Горная отрасль </w:t>
            </w:r>
          </w:p>
        </w:tc>
        <w:tc>
          <w:tcPr>
            <w:tcW w:w="15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442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0"/>
        </w:trPr>
        <w:tc>
          <w:tcPr>
            <w:tcW w:w="127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2.1.5 </w:t>
            </w:r>
          </w:p>
        </w:tc>
        <w:tc>
          <w:tcPr>
            <w:tcW w:w="51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Строительные </w:t>
            </w:r>
          </w:p>
        </w:tc>
        <w:tc>
          <w:tcPr>
            <w:tcW w:w="15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377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99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8"/>
        </w:trPr>
        <w:tc>
          <w:tcPr>
            <w:tcW w:w="127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1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2.1.6 </w:t>
            </w:r>
          </w:p>
        </w:tc>
        <w:tc>
          <w:tcPr>
            <w:tcW w:w="51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Технические </w:t>
            </w:r>
          </w:p>
        </w:tc>
        <w:tc>
          <w:tcPr>
            <w:tcW w:w="15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44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89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98"/>
        </w:trPr>
        <w:tc>
          <w:tcPr>
            <w:tcW w:w="127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1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2.1.7 </w:t>
            </w:r>
          </w:p>
        </w:tc>
        <w:tc>
          <w:tcPr>
            <w:tcW w:w="51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Сферы обслуживания и питания </w:t>
            </w:r>
          </w:p>
        </w:tc>
        <w:tc>
          <w:tcPr>
            <w:tcW w:w="15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442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89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8"/>
        </w:trPr>
        <w:tc>
          <w:tcPr>
            <w:tcW w:w="127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2.1.8 </w:t>
            </w:r>
          </w:p>
        </w:tc>
        <w:tc>
          <w:tcPr>
            <w:tcW w:w="51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Медицинские </w:t>
            </w:r>
          </w:p>
        </w:tc>
        <w:tc>
          <w:tcPr>
            <w:tcW w:w="15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442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89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8"/>
        </w:trPr>
        <w:tc>
          <w:tcPr>
            <w:tcW w:w="127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2.1.9 </w:t>
            </w:r>
          </w:p>
        </w:tc>
        <w:tc>
          <w:tcPr>
            <w:tcW w:w="51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Энергетика </w:t>
            </w:r>
          </w:p>
        </w:tc>
        <w:tc>
          <w:tcPr>
            <w:tcW w:w="15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442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89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8"/>
        </w:trPr>
        <w:tc>
          <w:tcPr>
            <w:tcW w:w="127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10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2.1.10 </w:t>
            </w:r>
          </w:p>
        </w:tc>
        <w:tc>
          <w:tcPr>
            <w:tcW w:w="519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Другой направленности </w:t>
            </w:r>
          </w:p>
        </w:tc>
        <w:tc>
          <w:tcPr>
            <w:tcW w:w="154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42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C138BA" w:rsidRDefault="001E4840">
            <w:pPr>
              <w:spacing w:after="0" w:line="259" w:lineRule="auto"/>
              <w:ind w:left="0" w:right="94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</w:tbl>
    <w:p w:rsidR="00B47CF0" w:rsidRPr="00C138BA" w:rsidRDefault="001E4840">
      <w:pPr>
        <w:numPr>
          <w:ilvl w:val="0"/>
          <w:numId w:val="19"/>
        </w:numPr>
        <w:ind w:right="55" w:hanging="144"/>
        <w:rPr>
          <w:sz w:val="28"/>
          <w:szCs w:val="28"/>
        </w:rPr>
      </w:pPr>
      <w:r w:rsidRPr="00C138BA">
        <w:rPr>
          <w:sz w:val="28"/>
          <w:szCs w:val="28"/>
        </w:rPr>
        <w:t xml:space="preserve">% в пунктах 1.1 и 1.2 считается от кол-ва человек, указанных в пункте 1 </w:t>
      </w:r>
    </w:p>
    <w:p w:rsidR="00B47CF0" w:rsidRPr="00C138BA" w:rsidRDefault="001E4840">
      <w:pPr>
        <w:numPr>
          <w:ilvl w:val="0"/>
          <w:numId w:val="19"/>
        </w:numPr>
        <w:ind w:right="55" w:hanging="144"/>
        <w:rPr>
          <w:sz w:val="28"/>
          <w:szCs w:val="28"/>
        </w:rPr>
      </w:pPr>
      <w:r w:rsidRPr="00C138BA">
        <w:rPr>
          <w:sz w:val="28"/>
          <w:szCs w:val="28"/>
        </w:rPr>
        <w:t xml:space="preserve">% в пунктах 1.1.1 1.1.6 считается от кол-ва человек, указанных в пункте 1.1 </w:t>
      </w:r>
    </w:p>
    <w:p w:rsidR="00B47CF0" w:rsidRPr="00C138BA" w:rsidRDefault="001E4840">
      <w:pPr>
        <w:numPr>
          <w:ilvl w:val="0"/>
          <w:numId w:val="19"/>
        </w:numPr>
        <w:ind w:right="55" w:hanging="144"/>
        <w:rPr>
          <w:sz w:val="28"/>
          <w:szCs w:val="28"/>
        </w:rPr>
      </w:pPr>
      <w:r w:rsidRPr="00C138BA">
        <w:rPr>
          <w:sz w:val="28"/>
          <w:szCs w:val="28"/>
        </w:rPr>
        <w:t xml:space="preserve">% в пунктах 1.2.1 </w:t>
      </w:r>
      <w:r w:rsidRPr="00C138BA">
        <w:rPr>
          <w:color w:val="3B3B3B"/>
          <w:sz w:val="28"/>
          <w:szCs w:val="28"/>
        </w:rPr>
        <w:t xml:space="preserve">— </w:t>
      </w:r>
      <w:r w:rsidRPr="00C138BA">
        <w:rPr>
          <w:sz w:val="28"/>
          <w:szCs w:val="28"/>
        </w:rPr>
        <w:t xml:space="preserve">1.2.10 считается от кол-ва человек, указанных в пункте 1.2 </w:t>
      </w:r>
    </w:p>
    <w:p w:rsidR="00B47CF0" w:rsidRPr="00C138BA" w:rsidRDefault="001E4840">
      <w:pPr>
        <w:numPr>
          <w:ilvl w:val="0"/>
          <w:numId w:val="19"/>
        </w:numPr>
        <w:ind w:right="55" w:hanging="144"/>
        <w:rPr>
          <w:sz w:val="28"/>
          <w:szCs w:val="28"/>
        </w:rPr>
      </w:pPr>
      <w:r w:rsidRPr="00C138BA">
        <w:rPr>
          <w:sz w:val="28"/>
          <w:szCs w:val="28"/>
        </w:rPr>
        <w:t xml:space="preserve">% в пункте 2.1 считается от кол-ва человек, указанных в пункте 2 </w:t>
      </w:r>
    </w:p>
    <w:p w:rsidR="00B47CF0" w:rsidRPr="00C138BA" w:rsidRDefault="001E4840">
      <w:pPr>
        <w:numPr>
          <w:ilvl w:val="0"/>
          <w:numId w:val="19"/>
        </w:numPr>
        <w:ind w:right="55" w:hanging="144"/>
        <w:rPr>
          <w:sz w:val="28"/>
          <w:szCs w:val="28"/>
        </w:rPr>
      </w:pPr>
      <w:r w:rsidRPr="00C138BA">
        <w:rPr>
          <w:sz w:val="28"/>
          <w:szCs w:val="28"/>
        </w:rPr>
        <w:t xml:space="preserve">% в пунктах 2.1.1 </w:t>
      </w:r>
      <w:r w:rsidRPr="00C138BA">
        <w:rPr>
          <w:color w:val="0E0E0E"/>
          <w:sz w:val="28"/>
          <w:szCs w:val="28"/>
        </w:rPr>
        <w:t xml:space="preserve">— </w:t>
      </w:r>
      <w:r w:rsidRPr="00C138BA">
        <w:rPr>
          <w:sz w:val="28"/>
          <w:szCs w:val="28"/>
        </w:rPr>
        <w:t xml:space="preserve">2.1.10 считается от кол-ва человек, указанных в пункте 2 </w:t>
      </w:r>
    </w:p>
    <w:p w:rsidR="00B47CF0" w:rsidRPr="00C138BA" w:rsidRDefault="001E4840" w:rsidP="0060374D">
      <w:pPr>
        <w:spacing w:after="47" w:line="259" w:lineRule="auto"/>
        <w:ind w:left="0" w:right="910" w:firstLine="0"/>
        <w:jc w:val="center"/>
        <w:rPr>
          <w:sz w:val="28"/>
          <w:szCs w:val="28"/>
        </w:rPr>
      </w:pPr>
      <w:r w:rsidRPr="00C138BA">
        <w:rPr>
          <w:b/>
          <w:sz w:val="28"/>
          <w:szCs w:val="28"/>
        </w:rPr>
        <w:t xml:space="preserve"> Группа 6. Разработка и внедрение современных форм повышения квалификации педагогических и управленческих кадров в области </w:t>
      </w:r>
    </w:p>
    <w:p w:rsidR="00B47CF0" w:rsidRPr="00C138BA" w:rsidRDefault="001E4840" w:rsidP="0060374D">
      <w:pPr>
        <w:spacing w:after="5" w:line="271" w:lineRule="auto"/>
        <w:ind w:right="864" w:firstLine="0"/>
        <w:jc w:val="left"/>
        <w:rPr>
          <w:sz w:val="28"/>
          <w:szCs w:val="28"/>
        </w:rPr>
      </w:pPr>
      <w:r w:rsidRPr="00C138BA">
        <w:rPr>
          <w:b/>
          <w:sz w:val="28"/>
          <w:szCs w:val="28"/>
        </w:rPr>
        <w:t>компетенций,</w:t>
      </w:r>
      <w:r w:rsidR="006F02CB">
        <w:rPr>
          <w:b/>
          <w:sz w:val="28"/>
          <w:szCs w:val="28"/>
        </w:rPr>
        <w:t xml:space="preserve"> </w:t>
      </w:r>
      <w:r w:rsidRPr="00C138BA">
        <w:rPr>
          <w:b/>
          <w:sz w:val="28"/>
          <w:szCs w:val="28"/>
        </w:rPr>
        <w:t>связанных</w:t>
      </w:r>
      <w:r w:rsidR="006F02CB">
        <w:rPr>
          <w:b/>
          <w:sz w:val="28"/>
          <w:szCs w:val="28"/>
        </w:rPr>
        <w:t xml:space="preserve"> </w:t>
      </w:r>
      <w:r w:rsidRPr="00C138BA">
        <w:rPr>
          <w:b/>
          <w:sz w:val="28"/>
          <w:szCs w:val="28"/>
        </w:rPr>
        <w:t>с осуществление</w:t>
      </w:r>
      <w:r w:rsidR="00D60FA7">
        <w:rPr>
          <w:b/>
          <w:sz w:val="28"/>
          <w:szCs w:val="28"/>
        </w:rPr>
        <w:t xml:space="preserve">м </w:t>
      </w:r>
      <w:r w:rsidRPr="00C138BA">
        <w:rPr>
          <w:b/>
          <w:sz w:val="28"/>
          <w:szCs w:val="28"/>
        </w:rPr>
        <w:t>профориентационной работы за период с 201</w:t>
      </w:r>
      <w:r w:rsidR="006F02CB">
        <w:rPr>
          <w:b/>
          <w:sz w:val="28"/>
          <w:szCs w:val="28"/>
        </w:rPr>
        <w:t>9</w:t>
      </w:r>
      <w:r w:rsidR="00D60FA7">
        <w:rPr>
          <w:b/>
          <w:sz w:val="28"/>
          <w:szCs w:val="28"/>
        </w:rPr>
        <w:t>-</w:t>
      </w:r>
      <w:r w:rsidRPr="00C138BA">
        <w:rPr>
          <w:b/>
          <w:sz w:val="28"/>
          <w:szCs w:val="28"/>
        </w:rPr>
        <w:t xml:space="preserve">2022гг </w:t>
      </w:r>
      <w:r w:rsidRPr="00C138BA">
        <w:rPr>
          <w:sz w:val="28"/>
          <w:szCs w:val="28"/>
        </w:rPr>
        <w:t xml:space="preserve"> </w:t>
      </w:r>
    </w:p>
    <w:tbl>
      <w:tblPr>
        <w:tblStyle w:val="TableGrid"/>
        <w:tblW w:w="9573" w:type="dxa"/>
        <w:tblInd w:w="55" w:type="dxa"/>
        <w:tblCellMar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1007"/>
        <w:gridCol w:w="4967"/>
        <w:gridCol w:w="1897"/>
        <w:gridCol w:w="1702"/>
      </w:tblGrid>
      <w:tr w:rsidR="00B47CF0" w:rsidRPr="00C138BA">
        <w:trPr>
          <w:trHeight w:val="504"/>
        </w:trPr>
        <w:tc>
          <w:tcPr>
            <w:tcW w:w="100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C138BA" w:rsidRDefault="001E4840">
            <w:pPr>
              <w:spacing w:after="0" w:line="259" w:lineRule="auto"/>
              <w:ind w:left="3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№ </w:t>
            </w:r>
          </w:p>
          <w:p w:rsidR="00B47CF0" w:rsidRPr="00C138BA" w:rsidRDefault="001E4840">
            <w:pPr>
              <w:spacing w:after="0" w:line="259" w:lineRule="auto"/>
              <w:ind w:left="34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49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C138BA" w:rsidRDefault="001E4840">
            <w:pPr>
              <w:spacing w:after="0" w:line="259" w:lineRule="auto"/>
              <w:ind w:left="1397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189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C138BA" w:rsidRDefault="001E4840">
            <w:pPr>
              <w:spacing w:after="0" w:line="259" w:lineRule="auto"/>
              <w:ind w:left="219" w:right="13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Кол-во (чел.) </w:t>
            </w:r>
          </w:p>
        </w:tc>
        <w:tc>
          <w:tcPr>
            <w:tcW w:w="1702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C138BA" w:rsidRDefault="001E4840">
            <w:pPr>
              <w:spacing w:after="0" w:line="259" w:lineRule="auto"/>
              <w:ind w:left="333" w:hanging="23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% от общего  кол-ва* </w:t>
            </w:r>
          </w:p>
        </w:tc>
      </w:tr>
      <w:tr w:rsidR="00B47CF0" w:rsidRPr="00C138BA">
        <w:trPr>
          <w:trHeight w:val="655"/>
        </w:trPr>
        <w:tc>
          <w:tcPr>
            <w:tcW w:w="100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C138BA" w:rsidRDefault="001E4840">
            <w:pPr>
              <w:spacing w:after="0" w:line="259" w:lineRule="auto"/>
              <w:ind w:left="38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9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C138BA" w:rsidRDefault="001E4840">
            <w:pPr>
              <w:spacing w:after="0" w:line="259" w:lineRule="auto"/>
              <w:ind w:left="55" w:right="379" w:firstLine="46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Количество педагогических работников в муниципальном образовании, из них: </w:t>
            </w:r>
          </w:p>
        </w:tc>
        <w:tc>
          <w:tcPr>
            <w:tcW w:w="189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C138BA" w:rsidRDefault="001E4840">
            <w:pPr>
              <w:spacing w:after="0" w:line="259" w:lineRule="auto"/>
              <w:ind w:left="97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677"/>
        </w:trPr>
        <w:tc>
          <w:tcPr>
            <w:tcW w:w="100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C138BA" w:rsidRDefault="001E4840">
            <w:pPr>
              <w:spacing w:after="0" w:line="259" w:lineRule="auto"/>
              <w:ind w:left="3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9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C138BA" w:rsidRDefault="001E4840">
            <w:pPr>
              <w:spacing w:after="0" w:line="259" w:lineRule="auto"/>
              <w:ind w:left="53" w:right="1277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Прошли курсовую подготовку по организации профориентации, в т.ч. в: </w:t>
            </w:r>
          </w:p>
        </w:tc>
        <w:tc>
          <w:tcPr>
            <w:tcW w:w="189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C138BA" w:rsidRDefault="001E4840">
            <w:pPr>
              <w:spacing w:after="0" w:line="259" w:lineRule="auto"/>
              <w:ind w:left="106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C138BA" w:rsidRDefault="001E4840">
            <w:pPr>
              <w:spacing w:after="0" w:line="259" w:lineRule="auto"/>
              <w:ind w:left="0" w:right="195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283"/>
        </w:trPr>
        <w:tc>
          <w:tcPr>
            <w:tcW w:w="100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C138BA" w:rsidRDefault="001E4840">
            <w:pPr>
              <w:spacing w:after="0" w:line="259" w:lineRule="auto"/>
              <w:ind w:left="34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49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ГУ ДПО ИРО Забайкальского края </w:t>
            </w:r>
          </w:p>
        </w:tc>
        <w:tc>
          <w:tcPr>
            <w:tcW w:w="189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C138BA" w:rsidRDefault="001E4840">
            <w:pPr>
              <w:spacing w:after="0" w:line="259" w:lineRule="auto"/>
              <w:ind w:left="97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C138BA" w:rsidRDefault="001E4840">
            <w:pPr>
              <w:spacing w:after="0" w:line="259" w:lineRule="auto"/>
              <w:ind w:left="571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  <w:tr w:rsidR="00B47CF0" w:rsidRPr="00C138BA">
        <w:trPr>
          <w:trHeight w:val="660"/>
        </w:trPr>
        <w:tc>
          <w:tcPr>
            <w:tcW w:w="100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C138BA" w:rsidRDefault="001E4840">
            <w:pPr>
              <w:spacing w:after="0" w:line="259" w:lineRule="auto"/>
              <w:ind w:left="34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49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C138BA" w:rsidRDefault="001E4840">
            <w:pPr>
              <w:spacing w:after="13" w:line="221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других организациях, имеющих лицензию на данный вид </w:t>
            </w:r>
          </w:p>
          <w:p w:rsidR="00B47CF0" w:rsidRPr="00C138BA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образовательной деятельности </w:t>
            </w:r>
          </w:p>
        </w:tc>
        <w:tc>
          <w:tcPr>
            <w:tcW w:w="189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</w:tbl>
    <w:p w:rsidR="00B47CF0" w:rsidRPr="00C138BA" w:rsidRDefault="001E4840">
      <w:pPr>
        <w:numPr>
          <w:ilvl w:val="0"/>
          <w:numId w:val="19"/>
        </w:numPr>
        <w:ind w:right="55" w:hanging="144"/>
        <w:rPr>
          <w:sz w:val="28"/>
          <w:szCs w:val="28"/>
        </w:rPr>
      </w:pPr>
      <w:r w:rsidRPr="00C138BA">
        <w:rPr>
          <w:sz w:val="28"/>
          <w:szCs w:val="28"/>
        </w:rPr>
        <w:t xml:space="preserve">% в пункте 2 считается от общего кол-ва педагогических работников, указанных в пункте 1 </w:t>
      </w:r>
    </w:p>
    <w:p w:rsidR="00B47CF0" w:rsidRPr="00C138BA" w:rsidRDefault="001E4840">
      <w:pPr>
        <w:numPr>
          <w:ilvl w:val="0"/>
          <w:numId w:val="19"/>
        </w:numPr>
        <w:ind w:right="55" w:hanging="144"/>
        <w:rPr>
          <w:sz w:val="28"/>
          <w:szCs w:val="28"/>
        </w:rPr>
      </w:pPr>
      <w:r w:rsidRPr="00C138BA">
        <w:rPr>
          <w:sz w:val="28"/>
          <w:szCs w:val="28"/>
        </w:rPr>
        <w:t xml:space="preserve">% в пунктах 2.1 2.2 считается от кол-ва человек, указанных в пункте 2 </w:t>
      </w:r>
    </w:p>
    <w:p w:rsidR="00B47CF0" w:rsidRPr="00D60FA7" w:rsidRDefault="001E4840" w:rsidP="0060374D">
      <w:pPr>
        <w:spacing w:after="26" w:line="259" w:lineRule="auto"/>
        <w:ind w:left="256" w:firstLine="0"/>
        <w:jc w:val="center"/>
        <w:rPr>
          <w:sz w:val="28"/>
          <w:szCs w:val="28"/>
        </w:rPr>
      </w:pPr>
      <w:r w:rsidRPr="00C138BA">
        <w:rPr>
          <w:b/>
          <w:i/>
          <w:sz w:val="28"/>
          <w:szCs w:val="28"/>
        </w:rPr>
        <w:t xml:space="preserve"> </w:t>
      </w:r>
      <w:r w:rsidRPr="00D60FA7">
        <w:rPr>
          <w:b/>
          <w:sz w:val="28"/>
          <w:szCs w:val="28"/>
        </w:rPr>
        <w:t xml:space="preserve">Проблемы профориентации и пути решения проблем </w:t>
      </w:r>
    </w:p>
    <w:tbl>
      <w:tblPr>
        <w:tblStyle w:val="TableGrid"/>
        <w:tblW w:w="9573" w:type="dxa"/>
        <w:tblInd w:w="5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38"/>
        <w:gridCol w:w="3135"/>
      </w:tblGrid>
      <w:tr w:rsidR="00B47CF0" w:rsidRPr="00C138BA">
        <w:trPr>
          <w:trHeight w:val="509"/>
        </w:trPr>
        <w:tc>
          <w:tcPr>
            <w:tcW w:w="6438" w:type="dxa"/>
            <w:tcBorders>
              <w:top w:val="single" w:sz="6" w:space="0" w:color="080808"/>
              <w:left w:val="single" w:sz="6" w:space="0" w:color="080808"/>
              <w:bottom w:val="single" w:sz="6" w:space="0" w:color="080808"/>
              <w:right w:val="single" w:sz="6" w:space="0" w:color="080808"/>
            </w:tcBorders>
          </w:tcPr>
          <w:p w:rsidR="00B47CF0" w:rsidRPr="00C138BA" w:rsidRDefault="001E4840">
            <w:pPr>
              <w:spacing w:after="0" w:line="259" w:lineRule="auto"/>
              <w:ind w:left="39" w:firstLine="0"/>
              <w:jc w:val="center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Проблемы </w:t>
            </w:r>
          </w:p>
        </w:tc>
        <w:tc>
          <w:tcPr>
            <w:tcW w:w="3135" w:type="dxa"/>
            <w:tcBorders>
              <w:top w:val="single" w:sz="6" w:space="0" w:color="080808"/>
              <w:left w:val="single" w:sz="6" w:space="0" w:color="080808"/>
              <w:bottom w:val="single" w:sz="6" w:space="0" w:color="080808"/>
              <w:right w:val="single" w:sz="6" w:space="0" w:color="080808"/>
            </w:tcBorders>
          </w:tcPr>
          <w:p w:rsidR="00B47CF0" w:rsidRPr="00C138BA" w:rsidRDefault="001E4840">
            <w:pPr>
              <w:spacing w:after="0" w:line="259" w:lineRule="auto"/>
              <w:ind w:left="85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Пути решения проблем </w:t>
            </w:r>
          </w:p>
        </w:tc>
      </w:tr>
      <w:tr w:rsidR="00B47CF0" w:rsidRPr="00C138BA" w:rsidTr="0060374D">
        <w:trPr>
          <w:trHeight w:val="555"/>
        </w:trPr>
        <w:tc>
          <w:tcPr>
            <w:tcW w:w="6438" w:type="dxa"/>
            <w:tcBorders>
              <w:top w:val="single" w:sz="6" w:space="0" w:color="080808"/>
              <w:left w:val="single" w:sz="6" w:space="0" w:color="080808"/>
              <w:bottom w:val="single" w:sz="6" w:space="0" w:color="080808"/>
              <w:right w:val="single" w:sz="6" w:space="0" w:color="080808"/>
            </w:tcBorders>
          </w:tcPr>
          <w:p w:rsidR="00B47CF0" w:rsidRPr="00C138BA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35" w:type="dxa"/>
            <w:tcBorders>
              <w:top w:val="single" w:sz="6" w:space="0" w:color="080808"/>
              <w:left w:val="single" w:sz="6" w:space="0" w:color="080808"/>
              <w:bottom w:val="single" w:sz="6" w:space="0" w:color="080808"/>
              <w:right w:val="single" w:sz="6" w:space="0" w:color="080808"/>
            </w:tcBorders>
          </w:tcPr>
          <w:p w:rsidR="00B47CF0" w:rsidRPr="00C138BA" w:rsidRDefault="001E4840">
            <w:pPr>
              <w:spacing w:after="0" w:line="259" w:lineRule="auto"/>
              <w:ind w:left="259" w:firstLine="0"/>
              <w:jc w:val="left"/>
              <w:rPr>
                <w:sz w:val="28"/>
                <w:szCs w:val="28"/>
              </w:rPr>
            </w:pPr>
            <w:r w:rsidRPr="00C138BA">
              <w:rPr>
                <w:sz w:val="28"/>
                <w:szCs w:val="28"/>
              </w:rPr>
              <w:t xml:space="preserve"> </w:t>
            </w:r>
          </w:p>
        </w:tc>
      </w:tr>
    </w:tbl>
    <w:p w:rsidR="00B47CF0" w:rsidRPr="00C138BA" w:rsidRDefault="001E4840">
      <w:pPr>
        <w:spacing w:after="0" w:line="259" w:lineRule="auto"/>
        <w:ind w:left="163" w:firstLine="0"/>
        <w:jc w:val="left"/>
        <w:rPr>
          <w:sz w:val="28"/>
          <w:szCs w:val="28"/>
        </w:rPr>
      </w:pPr>
      <w:r w:rsidRPr="00C138BA">
        <w:rPr>
          <w:sz w:val="28"/>
          <w:szCs w:val="28"/>
        </w:rPr>
        <w:t xml:space="preserve"> </w:t>
      </w:r>
    </w:p>
    <w:p w:rsidR="00B47CF0" w:rsidRDefault="001E4840">
      <w:pPr>
        <w:spacing w:after="0" w:line="259" w:lineRule="auto"/>
        <w:ind w:left="163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W w:w="4314" w:type="dxa"/>
        <w:tblInd w:w="5267" w:type="dxa"/>
        <w:tblCellMar>
          <w:top w:w="29" w:type="dxa"/>
        </w:tblCellMar>
        <w:tblLook w:val="04A0" w:firstRow="1" w:lastRow="0" w:firstColumn="1" w:lastColumn="0" w:noHBand="0" w:noVBand="1"/>
      </w:tblPr>
      <w:tblGrid>
        <w:gridCol w:w="2234"/>
        <w:gridCol w:w="2080"/>
      </w:tblGrid>
      <w:tr w:rsidR="00B47CF0" w:rsidRPr="006F02CB">
        <w:trPr>
          <w:trHeight w:val="295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B47CF0" w:rsidRPr="006F02CB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:rsidR="00B47CF0" w:rsidRPr="006F02CB" w:rsidRDefault="001E4840">
            <w:pPr>
              <w:spacing w:after="0" w:line="259" w:lineRule="auto"/>
              <w:ind w:left="19" w:firstLine="0"/>
              <w:rPr>
                <w:sz w:val="28"/>
                <w:szCs w:val="28"/>
              </w:rPr>
            </w:pPr>
            <w:r w:rsidRPr="006F02CB">
              <w:rPr>
                <w:sz w:val="28"/>
                <w:szCs w:val="28"/>
              </w:rPr>
              <w:t xml:space="preserve">Приложение № 2 </w:t>
            </w:r>
          </w:p>
        </w:tc>
      </w:tr>
      <w:tr w:rsidR="00B47CF0" w:rsidRPr="006F02CB">
        <w:trPr>
          <w:trHeight w:val="276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B47CF0" w:rsidRPr="006F02CB" w:rsidRDefault="001E4840">
            <w:pPr>
              <w:tabs>
                <w:tab w:val="center" w:pos="1433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02CB">
              <w:rPr>
                <w:sz w:val="28"/>
                <w:szCs w:val="28"/>
              </w:rPr>
              <w:t xml:space="preserve">к регламенту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:rsidR="00B47CF0" w:rsidRPr="006F02CB" w:rsidRDefault="006F02CB" w:rsidP="006F02CB">
            <w:pPr>
              <w:spacing w:after="0" w:line="259" w:lineRule="auto"/>
              <w:ind w:left="0" w:right="5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</w:p>
        </w:tc>
      </w:tr>
      <w:tr w:rsidR="00B47CF0" w:rsidRPr="006F02CB">
        <w:trPr>
          <w:trHeight w:val="276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B47CF0" w:rsidRPr="006F02CB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02CB">
              <w:rPr>
                <w:sz w:val="28"/>
                <w:szCs w:val="28"/>
              </w:rPr>
              <w:t xml:space="preserve">мониторинга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:rsidR="00B47CF0" w:rsidRPr="006F02CB" w:rsidRDefault="001E4840">
            <w:pPr>
              <w:spacing w:after="0" w:line="259" w:lineRule="auto"/>
              <w:ind w:left="0" w:right="63" w:firstLine="0"/>
              <w:jc w:val="right"/>
              <w:rPr>
                <w:sz w:val="28"/>
                <w:szCs w:val="28"/>
              </w:rPr>
            </w:pPr>
            <w:r w:rsidRPr="006F02CB">
              <w:rPr>
                <w:sz w:val="28"/>
                <w:szCs w:val="28"/>
              </w:rPr>
              <w:t xml:space="preserve">организации </w:t>
            </w:r>
          </w:p>
        </w:tc>
      </w:tr>
      <w:tr w:rsidR="00B47CF0" w:rsidRPr="006F02CB">
        <w:trPr>
          <w:trHeight w:val="276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B47CF0" w:rsidRPr="006F02CB" w:rsidRDefault="00EF242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E4840" w:rsidRPr="006F02CB">
              <w:rPr>
                <w:sz w:val="28"/>
                <w:szCs w:val="28"/>
              </w:rPr>
              <w:t>рофессиональн</w:t>
            </w:r>
            <w:r w:rsidR="00D60FA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:rsidR="00B47CF0" w:rsidRPr="006F02CB" w:rsidRDefault="004F1F8C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F2421">
              <w:rPr>
                <w:sz w:val="28"/>
                <w:szCs w:val="28"/>
              </w:rPr>
              <w:t xml:space="preserve"> </w:t>
            </w:r>
            <w:r w:rsidR="001E4840" w:rsidRPr="006F02CB">
              <w:rPr>
                <w:sz w:val="28"/>
                <w:szCs w:val="28"/>
              </w:rPr>
              <w:t xml:space="preserve">самоопределения </w:t>
            </w:r>
          </w:p>
        </w:tc>
      </w:tr>
      <w:tr w:rsidR="00B47CF0" w:rsidRPr="006F02CB">
        <w:trPr>
          <w:trHeight w:val="247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B47CF0" w:rsidRPr="006F02CB" w:rsidRDefault="001E4840">
            <w:pPr>
              <w:tabs>
                <w:tab w:val="center" w:pos="1958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02CB">
              <w:rPr>
                <w:sz w:val="28"/>
                <w:szCs w:val="28"/>
              </w:rPr>
              <w:t xml:space="preserve">обучающихся </w:t>
            </w:r>
            <w:r w:rsidRPr="006F02CB">
              <w:rPr>
                <w:sz w:val="28"/>
                <w:szCs w:val="28"/>
              </w:rPr>
              <w:tab/>
              <w:t xml:space="preserve">в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:rsidR="00B47CF0" w:rsidRPr="006F02CB" w:rsidRDefault="001E4840">
            <w:pPr>
              <w:spacing w:after="0" w:line="259" w:lineRule="auto"/>
              <w:ind w:left="29" w:firstLine="0"/>
              <w:rPr>
                <w:sz w:val="28"/>
                <w:szCs w:val="28"/>
              </w:rPr>
            </w:pPr>
            <w:r w:rsidRPr="006F02CB">
              <w:rPr>
                <w:sz w:val="28"/>
                <w:szCs w:val="28"/>
              </w:rPr>
              <w:t xml:space="preserve">образовательных </w:t>
            </w:r>
          </w:p>
        </w:tc>
      </w:tr>
    </w:tbl>
    <w:p w:rsidR="00B47CF0" w:rsidRPr="006F02CB" w:rsidRDefault="001E4840">
      <w:pPr>
        <w:ind w:left="5267" w:right="55" w:firstLine="0"/>
        <w:rPr>
          <w:sz w:val="28"/>
          <w:szCs w:val="28"/>
        </w:rPr>
      </w:pPr>
      <w:r w:rsidRPr="006F02CB">
        <w:rPr>
          <w:sz w:val="28"/>
          <w:szCs w:val="28"/>
        </w:rPr>
        <w:t xml:space="preserve">организациях </w:t>
      </w:r>
      <w:r w:rsidR="00EF2421">
        <w:rPr>
          <w:sz w:val="28"/>
          <w:szCs w:val="28"/>
        </w:rPr>
        <w:t>МР «Ононский район»</w:t>
      </w:r>
      <w:r w:rsidRPr="006F02CB">
        <w:rPr>
          <w:sz w:val="28"/>
          <w:szCs w:val="28"/>
        </w:rPr>
        <w:t xml:space="preserve"> (в том числе с ОВЗ и детьми-инвалидами) </w:t>
      </w:r>
    </w:p>
    <w:p w:rsidR="00B47CF0" w:rsidRDefault="001E4840">
      <w:pPr>
        <w:spacing w:after="0" w:line="259" w:lineRule="auto"/>
        <w:ind w:left="0" w:right="79" w:firstLine="0"/>
        <w:jc w:val="right"/>
      </w:pPr>
      <w:r>
        <w:t xml:space="preserve"> </w:t>
      </w:r>
    </w:p>
    <w:p w:rsidR="00B47CF0" w:rsidRDefault="001E4840">
      <w:pPr>
        <w:spacing w:after="64" w:line="259" w:lineRule="auto"/>
        <w:ind w:left="0" w:right="89" w:firstLine="0"/>
        <w:jc w:val="right"/>
      </w:pPr>
      <w:r>
        <w:rPr>
          <w:sz w:val="20"/>
        </w:rPr>
        <w:t xml:space="preserve"> </w:t>
      </w:r>
    </w:p>
    <w:p w:rsidR="00B47CF0" w:rsidRPr="00EF2421" w:rsidRDefault="001E4840">
      <w:pPr>
        <w:spacing w:after="31" w:line="259" w:lineRule="auto"/>
        <w:ind w:left="123" w:right="105" w:hanging="10"/>
        <w:jc w:val="center"/>
        <w:rPr>
          <w:b/>
          <w:sz w:val="28"/>
          <w:szCs w:val="28"/>
        </w:rPr>
      </w:pPr>
      <w:r w:rsidRPr="00EF2421">
        <w:rPr>
          <w:b/>
          <w:sz w:val="28"/>
          <w:szCs w:val="28"/>
        </w:rPr>
        <w:t xml:space="preserve">Мониторинг организации профориентационной работы с обучающимися  </w:t>
      </w:r>
    </w:p>
    <w:p w:rsidR="00B47CF0" w:rsidRPr="00EF2421" w:rsidRDefault="001E4840">
      <w:pPr>
        <w:spacing w:after="0" w:line="259" w:lineRule="auto"/>
        <w:ind w:left="123" w:right="98" w:hanging="10"/>
        <w:jc w:val="center"/>
        <w:rPr>
          <w:b/>
          <w:sz w:val="28"/>
          <w:szCs w:val="28"/>
        </w:rPr>
      </w:pPr>
      <w:r w:rsidRPr="00EF2421">
        <w:rPr>
          <w:b/>
          <w:sz w:val="28"/>
          <w:szCs w:val="28"/>
        </w:rPr>
        <w:t xml:space="preserve">(в том числе детьми с OB3 и детьми-инвалидами) в </w:t>
      </w:r>
    </w:p>
    <w:p w:rsidR="00B47CF0" w:rsidRPr="00EF2421" w:rsidRDefault="001E4840">
      <w:pPr>
        <w:spacing w:after="27" w:line="259" w:lineRule="auto"/>
        <w:ind w:left="123" w:right="100" w:hanging="10"/>
        <w:jc w:val="center"/>
        <w:rPr>
          <w:b/>
          <w:sz w:val="28"/>
          <w:szCs w:val="28"/>
        </w:rPr>
      </w:pPr>
      <w:r w:rsidRPr="00EF2421">
        <w:rPr>
          <w:b/>
          <w:sz w:val="28"/>
          <w:szCs w:val="28"/>
        </w:rPr>
        <w:t xml:space="preserve">_____________________________________________________________________ </w:t>
      </w:r>
    </w:p>
    <w:p w:rsidR="00B47CF0" w:rsidRPr="00EF2421" w:rsidRDefault="001E4840">
      <w:pPr>
        <w:spacing w:after="0" w:line="259" w:lineRule="auto"/>
        <w:ind w:left="123" w:right="120" w:hanging="10"/>
        <w:jc w:val="center"/>
        <w:rPr>
          <w:b/>
          <w:sz w:val="28"/>
          <w:szCs w:val="28"/>
        </w:rPr>
      </w:pPr>
      <w:r w:rsidRPr="00EF2421">
        <w:rPr>
          <w:b/>
          <w:sz w:val="28"/>
          <w:szCs w:val="28"/>
        </w:rPr>
        <w:t xml:space="preserve">(наименование профессиональной образовательной организации) </w:t>
      </w:r>
    </w:p>
    <w:p w:rsidR="00B47CF0" w:rsidRPr="00EF2421" w:rsidRDefault="001E4840">
      <w:pPr>
        <w:spacing w:after="315" w:line="259" w:lineRule="auto"/>
        <w:ind w:left="163" w:firstLine="0"/>
        <w:jc w:val="left"/>
        <w:rPr>
          <w:b/>
          <w:sz w:val="28"/>
          <w:szCs w:val="28"/>
        </w:rPr>
      </w:pPr>
      <w:r w:rsidRPr="00EF2421">
        <w:rPr>
          <w:b/>
          <w:sz w:val="28"/>
          <w:szCs w:val="28"/>
        </w:rPr>
        <w:t xml:space="preserve"> </w:t>
      </w:r>
    </w:p>
    <w:p w:rsidR="00B47CF0" w:rsidRPr="00EF2421" w:rsidRDefault="001E4840">
      <w:pPr>
        <w:spacing w:after="261" w:line="271" w:lineRule="auto"/>
        <w:ind w:left="148" w:right="132" w:firstLine="708"/>
        <w:rPr>
          <w:sz w:val="28"/>
          <w:szCs w:val="28"/>
        </w:rPr>
      </w:pPr>
      <w:r w:rsidRPr="00EF2421">
        <w:rPr>
          <w:b/>
          <w:sz w:val="28"/>
          <w:szCs w:val="28"/>
        </w:rPr>
        <w:t xml:space="preserve">Группа 1. Создание инфраструктуры, обеспечивающей профессиональное самоопределение обучающихся </w:t>
      </w:r>
    </w:p>
    <w:p w:rsidR="00B47CF0" w:rsidRPr="00EF2421" w:rsidRDefault="001E4840">
      <w:pPr>
        <w:spacing w:after="5" w:line="271" w:lineRule="auto"/>
        <w:ind w:left="286" w:right="132" w:hanging="10"/>
        <w:rPr>
          <w:sz w:val="28"/>
          <w:szCs w:val="28"/>
        </w:rPr>
      </w:pPr>
      <w:r w:rsidRPr="00EF2421">
        <w:rPr>
          <w:b/>
          <w:sz w:val="28"/>
          <w:szCs w:val="28"/>
        </w:rPr>
        <w:t xml:space="preserve">Основные показатели системы профориентации на уровне образовательной организации </w:t>
      </w:r>
    </w:p>
    <w:p w:rsidR="00B47CF0" w:rsidRDefault="001E4840">
      <w:pPr>
        <w:spacing w:after="0" w:line="259" w:lineRule="auto"/>
        <w:ind w:left="163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573" w:type="dxa"/>
        <w:tblInd w:w="55" w:type="dxa"/>
        <w:tblCellMar>
          <w:left w:w="161" w:type="dxa"/>
          <w:right w:w="341" w:type="dxa"/>
        </w:tblCellMar>
        <w:tblLook w:val="04A0" w:firstRow="1" w:lastRow="0" w:firstColumn="1" w:lastColumn="0" w:noHBand="0" w:noVBand="1"/>
      </w:tblPr>
      <w:tblGrid>
        <w:gridCol w:w="1171"/>
        <w:gridCol w:w="6064"/>
        <w:gridCol w:w="2338"/>
      </w:tblGrid>
      <w:tr w:rsidR="00B47CF0">
        <w:trPr>
          <w:trHeight w:val="566"/>
        </w:trPr>
        <w:tc>
          <w:tcPr>
            <w:tcW w:w="117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226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№ </w:t>
            </w:r>
          </w:p>
          <w:p w:rsidR="00B47CF0" w:rsidRPr="00EF2421" w:rsidRDefault="001E4840">
            <w:pPr>
              <w:spacing w:after="0" w:line="259" w:lineRule="auto"/>
              <w:ind w:left="226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606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0" w:right="105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33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334" w:right="77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Да — 1/нет — 0 </w:t>
            </w:r>
          </w:p>
        </w:tc>
      </w:tr>
      <w:tr w:rsidR="00B47CF0">
        <w:trPr>
          <w:trHeight w:val="278"/>
        </w:trPr>
        <w:tc>
          <w:tcPr>
            <w:tcW w:w="117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228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06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Наличие координатора по профориентации  </w:t>
            </w:r>
          </w:p>
        </w:tc>
        <w:tc>
          <w:tcPr>
            <w:tcW w:w="233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273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  <w:tr w:rsidR="00B47CF0">
        <w:trPr>
          <w:trHeight w:val="346"/>
        </w:trPr>
        <w:tc>
          <w:tcPr>
            <w:tcW w:w="117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228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606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Наличие проблемной группы по профориентации </w:t>
            </w:r>
          </w:p>
        </w:tc>
        <w:tc>
          <w:tcPr>
            <w:tcW w:w="233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273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  <w:tr w:rsidR="00B47CF0">
        <w:trPr>
          <w:trHeight w:val="283"/>
        </w:trPr>
        <w:tc>
          <w:tcPr>
            <w:tcW w:w="117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228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606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Наличие плана профориентационной работы </w:t>
            </w:r>
          </w:p>
        </w:tc>
        <w:tc>
          <w:tcPr>
            <w:tcW w:w="233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273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  <w:tr w:rsidR="00B47CF0">
        <w:trPr>
          <w:trHeight w:val="725"/>
        </w:trPr>
        <w:tc>
          <w:tcPr>
            <w:tcW w:w="117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228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4 </w:t>
            </w:r>
          </w:p>
        </w:tc>
        <w:tc>
          <w:tcPr>
            <w:tcW w:w="606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0" w:right="711" w:firstLine="0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Наличие контрольного перечня (циклограммы) традиционных мероприятий по профориентации </w:t>
            </w:r>
          </w:p>
        </w:tc>
        <w:tc>
          <w:tcPr>
            <w:tcW w:w="233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273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</w:tbl>
    <w:p w:rsidR="00B47CF0" w:rsidRDefault="001E4840">
      <w:pPr>
        <w:spacing w:after="4" w:line="259" w:lineRule="auto"/>
        <w:ind w:left="255" w:firstLine="0"/>
        <w:jc w:val="center"/>
      </w:pPr>
      <w:r>
        <w:rPr>
          <w:b/>
        </w:rPr>
        <w:t xml:space="preserve"> </w:t>
      </w:r>
    </w:p>
    <w:p w:rsidR="00B47CF0" w:rsidRPr="00EF2421" w:rsidRDefault="001E4840">
      <w:pPr>
        <w:spacing w:after="34" w:line="271" w:lineRule="auto"/>
        <w:ind w:left="148" w:right="132" w:firstLine="708"/>
        <w:rPr>
          <w:sz w:val="28"/>
          <w:szCs w:val="28"/>
        </w:rPr>
      </w:pPr>
      <w:r w:rsidRPr="00EF2421">
        <w:rPr>
          <w:b/>
          <w:sz w:val="28"/>
          <w:szCs w:val="28"/>
        </w:rPr>
        <w:t xml:space="preserve">Группа 2. Профориентационные образовательные работы и мероприятия (события) в образовательной организации  </w:t>
      </w:r>
    </w:p>
    <w:p w:rsidR="00B47CF0" w:rsidRPr="00EF2421" w:rsidRDefault="001E4840">
      <w:pPr>
        <w:spacing w:after="53" w:line="259" w:lineRule="auto"/>
        <w:ind w:left="253" w:firstLine="0"/>
        <w:jc w:val="center"/>
        <w:rPr>
          <w:sz w:val="28"/>
          <w:szCs w:val="28"/>
        </w:rPr>
      </w:pPr>
      <w:r w:rsidRPr="00EF2421">
        <w:rPr>
          <w:b/>
          <w:sz w:val="28"/>
          <w:szCs w:val="28"/>
        </w:rPr>
        <w:t xml:space="preserve"> </w:t>
      </w:r>
    </w:p>
    <w:p w:rsidR="00B47CF0" w:rsidRPr="00FB6281" w:rsidRDefault="001E4840">
      <w:pPr>
        <w:numPr>
          <w:ilvl w:val="0"/>
          <w:numId w:val="20"/>
        </w:numPr>
        <w:spacing w:after="28" w:line="271" w:lineRule="auto"/>
        <w:ind w:right="66" w:hanging="360"/>
        <w:rPr>
          <w:sz w:val="28"/>
          <w:szCs w:val="28"/>
        </w:rPr>
      </w:pPr>
      <w:r w:rsidRPr="00FB6281">
        <w:rPr>
          <w:sz w:val="28"/>
          <w:szCs w:val="28"/>
        </w:rPr>
        <w:t xml:space="preserve">Количество профориентационных образовательных мероприятий (событий) в образовательной организации для обучающихся общеобразовательных организаций и родителей (законных представителей) обучающихся </w:t>
      </w:r>
    </w:p>
    <w:p w:rsidR="00B47CF0" w:rsidRDefault="001E4840">
      <w:pPr>
        <w:spacing w:after="0" w:line="259" w:lineRule="auto"/>
        <w:ind w:left="163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573" w:type="dxa"/>
        <w:tblInd w:w="5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6"/>
        <w:gridCol w:w="4896"/>
        <w:gridCol w:w="1945"/>
        <w:gridCol w:w="1736"/>
      </w:tblGrid>
      <w:tr w:rsidR="00B47CF0" w:rsidRPr="00EF2421">
        <w:trPr>
          <w:trHeight w:val="843"/>
        </w:trPr>
        <w:tc>
          <w:tcPr>
            <w:tcW w:w="99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EF2421" w:rsidRDefault="001E4840">
            <w:pPr>
              <w:spacing w:after="16" w:line="259" w:lineRule="auto"/>
              <w:ind w:left="56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№ </w:t>
            </w:r>
          </w:p>
          <w:p w:rsidR="00B47CF0" w:rsidRPr="00EF2421" w:rsidRDefault="001E4840">
            <w:pPr>
              <w:spacing w:after="0" w:line="259" w:lineRule="auto"/>
              <w:ind w:left="56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4897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EF2421" w:rsidRDefault="001E4840">
            <w:pPr>
              <w:spacing w:after="0" w:line="259" w:lineRule="auto"/>
              <w:ind w:left="1448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945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EF2421" w:rsidRDefault="001E4840">
            <w:pPr>
              <w:spacing w:after="0" w:line="259" w:lineRule="auto"/>
              <w:ind w:left="276" w:right="162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Кол-во (шт.) </w:t>
            </w:r>
          </w:p>
        </w:tc>
        <w:tc>
          <w:tcPr>
            <w:tcW w:w="173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EF2421" w:rsidRDefault="001E4840">
            <w:pPr>
              <w:spacing w:after="0" w:line="259" w:lineRule="auto"/>
              <w:ind w:left="159" w:right="97" w:hanging="39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% от общего кол- ва* </w:t>
            </w:r>
          </w:p>
        </w:tc>
      </w:tr>
      <w:tr w:rsidR="00B47CF0" w:rsidRPr="00EF2421">
        <w:trPr>
          <w:trHeight w:val="427"/>
        </w:trPr>
        <w:tc>
          <w:tcPr>
            <w:tcW w:w="99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EF2421" w:rsidRDefault="001E4840">
            <w:pPr>
              <w:spacing w:after="0" w:line="259" w:lineRule="auto"/>
              <w:ind w:left="53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97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EF2421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Всего профориентационных мероприятий, в т. ч.: </w:t>
            </w:r>
          </w:p>
        </w:tc>
        <w:tc>
          <w:tcPr>
            <w:tcW w:w="1945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EF2421" w:rsidRDefault="001E4840">
            <w:pPr>
              <w:spacing w:after="0" w:line="259" w:lineRule="auto"/>
              <w:ind w:left="116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EF2421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  <w:tr w:rsidR="00B47CF0" w:rsidRPr="00EF2421">
        <w:trPr>
          <w:trHeight w:val="293"/>
        </w:trPr>
        <w:tc>
          <w:tcPr>
            <w:tcW w:w="99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EF2421" w:rsidRDefault="001E4840">
            <w:pPr>
              <w:spacing w:after="0" w:line="259" w:lineRule="auto"/>
              <w:ind w:left="58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897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EF2421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на уровне основного общего образования </w:t>
            </w:r>
          </w:p>
        </w:tc>
        <w:tc>
          <w:tcPr>
            <w:tcW w:w="1945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EF2421" w:rsidRDefault="001E4840">
            <w:pPr>
              <w:spacing w:after="0" w:line="259" w:lineRule="auto"/>
              <w:ind w:left="226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EF2421" w:rsidRDefault="001E4840">
            <w:pPr>
              <w:spacing w:after="0" w:line="259" w:lineRule="auto"/>
              <w:ind w:left="571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  <w:tr w:rsidR="00B47CF0" w:rsidRPr="00EF2421">
        <w:trPr>
          <w:trHeight w:val="288"/>
        </w:trPr>
        <w:tc>
          <w:tcPr>
            <w:tcW w:w="99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EF2421" w:rsidRDefault="001E4840">
            <w:pPr>
              <w:spacing w:after="0" w:line="259" w:lineRule="auto"/>
              <w:ind w:left="53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897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EF2421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на уровне среднего общего образования </w:t>
            </w:r>
          </w:p>
        </w:tc>
        <w:tc>
          <w:tcPr>
            <w:tcW w:w="1945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EF2421" w:rsidRDefault="001E4840">
            <w:pPr>
              <w:spacing w:after="0" w:line="259" w:lineRule="auto"/>
              <w:ind w:left="221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EF2421" w:rsidRDefault="001E4840">
            <w:pPr>
              <w:spacing w:after="0" w:line="259" w:lineRule="auto"/>
              <w:ind w:left="571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  <w:tr w:rsidR="00B47CF0" w:rsidRPr="00EF2421">
        <w:trPr>
          <w:trHeight w:val="662"/>
        </w:trPr>
        <w:tc>
          <w:tcPr>
            <w:tcW w:w="99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EF2421" w:rsidRDefault="001E4840">
            <w:pPr>
              <w:spacing w:after="0" w:line="259" w:lineRule="auto"/>
              <w:ind w:left="53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897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EF2421" w:rsidRDefault="001E4840">
            <w:pPr>
              <w:spacing w:after="2" w:line="225" w:lineRule="auto"/>
              <w:ind w:left="55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Проведение профконсультирования для родителей </w:t>
            </w:r>
          </w:p>
          <w:p w:rsidR="00B47CF0" w:rsidRPr="00EF2421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(законных представителей) обучающихся </w:t>
            </w:r>
          </w:p>
        </w:tc>
        <w:tc>
          <w:tcPr>
            <w:tcW w:w="1945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EF2421" w:rsidRDefault="001E4840">
            <w:pPr>
              <w:spacing w:after="0" w:line="259" w:lineRule="auto"/>
              <w:ind w:left="221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13130C"/>
              <w:left w:val="single" w:sz="6" w:space="0" w:color="13130C"/>
              <w:bottom w:val="single" w:sz="6" w:space="0" w:color="13130C"/>
              <w:right w:val="single" w:sz="6" w:space="0" w:color="13130C"/>
            </w:tcBorders>
          </w:tcPr>
          <w:p w:rsidR="00B47CF0" w:rsidRPr="00EF2421" w:rsidRDefault="001E4840">
            <w:pPr>
              <w:spacing w:after="0" w:line="259" w:lineRule="auto"/>
              <w:ind w:left="574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</w:tbl>
    <w:p w:rsidR="00B47CF0" w:rsidRPr="00EF2421" w:rsidRDefault="001E4840">
      <w:pPr>
        <w:spacing w:after="0" w:line="259" w:lineRule="auto"/>
        <w:ind w:left="123" w:right="117" w:hanging="10"/>
        <w:jc w:val="center"/>
        <w:rPr>
          <w:sz w:val="28"/>
          <w:szCs w:val="28"/>
        </w:rPr>
      </w:pPr>
      <w:r w:rsidRPr="00EF2421">
        <w:rPr>
          <w:sz w:val="28"/>
          <w:szCs w:val="28"/>
        </w:rPr>
        <w:t>*</w:t>
      </w:r>
      <w:r w:rsidRPr="00EF2421">
        <w:rPr>
          <w:rFonts w:ascii="Arial" w:eastAsia="Arial" w:hAnsi="Arial" w:cs="Arial"/>
          <w:sz w:val="28"/>
          <w:szCs w:val="28"/>
        </w:rPr>
        <w:t xml:space="preserve"> </w:t>
      </w:r>
      <w:r w:rsidRPr="00EF2421">
        <w:rPr>
          <w:sz w:val="28"/>
          <w:szCs w:val="28"/>
        </w:rPr>
        <w:t xml:space="preserve">% в пунктах 2, 3  считается от общего количества мероприятий, указанных в пункте 1 </w:t>
      </w:r>
    </w:p>
    <w:p w:rsidR="00B47CF0" w:rsidRPr="00EF2421" w:rsidRDefault="00B47CF0" w:rsidP="00FB6281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B47CF0" w:rsidRDefault="001E4840" w:rsidP="00FB6281">
      <w:pPr>
        <w:spacing w:after="0" w:line="259" w:lineRule="auto"/>
        <w:ind w:left="470" w:firstLine="0"/>
        <w:jc w:val="left"/>
      </w:pPr>
      <w:r>
        <w:t xml:space="preserve"> </w:t>
      </w:r>
    </w:p>
    <w:p w:rsidR="00B47CF0" w:rsidRPr="00FB6281" w:rsidRDefault="001E4840">
      <w:pPr>
        <w:numPr>
          <w:ilvl w:val="0"/>
          <w:numId w:val="20"/>
        </w:numPr>
        <w:spacing w:after="28" w:line="271" w:lineRule="auto"/>
        <w:ind w:right="66" w:hanging="360"/>
        <w:rPr>
          <w:sz w:val="28"/>
          <w:szCs w:val="28"/>
        </w:rPr>
      </w:pPr>
      <w:r w:rsidRPr="00FB6281">
        <w:rPr>
          <w:sz w:val="28"/>
          <w:szCs w:val="28"/>
        </w:rPr>
        <w:t xml:space="preserve">Количество </w:t>
      </w:r>
      <w:r w:rsidRPr="00FB6281">
        <w:rPr>
          <w:sz w:val="28"/>
          <w:szCs w:val="28"/>
        </w:rPr>
        <w:tab/>
        <w:t xml:space="preserve">детей — участников </w:t>
      </w:r>
      <w:r w:rsidRPr="00FB6281">
        <w:rPr>
          <w:sz w:val="28"/>
          <w:szCs w:val="28"/>
        </w:rPr>
        <w:tab/>
        <w:t xml:space="preserve">профориентационных </w:t>
      </w:r>
      <w:r w:rsidRPr="00FB6281">
        <w:rPr>
          <w:sz w:val="28"/>
          <w:szCs w:val="28"/>
        </w:rPr>
        <w:tab/>
        <w:t xml:space="preserve">образовательных мероприятий  </w:t>
      </w:r>
    </w:p>
    <w:p w:rsidR="00B47CF0" w:rsidRPr="00EF2421" w:rsidRDefault="001E4840">
      <w:pPr>
        <w:spacing w:after="0" w:line="259" w:lineRule="auto"/>
        <w:ind w:left="163" w:firstLine="0"/>
        <w:jc w:val="left"/>
        <w:rPr>
          <w:sz w:val="28"/>
          <w:szCs w:val="28"/>
        </w:rPr>
      </w:pPr>
      <w:r w:rsidRPr="00EF2421">
        <w:rPr>
          <w:sz w:val="28"/>
          <w:szCs w:val="28"/>
        </w:rPr>
        <w:t xml:space="preserve"> </w:t>
      </w:r>
    </w:p>
    <w:tbl>
      <w:tblPr>
        <w:tblStyle w:val="TableGrid"/>
        <w:tblW w:w="9573" w:type="dxa"/>
        <w:tblInd w:w="5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87"/>
        <w:gridCol w:w="4907"/>
        <w:gridCol w:w="1832"/>
        <w:gridCol w:w="1647"/>
      </w:tblGrid>
      <w:tr w:rsidR="00B47CF0" w:rsidRPr="00EF2421">
        <w:trPr>
          <w:trHeight w:val="1061"/>
        </w:trPr>
        <w:tc>
          <w:tcPr>
            <w:tcW w:w="1188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0" w:right="98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90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1441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832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186" w:right="84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Кол-во (чел.) </w:t>
            </w:r>
          </w:p>
        </w:tc>
        <w:tc>
          <w:tcPr>
            <w:tcW w:w="164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34" w:line="238" w:lineRule="auto"/>
              <w:ind w:left="104" w:right="24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% от общего </w:t>
            </w:r>
          </w:p>
          <w:p w:rsidR="00B47CF0" w:rsidRPr="00EF2421" w:rsidRDefault="001E4840">
            <w:pPr>
              <w:spacing w:after="0" w:line="259" w:lineRule="auto"/>
              <w:ind w:left="335" w:right="254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кол- ва* </w:t>
            </w:r>
          </w:p>
        </w:tc>
      </w:tr>
      <w:tr w:rsidR="00B47CF0" w:rsidRPr="00EF2421">
        <w:trPr>
          <w:trHeight w:val="437"/>
        </w:trPr>
        <w:tc>
          <w:tcPr>
            <w:tcW w:w="1188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55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90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48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Вceгo охвачено обучающихся общеобразовательных организаций, из них </w:t>
            </w:r>
          </w:p>
        </w:tc>
        <w:tc>
          <w:tcPr>
            <w:tcW w:w="1832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99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  <w:tr w:rsidR="00B47CF0" w:rsidRPr="00EF2421">
        <w:trPr>
          <w:trHeight w:val="293"/>
        </w:trPr>
        <w:tc>
          <w:tcPr>
            <w:tcW w:w="1188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55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490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50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дети с OB3, включая детей-инвалидов </w:t>
            </w:r>
          </w:p>
        </w:tc>
        <w:tc>
          <w:tcPr>
            <w:tcW w:w="1832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113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  <w:tr w:rsidR="00B47CF0" w:rsidRPr="00EF2421">
        <w:trPr>
          <w:trHeight w:val="655"/>
        </w:trPr>
        <w:tc>
          <w:tcPr>
            <w:tcW w:w="1188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48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90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48" w:right="911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Кол-во обучающихся </w:t>
            </w:r>
            <w:r w:rsidRPr="00EF2421">
              <w:rPr>
                <w:color w:val="181800"/>
                <w:sz w:val="28"/>
                <w:szCs w:val="28"/>
              </w:rPr>
              <w:t xml:space="preserve">- </w:t>
            </w:r>
            <w:r w:rsidRPr="00EF2421">
              <w:rPr>
                <w:sz w:val="28"/>
                <w:szCs w:val="28"/>
              </w:rPr>
              <w:t xml:space="preserve">участников профориентационных мероприятий, из них: </w:t>
            </w:r>
          </w:p>
        </w:tc>
        <w:tc>
          <w:tcPr>
            <w:tcW w:w="1832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109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571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  <w:tr w:rsidR="00B47CF0" w:rsidRPr="00EF2421">
        <w:trPr>
          <w:trHeight w:val="283"/>
        </w:trPr>
        <w:tc>
          <w:tcPr>
            <w:tcW w:w="1188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36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490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50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уровень основного общего образования </w:t>
            </w:r>
          </w:p>
        </w:tc>
        <w:tc>
          <w:tcPr>
            <w:tcW w:w="1832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109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571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  <w:tr w:rsidR="00B47CF0" w:rsidRPr="00EF2421">
        <w:trPr>
          <w:trHeight w:val="298"/>
        </w:trPr>
        <w:tc>
          <w:tcPr>
            <w:tcW w:w="1188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38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2.1.1 </w:t>
            </w:r>
          </w:p>
        </w:tc>
        <w:tc>
          <w:tcPr>
            <w:tcW w:w="490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50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дети с OB3, включая детей-инвалидов </w:t>
            </w:r>
          </w:p>
        </w:tc>
        <w:tc>
          <w:tcPr>
            <w:tcW w:w="1832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109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0" w:right="130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  <w:tr w:rsidR="00B47CF0" w:rsidRPr="00EF2421">
        <w:trPr>
          <w:trHeight w:val="284"/>
        </w:trPr>
        <w:tc>
          <w:tcPr>
            <w:tcW w:w="1188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36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490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50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уровень среднего общего образования </w:t>
            </w:r>
          </w:p>
        </w:tc>
        <w:tc>
          <w:tcPr>
            <w:tcW w:w="1832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109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574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  <w:tr w:rsidR="00B47CF0" w:rsidRPr="00EF2421">
        <w:trPr>
          <w:trHeight w:val="290"/>
        </w:trPr>
        <w:tc>
          <w:tcPr>
            <w:tcW w:w="1188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38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2.2.1 </w:t>
            </w:r>
          </w:p>
        </w:tc>
        <w:tc>
          <w:tcPr>
            <w:tcW w:w="490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50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дети с OB3, включая детей-инвалидов </w:t>
            </w:r>
          </w:p>
        </w:tc>
        <w:tc>
          <w:tcPr>
            <w:tcW w:w="1832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113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0" w:right="130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</w:tbl>
    <w:p w:rsidR="00B47CF0" w:rsidRPr="00EF2421" w:rsidRDefault="001E4840">
      <w:pPr>
        <w:numPr>
          <w:ilvl w:val="0"/>
          <w:numId w:val="21"/>
        </w:numPr>
        <w:ind w:right="55" w:hanging="144"/>
        <w:rPr>
          <w:sz w:val="28"/>
          <w:szCs w:val="28"/>
        </w:rPr>
      </w:pPr>
      <w:r w:rsidRPr="00EF2421">
        <w:rPr>
          <w:sz w:val="28"/>
          <w:szCs w:val="28"/>
        </w:rPr>
        <w:t xml:space="preserve">% в пунктах 2 и 3 считается от общего кол-ва обучающихся, указанных в пункте 1 </w:t>
      </w:r>
    </w:p>
    <w:p w:rsidR="00B47CF0" w:rsidRPr="00EF2421" w:rsidRDefault="001E4840">
      <w:pPr>
        <w:numPr>
          <w:ilvl w:val="0"/>
          <w:numId w:val="21"/>
        </w:numPr>
        <w:ind w:right="55" w:hanging="144"/>
        <w:rPr>
          <w:sz w:val="28"/>
          <w:szCs w:val="28"/>
        </w:rPr>
      </w:pPr>
      <w:r w:rsidRPr="00EF2421">
        <w:rPr>
          <w:sz w:val="28"/>
          <w:szCs w:val="28"/>
        </w:rPr>
        <w:t xml:space="preserve">% в пунктах 2.1 — 2.2.1 считается от кол-ва человек, указанных в пункте 2 </w:t>
      </w:r>
    </w:p>
    <w:p w:rsidR="00B47CF0" w:rsidRPr="00EF2421" w:rsidRDefault="001E4840">
      <w:pPr>
        <w:spacing w:after="55" w:line="259" w:lineRule="auto"/>
        <w:ind w:left="871" w:firstLine="0"/>
        <w:jc w:val="left"/>
        <w:rPr>
          <w:sz w:val="28"/>
          <w:szCs w:val="28"/>
        </w:rPr>
      </w:pPr>
      <w:r w:rsidRPr="00EF2421">
        <w:rPr>
          <w:b/>
          <w:sz w:val="28"/>
          <w:szCs w:val="28"/>
        </w:rPr>
        <w:t xml:space="preserve"> </w:t>
      </w:r>
    </w:p>
    <w:p w:rsidR="00B47CF0" w:rsidRPr="00EF2421" w:rsidRDefault="001E4840">
      <w:pPr>
        <w:spacing w:after="5" w:line="271" w:lineRule="auto"/>
        <w:ind w:left="881" w:right="132" w:hanging="10"/>
        <w:rPr>
          <w:sz w:val="28"/>
          <w:szCs w:val="28"/>
        </w:rPr>
      </w:pPr>
      <w:r w:rsidRPr="00EF2421">
        <w:rPr>
          <w:b/>
          <w:sz w:val="28"/>
          <w:szCs w:val="28"/>
        </w:rPr>
        <w:t xml:space="preserve">Группа 3. Организация профессиональных проб обучающихся </w:t>
      </w:r>
    </w:p>
    <w:p w:rsidR="00B47CF0" w:rsidRPr="00EF2421" w:rsidRDefault="001E4840">
      <w:pPr>
        <w:spacing w:after="0" w:line="259" w:lineRule="auto"/>
        <w:ind w:left="871" w:firstLine="0"/>
        <w:jc w:val="left"/>
        <w:rPr>
          <w:sz w:val="28"/>
          <w:szCs w:val="28"/>
        </w:rPr>
      </w:pPr>
      <w:r w:rsidRPr="00EF2421">
        <w:rPr>
          <w:b/>
          <w:sz w:val="28"/>
          <w:szCs w:val="28"/>
        </w:rPr>
        <w:t xml:space="preserve"> </w:t>
      </w:r>
    </w:p>
    <w:tbl>
      <w:tblPr>
        <w:tblStyle w:val="TableGrid"/>
        <w:tblW w:w="9573" w:type="dxa"/>
        <w:tblInd w:w="5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3"/>
        <w:gridCol w:w="4945"/>
        <w:gridCol w:w="1827"/>
        <w:gridCol w:w="1798"/>
      </w:tblGrid>
      <w:tr w:rsidR="00B47CF0" w:rsidRPr="00EF2421">
        <w:trPr>
          <w:trHeight w:val="792"/>
        </w:trPr>
        <w:tc>
          <w:tcPr>
            <w:tcW w:w="1003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16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№ </w:t>
            </w:r>
          </w:p>
          <w:p w:rsidR="00B47CF0" w:rsidRPr="00EF2421" w:rsidRDefault="001E4840">
            <w:pPr>
              <w:spacing w:after="0" w:line="259" w:lineRule="auto"/>
              <w:ind w:left="53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4945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1445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82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183" w:right="82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Кол-во (чел.) </w:t>
            </w:r>
          </w:p>
        </w:tc>
        <w:tc>
          <w:tcPr>
            <w:tcW w:w="1798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190" w:right="128" w:hanging="39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% от общего кол- ва* </w:t>
            </w:r>
          </w:p>
        </w:tc>
      </w:tr>
      <w:tr w:rsidR="00B47CF0" w:rsidRPr="00EF2421">
        <w:trPr>
          <w:trHeight w:val="492"/>
        </w:trPr>
        <w:tc>
          <w:tcPr>
            <w:tcW w:w="1003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59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945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53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Всего охвачено обучающихся общеобразовательный организаций , из них: </w:t>
            </w:r>
          </w:p>
        </w:tc>
        <w:tc>
          <w:tcPr>
            <w:tcW w:w="182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109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  <w:tr w:rsidR="00B47CF0" w:rsidRPr="00EF2421">
        <w:trPr>
          <w:trHeight w:val="288"/>
        </w:trPr>
        <w:tc>
          <w:tcPr>
            <w:tcW w:w="1003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58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4945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дети с OB3, включая детей-инвалидов </w:t>
            </w:r>
          </w:p>
        </w:tc>
        <w:tc>
          <w:tcPr>
            <w:tcW w:w="182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113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576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  <w:tr w:rsidR="00B47CF0" w:rsidRPr="00EF2421">
        <w:trPr>
          <w:trHeight w:val="427"/>
        </w:trPr>
        <w:tc>
          <w:tcPr>
            <w:tcW w:w="1003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60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945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53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Всего чел., участвующих в профпробах, из них: </w:t>
            </w:r>
          </w:p>
        </w:tc>
        <w:tc>
          <w:tcPr>
            <w:tcW w:w="182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109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624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  <w:tr w:rsidR="00B47CF0" w:rsidRPr="00EF2421">
        <w:trPr>
          <w:trHeight w:val="293"/>
        </w:trPr>
        <w:tc>
          <w:tcPr>
            <w:tcW w:w="1003" w:type="dxa"/>
            <w:tcBorders>
              <w:top w:val="single" w:sz="6" w:space="0" w:color="0F0F0C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EF2421" w:rsidRDefault="001E4840">
            <w:pPr>
              <w:spacing w:after="0" w:line="259" w:lineRule="auto"/>
              <w:ind w:left="56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4945" w:type="dxa"/>
            <w:tcBorders>
              <w:top w:val="single" w:sz="6" w:space="0" w:color="0F0F0C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EF2421" w:rsidRDefault="001E4840">
            <w:pPr>
              <w:spacing w:after="0" w:line="259" w:lineRule="auto"/>
              <w:ind w:left="58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уровень основного общего образования </w:t>
            </w:r>
          </w:p>
        </w:tc>
        <w:tc>
          <w:tcPr>
            <w:tcW w:w="1827" w:type="dxa"/>
            <w:tcBorders>
              <w:top w:val="single" w:sz="6" w:space="0" w:color="0F0F0C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EF2421" w:rsidRDefault="001E4840">
            <w:pPr>
              <w:spacing w:after="0" w:line="259" w:lineRule="auto"/>
              <w:ind w:left="109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tcBorders>
              <w:top w:val="single" w:sz="6" w:space="0" w:color="0F0F0C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EF2421" w:rsidRDefault="001E4840">
            <w:pPr>
              <w:spacing w:after="0" w:line="259" w:lineRule="auto"/>
              <w:ind w:left="571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  <w:tr w:rsidR="00B47CF0" w:rsidRPr="00EF2421">
        <w:trPr>
          <w:trHeight w:val="288"/>
        </w:trPr>
        <w:tc>
          <w:tcPr>
            <w:tcW w:w="100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EF2421" w:rsidRDefault="001E4840">
            <w:pPr>
              <w:spacing w:after="0" w:line="259" w:lineRule="auto"/>
              <w:ind w:left="59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2.1.1 </w:t>
            </w:r>
          </w:p>
        </w:tc>
        <w:tc>
          <w:tcPr>
            <w:tcW w:w="494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EF2421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дети с OB3, включая детей-инвалидов </w:t>
            </w:r>
          </w:p>
        </w:tc>
        <w:tc>
          <w:tcPr>
            <w:tcW w:w="182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EF2421" w:rsidRDefault="001E4840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EF2421" w:rsidRDefault="001E4840">
            <w:pPr>
              <w:spacing w:after="0" w:line="259" w:lineRule="auto"/>
              <w:ind w:left="624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  <w:tr w:rsidR="00B47CF0" w:rsidRPr="00EF2421">
        <w:trPr>
          <w:trHeight w:val="293"/>
        </w:trPr>
        <w:tc>
          <w:tcPr>
            <w:tcW w:w="100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EF2421" w:rsidRDefault="001E4840">
            <w:pPr>
              <w:spacing w:after="0" w:line="259" w:lineRule="auto"/>
              <w:ind w:left="58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494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EF2421" w:rsidRDefault="001E4840">
            <w:pPr>
              <w:spacing w:after="0" w:line="259" w:lineRule="auto"/>
              <w:ind w:left="58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уровень среднего общего образования </w:t>
            </w:r>
          </w:p>
        </w:tc>
        <w:tc>
          <w:tcPr>
            <w:tcW w:w="182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EF2421" w:rsidRDefault="001E4840">
            <w:pPr>
              <w:spacing w:after="0" w:line="259" w:lineRule="auto"/>
              <w:ind w:left="109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EF2421" w:rsidRDefault="001E4840">
            <w:pPr>
              <w:spacing w:after="0" w:line="259" w:lineRule="auto"/>
              <w:ind w:left="574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  <w:tr w:rsidR="00B47CF0" w:rsidRPr="00EF2421">
        <w:trPr>
          <w:trHeight w:val="293"/>
        </w:trPr>
        <w:tc>
          <w:tcPr>
            <w:tcW w:w="100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EF2421" w:rsidRDefault="001E4840">
            <w:pPr>
              <w:spacing w:after="0" w:line="259" w:lineRule="auto"/>
              <w:ind w:left="59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2.2.1 </w:t>
            </w:r>
          </w:p>
        </w:tc>
        <w:tc>
          <w:tcPr>
            <w:tcW w:w="494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EF2421" w:rsidRDefault="001E4840">
            <w:pPr>
              <w:spacing w:after="0" w:line="259" w:lineRule="auto"/>
              <w:ind w:left="58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дети с OB3, включая детей-инвалидов </w:t>
            </w:r>
          </w:p>
        </w:tc>
        <w:tc>
          <w:tcPr>
            <w:tcW w:w="182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EF2421" w:rsidRDefault="001E4840">
            <w:pPr>
              <w:spacing w:after="0" w:line="259" w:lineRule="auto"/>
              <w:ind w:left="109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B47CF0" w:rsidRPr="00EF2421" w:rsidRDefault="001E4840">
            <w:pPr>
              <w:spacing w:after="0" w:line="259" w:lineRule="auto"/>
              <w:ind w:left="574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</w:tbl>
    <w:p w:rsidR="00B47CF0" w:rsidRPr="00EF2421" w:rsidRDefault="001E4840">
      <w:pPr>
        <w:numPr>
          <w:ilvl w:val="0"/>
          <w:numId w:val="21"/>
        </w:numPr>
        <w:ind w:right="55" w:hanging="144"/>
        <w:rPr>
          <w:sz w:val="28"/>
          <w:szCs w:val="28"/>
        </w:rPr>
      </w:pPr>
      <w:r w:rsidRPr="00EF2421">
        <w:rPr>
          <w:sz w:val="28"/>
          <w:szCs w:val="28"/>
        </w:rPr>
        <w:t xml:space="preserve">% в пункте 2 считается от общего кол-ва обучающихся, указанных в пункте 1 </w:t>
      </w:r>
    </w:p>
    <w:p w:rsidR="00B47CF0" w:rsidRPr="00EF2421" w:rsidRDefault="001E4840">
      <w:pPr>
        <w:numPr>
          <w:ilvl w:val="0"/>
          <w:numId w:val="21"/>
        </w:numPr>
        <w:ind w:right="55" w:hanging="144"/>
        <w:rPr>
          <w:sz w:val="28"/>
          <w:szCs w:val="28"/>
        </w:rPr>
      </w:pPr>
      <w:r w:rsidRPr="00EF2421">
        <w:rPr>
          <w:sz w:val="28"/>
          <w:szCs w:val="28"/>
        </w:rPr>
        <w:t xml:space="preserve">% в пунктах 2.1 2.2.1  считается от кол-ва обучающихся, указанных в пункте 2 </w:t>
      </w:r>
    </w:p>
    <w:p w:rsidR="00B47CF0" w:rsidRPr="00EF2421" w:rsidRDefault="001E4840">
      <w:pPr>
        <w:spacing w:after="0" w:line="259" w:lineRule="auto"/>
        <w:ind w:left="163" w:firstLine="0"/>
        <w:jc w:val="left"/>
        <w:rPr>
          <w:sz w:val="28"/>
          <w:szCs w:val="28"/>
        </w:rPr>
      </w:pPr>
      <w:r w:rsidRPr="00EF2421">
        <w:rPr>
          <w:b/>
          <w:sz w:val="28"/>
          <w:szCs w:val="28"/>
        </w:rPr>
        <w:t xml:space="preserve"> </w:t>
      </w:r>
    </w:p>
    <w:p w:rsidR="00B47CF0" w:rsidRPr="00EF2421" w:rsidRDefault="001E4840">
      <w:pPr>
        <w:spacing w:after="5" w:line="271" w:lineRule="auto"/>
        <w:ind w:left="148" w:right="132" w:firstLine="708"/>
        <w:rPr>
          <w:sz w:val="28"/>
          <w:szCs w:val="28"/>
        </w:rPr>
      </w:pPr>
      <w:r w:rsidRPr="00EF2421">
        <w:rPr>
          <w:b/>
          <w:sz w:val="28"/>
          <w:szCs w:val="28"/>
        </w:rPr>
        <w:t xml:space="preserve">Группа 4. Развитие совместной деятельности образовательной организации с организациями дополнительного образования, а также организациями высшего образования и иными образовательными </w:t>
      </w:r>
    </w:p>
    <w:p w:rsidR="00B47CF0" w:rsidRPr="00EF2421" w:rsidRDefault="001E4840">
      <w:pPr>
        <w:spacing w:after="36" w:line="271" w:lineRule="auto"/>
        <w:ind w:left="158" w:right="132" w:hanging="10"/>
        <w:rPr>
          <w:sz w:val="28"/>
          <w:szCs w:val="28"/>
        </w:rPr>
      </w:pPr>
      <w:r w:rsidRPr="00EF2421">
        <w:rPr>
          <w:b/>
          <w:sz w:val="28"/>
          <w:szCs w:val="28"/>
        </w:rPr>
        <w:t xml:space="preserve">организациями для обеспечения образовательных услуг профориентационной   направленности во внеурочное время (с учетом анализа рынка труда региона) </w:t>
      </w:r>
    </w:p>
    <w:p w:rsidR="00B47CF0" w:rsidRPr="00EF2421" w:rsidRDefault="001E4840">
      <w:pPr>
        <w:spacing w:after="0" w:line="259" w:lineRule="auto"/>
        <w:ind w:left="871" w:firstLine="0"/>
        <w:jc w:val="left"/>
        <w:rPr>
          <w:sz w:val="28"/>
          <w:szCs w:val="28"/>
        </w:rPr>
      </w:pPr>
      <w:r w:rsidRPr="00EF2421">
        <w:rPr>
          <w:b/>
          <w:sz w:val="28"/>
          <w:szCs w:val="28"/>
        </w:rPr>
        <w:t xml:space="preserve"> </w:t>
      </w:r>
    </w:p>
    <w:tbl>
      <w:tblPr>
        <w:tblStyle w:val="TableGrid"/>
        <w:tblW w:w="9573" w:type="dxa"/>
        <w:tblInd w:w="5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47"/>
        <w:gridCol w:w="4921"/>
        <w:gridCol w:w="1849"/>
        <w:gridCol w:w="1656"/>
      </w:tblGrid>
      <w:tr w:rsidR="00B47CF0" w:rsidRPr="00EF2421">
        <w:trPr>
          <w:trHeight w:val="785"/>
        </w:trPr>
        <w:tc>
          <w:tcPr>
            <w:tcW w:w="114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16" w:line="259" w:lineRule="auto"/>
              <w:ind w:left="61" w:firstLine="0"/>
              <w:jc w:val="center"/>
              <w:rPr>
                <w:sz w:val="28"/>
                <w:szCs w:val="28"/>
              </w:rPr>
            </w:pPr>
            <w:r w:rsidRPr="00EF2421">
              <w:rPr>
                <w:i/>
                <w:sz w:val="28"/>
                <w:szCs w:val="28"/>
              </w:rPr>
              <w:t xml:space="preserve">№ </w:t>
            </w:r>
          </w:p>
          <w:p w:rsidR="00B47CF0" w:rsidRPr="00EF2421" w:rsidRDefault="001E4840">
            <w:pPr>
              <w:spacing w:after="0" w:line="259" w:lineRule="auto"/>
              <w:ind w:left="63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4921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1448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849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195" w:right="92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Кол-во (чел.) </w:t>
            </w:r>
          </w:p>
        </w:tc>
        <w:tc>
          <w:tcPr>
            <w:tcW w:w="1656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106" w:right="26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% от общего кол- ва* </w:t>
            </w:r>
          </w:p>
        </w:tc>
      </w:tr>
      <w:tr w:rsidR="00B47CF0" w:rsidRPr="00EF2421">
        <w:trPr>
          <w:trHeight w:val="446"/>
        </w:trPr>
        <w:tc>
          <w:tcPr>
            <w:tcW w:w="114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59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921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Всего обуч-ся в образовательной организации, из них </w:t>
            </w:r>
          </w:p>
        </w:tc>
        <w:tc>
          <w:tcPr>
            <w:tcW w:w="1849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116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  <w:tr w:rsidR="00B47CF0" w:rsidRPr="00EF2421">
        <w:trPr>
          <w:trHeight w:val="288"/>
        </w:trPr>
        <w:tc>
          <w:tcPr>
            <w:tcW w:w="114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58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4921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58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дети с OB3, включая детей-инвалидов </w:t>
            </w:r>
          </w:p>
        </w:tc>
        <w:tc>
          <w:tcPr>
            <w:tcW w:w="1849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116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571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  <w:tr w:rsidR="00B47CF0" w:rsidRPr="00EF2421">
        <w:trPr>
          <w:trHeight w:val="1121"/>
        </w:trPr>
        <w:tc>
          <w:tcPr>
            <w:tcW w:w="114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55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921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77" w:lineRule="auto"/>
              <w:ind w:left="55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Количество обучающихся, охваченных программами </w:t>
            </w:r>
          </w:p>
          <w:p w:rsidR="00B47CF0" w:rsidRPr="00EF2421" w:rsidRDefault="001E4840">
            <w:pPr>
              <w:spacing w:after="0" w:line="259" w:lineRule="auto"/>
              <w:ind w:left="60" w:hanging="2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дополнительного образования профориентационной направленности </w:t>
            </w:r>
          </w:p>
        </w:tc>
        <w:tc>
          <w:tcPr>
            <w:tcW w:w="1849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121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571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  <w:tr w:rsidR="00B47CF0" w:rsidRPr="00EF2421">
        <w:trPr>
          <w:trHeight w:val="648"/>
        </w:trPr>
        <w:tc>
          <w:tcPr>
            <w:tcW w:w="114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4921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1" w:line="222" w:lineRule="auto"/>
              <w:ind w:left="2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Количество обучающихся, охваченных программами </w:t>
            </w:r>
          </w:p>
          <w:p w:rsidR="00B47CF0" w:rsidRPr="00EF2421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ВО профориентационной направленности </w:t>
            </w:r>
          </w:p>
        </w:tc>
        <w:tc>
          <w:tcPr>
            <w:tcW w:w="1849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58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514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  <w:tr w:rsidR="00B47CF0" w:rsidRPr="00EF2421">
        <w:trPr>
          <w:trHeight w:val="288"/>
        </w:trPr>
        <w:tc>
          <w:tcPr>
            <w:tcW w:w="1147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0" w:right="12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2.1.1 </w:t>
            </w:r>
          </w:p>
        </w:tc>
        <w:tc>
          <w:tcPr>
            <w:tcW w:w="4921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дети с OB3, включая детей-инвалидов </w:t>
            </w:r>
          </w:p>
        </w:tc>
        <w:tc>
          <w:tcPr>
            <w:tcW w:w="1849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63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  <w:tcBorders>
              <w:top w:val="single" w:sz="6" w:space="0" w:color="0F0F0C"/>
              <w:left w:val="single" w:sz="6" w:space="0" w:color="0F0F0C"/>
              <w:bottom w:val="single" w:sz="6" w:space="0" w:color="0F0F0C"/>
              <w:right w:val="single" w:sz="6" w:space="0" w:color="0F0F0C"/>
            </w:tcBorders>
          </w:tcPr>
          <w:p w:rsidR="00B47CF0" w:rsidRPr="00EF2421" w:rsidRDefault="001E4840">
            <w:pPr>
              <w:spacing w:after="0" w:line="259" w:lineRule="auto"/>
              <w:ind w:left="0" w:right="188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</w:tbl>
    <w:p w:rsidR="00B47CF0" w:rsidRPr="00EF2421" w:rsidRDefault="001E4840">
      <w:pPr>
        <w:numPr>
          <w:ilvl w:val="0"/>
          <w:numId w:val="21"/>
        </w:numPr>
        <w:ind w:right="55" w:hanging="144"/>
        <w:rPr>
          <w:sz w:val="28"/>
          <w:szCs w:val="28"/>
        </w:rPr>
      </w:pPr>
      <w:r w:rsidRPr="00EF2421">
        <w:rPr>
          <w:sz w:val="28"/>
          <w:szCs w:val="28"/>
        </w:rPr>
        <w:t xml:space="preserve">% в пункте 2 считается от общего кол-ва обучающихся, указанных в пункте 1 </w:t>
      </w:r>
    </w:p>
    <w:p w:rsidR="00B47CF0" w:rsidRPr="00EF2421" w:rsidRDefault="001E4840">
      <w:pPr>
        <w:numPr>
          <w:ilvl w:val="0"/>
          <w:numId w:val="21"/>
        </w:numPr>
        <w:ind w:right="55" w:hanging="144"/>
        <w:rPr>
          <w:sz w:val="28"/>
          <w:szCs w:val="28"/>
        </w:rPr>
      </w:pPr>
      <w:r w:rsidRPr="00EF2421">
        <w:rPr>
          <w:sz w:val="28"/>
          <w:szCs w:val="28"/>
        </w:rPr>
        <w:t xml:space="preserve">% в пунктах 2.1 2.1.1 считается от кол-ва человек, указанных в пункте 2 </w:t>
      </w:r>
    </w:p>
    <w:p w:rsidR="00B47CF0" w:rsidRPr="00EF2421" w:rsidRDefault="001E4840">
      <w:pPr>
        <w:spacing w:after="4" w:line="259" w:lineRule="auto"/>
        <w:ind w:left="0" w:right="675" w:firstLine="0"/>
        <w:jc w:val="center"/>
        <w:rPr>
          <w:sz w:val="28"/>
          <w:szCs w:val="28"/>
        </w:rPr>
      </w:pPr>
      <w:r w:rsidRPr="00EF2421">
        <w:rPr>
          <w:b/>
          <w:sz w:val="28"/>
          <w:szCs w:val="28"/>
        </w:rPr>
        <w:t xml:space="preserve"> </w:t>
      </w:r>
    </w:p>
    <w:p w:rsidR="00B47CF0" w:rsidRPr="00EF2421" w:rsidRDefault="001E4840">
      <w:pPr>
        <w:spacing w:after="5" w:line="271" w:lineRule="auto"/>
        <w:ind w:left="148" w:right="132" w:firstLine="708"/>
        <w:rPr>
          <w:sz w:val="28"/>
          <w:szCs w:val="28"/>
        </w:rPr>
      </w:pPr>
      <w:r w:rsidRPr="00EF2421">
        <w:rPr>
          <w:b/>
          <w:sz w:val="28"/>
          <w:szCs w:val="28"/>
        </w:rPr>
        <w:t xml:space="preserve">Группа 5. Количество выпускников образовательной организации, удовлетворенных своим профессионально-образовательным выбором  </w:t>
      </w:r>
    </w:p>
    <w:p w:rsidR="00B47CF0" w:rsidRPr="00EF2421" w:rsidRDefault="001E4840">
      <w:pPr>
        <w:spacing w:after="0" w:line="259" w:lineRule="auto"/>
        <w:ind w:left="163" w:firstLine="0"/>
        <w:jc w:val="left"/>
        <w:rPr>
          <w:sz w:val="28"/>
          <w:szCs w:val="28"/>
        </w:rPr>
      </w:pPr>
      <w:r w:rsidRPr="00EF2421">
        <w:rPr>
          <w:b/>
          <w:sz w:val="28"/>
          <w:szCs w:val="28"/>
        </w:rPr>
        <w:t xml:space="preserve"> </w:t>
      </w:r>
    </w:p>
    <w:tbl>
      <w:tblPr>
        <w:tblStyle w:val="TableGrid"/>
        <w:tblW w:w="9573" w:type="dxa"/>
        <w:tblInd w:w="5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0"/>
        <w:gridCol w:w="5263"/>
        <w:gridCol w:w="1612"/>
        <w:gridCol w:w="1698"/>
      </w:tblGrid>
      <w:tr w:rsidR="00B47CF0" w:rsidRPr="00EF2421">
        <w:trPr>
          <w:trHeight w:val="761"/>
        </w:trPr>
        <w:tc>
          <w:tcPr>
            <w:tcW w:w="10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№ </w:t>
            </w:r>
          </w:p>
          <w:p w:rsidR="00B47CF0" w:rsidRPr="00EF2421" w:rsidRDefault="001E4840">
            <w:pPr>
              <w:spacing w:after="0" w:line="259" w:lineRule="auto"/>
              <w:ind w:left="53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528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1448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8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40" w:line="216" w:lineRule="auto"/>
              <w:ind w:left="345" w:right="305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Колво </w:t>
            </w:r>
          </w:p>
          <w:p w:rsidR="00B47CF0" w:rsidRPr="00EF2421" w:rsidRDefault="001E4840">
            <w:pPr>
              <w:spacing w:after="0" w:line="259" w:lineRule="auto"/>
              <w:ind w:left="36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(чел.) </w:t>
            </w: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142" w:right="80" w:hanging="39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% от общего кол- ва* </w:t>
            </w:r>
          </w:p>
        </w:tc>
      </w:tr>
      <w:tr w:rsidR="00B47CF0" w:rsidRPr="00EF2421">
        <w:trPr>
          <w:trHeight w:val="564"/>
        </w:trPr>
        <w:tc>
          <w:tcPr>
            <w:tcW w:w="10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55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28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57" w:right="434" w:hanging="2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Количество выпускников в образовательной организаций, из них: </w:t>
            </w:r>
          </w:p>
        </w:tc>
        <w:tc>
          <w:tcPr>
            <w:tcW w:w="158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113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  <w:tr w:rsidR="00B47CF0" w:rsidRPr="00EF2421">
        <w:trPr>
          <w:trHeight w:val="331"/>
        </w:trPr>
        <w:tc>
          <w:tcPr>
            <w:tcW w:w="10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58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528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Удовлетворены </w:t>
            </w:r>
          </w:p>
        </w:tc>
        <w:tc>
          <w:tcPr>
            <w:tcW w:w="158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113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571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  <w:tr w:rsidR="00B47CF0" w:rsidRPr="00EF2421">
        <w:trPr>
          <w:trHeight w:val="276"/>
        </w:trPr>
        <w:tc>
          <w:tcPr>
            <w:tcW w:w="10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58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528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58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Удовлетворены частично </w:t>
            </w:r>
          </w:p>
        </w:tc>
        <w:tc>
          <w:tcPr>
            <w:tcW w:w="158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118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0" w:right="171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  <w:tr w:rsidR="00B47CF0" w:rsidRPr="00EF2421">
        <w:trPr>
          <w:trHeight w:val="283"/>
        </w:trPr>
        <w:tc>
          <w:tcPr>
            <w:tcW w:w="10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48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528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58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Не удовлетворены </w:t>
            </w:r>
          </w:p>
        </w:tc>
        <w:tc>
          <w:tcPr>
            <w:tcW w:w="158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104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7CF0" w:rsidRPr="00EF2421" w:rsidRDefault="001E4840">
            <w:pPr>
              <w:spacing w:after="0" w:line="259" w:lineRule="auto"/>
              <w:ind w:left="0" w:right="171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</w:tbl>
    <w:p w:rsidR="00B47CF0" w:rsidRPr="00EF2421" w:rsidRDefault="001E4840">
      <w:pPr>
        <w:numPr>
          <w:ilvl w:val="0"/>
          <w:numId w:val="21"/>
        </w:numPr>
        <w:ind w:right="55" w:hanging="144"/>
        <w:rPr>
          <w:sz w:val="28"/>
          <w:szCs w:val="28"/>
        </w:rPr>
      </w:pPr>
      <w:r w:rsidRPr="00EF2421">
        <w:rPr>
          <w:sz w:val="28"/>
          <w:szCs w:val="28"/>
        </w:rPr>
        <w:t xml:space="preserve">% в пунктах 1.1, 1.2 и 1.3 считается от кол-ва человек, указанных в пункте 1 </w:t>
      </w:r>
    </w:p>
    <w:p w:rsidR="00B47CF0" w:rsidRPr="00EF2421" w:rsidRDefault="001E4840">
      <w:pPr>
        <w:spacing w:after="22" w:line="259" w:lineRule="auto"/>
        <w:ind w:left="326" w:firstLine="0"/>
        <w:jc w:val="left"/>
        <w:rPr>
          <w:sz w:val="28"/>
          <w:szCs w:val="28"/>
        </w:rPr>
      </w:pPr>
      <w:r w:rsidRPr="00EF2421">
        <w:rPr>
          <w:sz w:val="28"/>
          <w:szCs w:val="28"/>
        </w:rPr>
        <w:t xml:space="preserve"> </w:t>
      </w:r>
    </w:p>
    <w:p w:rsidR="00B47CF0" w:rsidRPr="00EF2421" w:rsidRDefault="001E4840" w:rsidP="00D60FA7">
      <w:pPr>
        <w:spacing w:after="45" w:line="259" w:lineRule="auto"/>
        <w:ind w:left="871" w:firstLine="0"/>
        <w:jc w:val="left"/>
        <w:rPr>
          <w:sz w:val="28"/>
          <w:szCs w:val="28"/>
        </w:rPr>
      </w:pPr>
      <w:r w:rsidRPr="00EF2421">
        <w:rPr>
          <w:b/>
          <w:sz w:val="28"/>
          <w:szCs w:val="28"/>
        </w:rPr>
        <w:t xml:space="preserve"> Группа 6. Разработка и внедрение современных форм повышения квалификации педагогических и управленческих кадров в области компетенций, связанных с осуществлением профориентационной работы за период с 2019-2022гг </w:t>
      </w:r>
    </w:p>
    <w:p w:rsidR="00B47CF0" w:rsidRPr="00EF2421" w:rsidRDefault="001E4840">
      <w:pPr>
        <w:spacing w:after="0" w:line="259" w:lineRule="auto"/>
        <w:ind w:left="871" w:firstLine="0"/>
        <w:jc w:val="left"/>
        <w:rPr>
          <w:sz w:val="28"/>
          <w:szCs w:val="28"/>
        </w:rPr>
      </w:pPr>
      <w:r w:rsidRPr="00EF2421">
        <w:rPr>
          <w:b/>
          <w:sz w:val="28"/>
          <w:szCs w:val="28"/>
        </w:rPr>
        <w:t xml:space="preserve"> </w:t>
      </w:r>
    </w:p>
    <w:tbl>
      <w:tblPr>
        <w:tblStyle w:val="TableGrid"/>
        <w:tblW w:w="9573" w:type="dxa"/>
        <w:tblInd w:w="55" w:type="dxa"/>
        <w:tblCellMar>
          <w:left w:w="108" w:type="dxa"/>
          <w:right w:w="99" w:type="dxa"/>
        </w:tblCellMar>
        <w:tblLook w:val="04A0" w:firstRow="1" w:lastRow="0" w:firstColumn="1" w:lastColumn="0" w:noHBand="0" w:noVBand="1"/>
      </w:tblPr>
      <w:tblGrid>
        <w:gridCol w:w="1008"/>
        <w:gridCol w:w="4966"/>
        <w:gridCol w:w="1897"/>
        <w:gridCol w:w="1702"/>
      </w:tblGrid>
      <w:tr w:rsidR="00B47CF0" w:rsidRPr="00EF2421">
        <w:trPr>
          <w:trHeight w:val="504"/>
        </w:trPr>
        <w:tc>
          <w:tcPr>
            <w:tcW w:w="100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EF2421" w:rsidRDefault="001E4840">
            <w:pPr>
              <w:spacing w:after="0" w:line="259" w:lineRule="auto"/>
              <w:ind w:left="37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№ </w:t>
            </w:r>
          </w:p>
          <w:p w:rsidR="00B47CF0" w:rsidRPr="00EF2421" w:rsidRDefault="001E4840">
            <w:pPr>
              <w:spacing w:after="0" w:line="259" w:lineRule="auto"/>
              <w:ind w:left="37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49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EF2421" w:rsidRDefault="001E4840">
            <w:pPr>
              <w:spacing w:after="0" w:line="259" w:lineRule="auto"/>
              <w:ind w:left="1397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189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EF2421" w:rsidRDefault="001E4840">
            <w:pPr>
              <w:spacing w:after="0" w:line="259" w:lineRule="auto"/>
              <w:ind w:left="219" w:right="132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Кол-во (чел.) </w:t>
            </w:r>
          </w:p>
        </w:tc>
        <w:tc>
          <w:tcPr>
            <w:tcW w:w="1702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EF2421" w:rsidRDefault="001E4840">
            <w:pPr>
              <w:spacing w:after="0" w:line="259" w:lineRule="auto"/>
              <w:ind w:left="333" w:hanging="23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% от общего  кол-ва* </w:t>
            </w:r>
          </w:p>
        </w:tc>
      </w:tr>
      <w:tr w:rsidR="00B47CF0" w:rsidRPr="00EF2421">
        <w:trPr>
          <w:trHeight w:val="487"/>
        </w:trPr>
        <w:tc>
          <w:tcPr>
            <w:tcW w:w="100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EF2421" w:rsidRDefault="001E4840">
            <w:pPr>
              <w:spacing w:after="0" w:line="259" w:lineRule="auto"/>
              <w:ind w:left="40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9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EF2421" w:rsidRDefault="001E4840">
            <w:pPr>
              <w:spacing w:after="0" w:line="259" w:lineRule="auto"/>
              <w:ind w:left="101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Количество педагогических работников в образовательной организации, из них: </w:t>
            </w:r>
          </w:p>
        </w:tc>
        <w:tc>
          <w:tcPr>
            <w:tcW w:w="189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EF2421" w:rsidRDefault="001E4840">
            <w:pPr>
              <w:spacing w:after="0" w:line="259" w:lineRule="auto"/>
              <w:ind w:left="99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EF2421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  <w:tr w:rsidR="00B47CF0" w:rsidRPr="00EF2421">
        <w:trPr>
          <w:trHeight w:val="677"/>
        </w:trPr>
        <w:tc>
          <w:tcPr>
            <w:tcW w:w="100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EF2421" w:rsidRDefault="001E4840">
            <w:pPr>
              <w:spacing w:after="0" w:line="259" w:lineRule="auto"/>
              <w:ind w:left="39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9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EF2421" w:rsidRDefault="001E4840">
            <w:pPr>
              <w:spacing w:after="0" w:line="259" w:lineRule="auto"/>
              <w:ind w:left="53" w:right="1275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Прошли курсовую подготовку по организации профориентации, в т.ч. в: </w:t>
            </w:r>
          </w:p>
        </w:tc>
        <w:tc>
          <w:tcPr>
            <w:tcW w:w="189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EF2421" w:rsidRDefault="001E4840">
            <w:pPr>
              <w:spacing w:after="0" w:line="259" w:lineRule="auto"/>
              <w:ind w:left="109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EF2421" w:rsidRDefault="001E4840">
            <w:pPr>
              <w:spacing w:after="0" w:line="259" w:lineRule="auto"/>
              <w:ind w:left="0" w:right="192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  <w:tr w:rsidR="00B47CF0" w:rsidRPr="00EF2421">
        <w:trPr>
          <w:trHeight w:val="283"/>
        </w:trPr>
        <w:tc>
          <w:tcPr>
            <w:tcW w:w="100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EF2421" w:rsidRDefault="001E4840">
            <w:pPr>
              <w:spacing w:after="0" w:line="259" w:lineRule="auto"/>
              <w:ind w:left="36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49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EF2421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ГУ ДПО ИРО Забайкальского края </w:t>
            </w:r>
          </w:p>
        </w:tc>
        <w:tc>
          <w:tcPr>
            <w:tcW w:w="189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EF2421" w:rsidRDefault="001E4840">
            <w:pPr>
              <w:spacing w:after="0" w:line="259" w:lineRule="auto"/>
              <w:ind w:left="99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EF2421" w:rsidRDefault="001E4840">
            <w:pPr>
              <w:spacing w:after="0" w:line="259" w:lineRule="auto"/>
              <w:ind w:left="571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  <w:tr w:rsidR="00B47CF0" w:rsidRPr="00EF2421">
        <w:trPr>
          <w:trHeight w:val="494"/>
        </w:trPr>
        <w:tc>
          <w:tcPr>
            <w:tcW w:w="100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EF2421" w:rsidRDefault="001E4840">
            <w:pPr>
              <w:spacing w:after="0" w:line="259" w:lineRule="auto"/>
              <w:ind w:left="36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496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EF2421" w:rsidRDefault="001E4840">
            <w:pPr>
              <w:spacing w:after="0" w:line="259" w:lineRule="auto"/>
              <w:ind w:left="55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других организациях, имеющих лицензию на данный вид образовательной деятельности </w:t>
            </w:r>
          </w:p>
        </w:tc>
        <w:tc>
          <w:tcPr>
            <w:tcW w:w="189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EF2421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B47CF0" w:rsidRPr="00EF2421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</w:tbl>
    <w:p w:rsidR="00B47CF0" w:rsidRPr="00EF2421" w:rsidRDefault="001E4840">
      <w:pPr>
        <w:numPr>
          <w:ilvl w:val="0"/>
          <w:numId w:val="21"/>
        </w:numPr>
        <w:ind w:right="55" w:hanging="144"/>
        <w:rPr>
          <w:sz w:val="28"/>
          <w:szCs w:val="28"/>
        </w:rPr>
      </w:pPr>
      <w:r w:rsidRPr="00EF2421">
        <w:rPr>
          <w:sz w:val="28"/>
          <w:szCs w:val="28"/>
        </w:rPr>
        <w:t xml:space="preserve">% в пункте 2 считается от общего кол-ва педагогических работников, указанных в пункте 1 </w:t>
      </w:r>
    </w:p>
    <w:p w:rsidR="00B47CF0" w:rsidRPr="00EF2421" w:rsidRDefault="001E4840">
      <w:pPr>
        <w:numPr>
          <w:ilvl w:val="0"/>
          <w:numId w:val="21"/>
        </w:numPr>
        <w:spacing w:after="304"/>
        <w:ind w:right="55" w:hanging="144"/>
        <w:rPr>
          <w:sz w:val="28"/>
          <w:szCs w:val="28"/>
        </w:rPr>
      </w:pPr>
      <w:r w:rsidRPr="00EF2421">
        <w:rPr>
          <w:sz w:val="28"/>
          <w:szCs w:val="28"/>
        </w:rPr>
        <w:t xml:space="preserve">% в пунктах 2.1 2.2 считается от кол-ва человек, указанных в пункте 2 </w:t>
      </w:r>
    </w:p>
    <w:p w:rsidR="00B47CF0" w:rsidRPr="00EF2421" w:rsidRDefault="001E4840">
      <w:pPr>
        <w:pStyle w:val="1"/>
        <w:ind w:left="1002" w:right="803"/>
        <w:rPr>
          <w:sz w:val="28"/>
          <w:szCs w:val="28"/>
        </w:rPr>
      </w:pPr>
      <w:r w:rsidRPr="00EF2421">
        <w:rPr>
          <w:sz w:val="28"/>
          <w:szCs w:val="28"/>
        </w:rPr>
        <w:t xml:space="preserve">Проблемы профориентации и пути решения проблем </w:t>
      </w:r>
    </w:p>
    <w:tbl>
      <w:tblPr>
        <w:tblStyle w:val="TableGrid"/>
        <w:tblW w:w="9573" w:type="dxa"/>
        <w:tblInd w:w="55" w:type="dxa"/>
        <w:tblCellMar>
          <w:top w:w="10" w:type="dxa"/>
          <w:left w:w="958" w:type="dxa"/>
          <w:right w:w="115" w:type="dxa"/>
        </w:tblCellMar>
        <w:tblLook w:val="04A0" w:firstRow="1" w:lastRow="0" w:firstColumn="1" w:lastColumn="0" w:noHBand="0" w:noVBand="1"/>
      </w:tblPr>
      <w:tblGrid>
        <w:gridCol w:w="6260"/>
        <w:gridCol w:w="3313"/>
      </w:tblGrid>
      <w:tr w:rsidR="00B47CF0" w:rsidRPr="00EF2421">
        <w:trPr>
          <w:trHeight w:val="509"/>
        </w:trPr>
        <w:tc>
          <w:tcPr>
            <w:tcW w:w="6260" w:type="dxa"/>
            <w:tcBorders>
              <w:top w:val="single" w:sz="6" w:space="0" w:color="080808"/>
              <w:left w:val="single" w:sz="6" w:space="0" w:color="080808"/>
              <w:bottom w:val="single" w:sz="6" w:space="0" w:color="080808"/>
              <w:right w:val="single" w:sz="6" w:space="0" w:color="080808"/>
            </w:tcBorders>
          </w:tcPr>
          <w:p w:rsidR="00B47CF0" w:rsidRPr="00EF2421" w:rsidRDefault="001E4840">
            <w:pPr>
              <w:spacing w:after="0" w:line="259" w:lineRule="auto"/>
              <w:ind w:left="0" w:right="812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Проблемы </w:t>
            </w:r>
          </w:p>
        </w:tc>
        <w:tc>
          <w:tcPr>
            <w:tcW w:w="3313" w:type="dxa"/>
            <w:tcBorders>
              <w:top w:val="single" w:sz="6" w:space="0" w:color="080808"/>
              <w:left w:val="single" w:sz="6" w:space="0" w:color="080808"/>
              <w:bottom w:val="single" w:sz="6" w:space="0" w:color="080808"/>
              <w:right w:val="single" w:sz="6" w:space="0" w:color="080808"/>
            </w:tcBorders>
          </w:tcPr>
          <w:p w:rsidR="00B47CF0" w:rsidRPr="00EF2421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Пути решения проблем </w:t>
            </w:r>
          </w:p>
        </w:tc>
      </w:tr>
      <w:tr w:rsidR="00B47CF0" w:rsidRPr="00EF2421" w:rsidTr="00FB6281">
        <w:trPr>
          <w:trHeight w:val="800"/>
        </w:trPr>
        <w:tc>
          <w:tcPr>
            <w:tcW w:w="6260" w:type="dxa"/>
            <w:tcBorders>
              <w:top w:val="single" w:sz="6" w:space="0" w:color="080808"/>
              <w:left w:val="single" w:sz="6" w:space="0" w:color="080808"/>
              <w:bottom w:val="single" w:sz="6" w:space="0" w:color="080808"/>
              <w:right w:val="single" w:sz="6" w:space="0" w:color="080808"/>
            </w:tcBorders>
          </w:tcPr>
          <w:p w:rsidR="00B47CF0" w:rsidRPr="00EF2421" w:rsidRDefault="001E4840">
            <w:pPr>
              <w:spacing w:after="0" w:line="259" w:lineRule="auto"/>
              <w:ind w:left="0" w:right="759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  <w:p w:rsidR="00B47CF0" w:rsidRPr="00EF2421" w:rsidRDefault="001E4840">
            <w:pPr>
              <w:spacing w:after="0" w:line="259" w:lineRule="auto"/>
              <w:ind w:left="0" w:right="759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  <w:p w:rsidR="00B47CF0" w:rsidRPr="00EF2421" w:rsidRDefault="001E4840">
            <w:pPr>
              <w:spacing w:after="0" w:line="259" w:lineRule="auto"/>
              <w:ind w:left="0" w:right="759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  <w:p w:rsidR="00B47CF0" w:rsidRPr="00EF2421" w:rsidRDefault="001E4840">
            <w:pPr>
              <w:spacing w:after="0" w:line="259" w:lineRule="auto"/>
              <w:ind w:left="0" w:right="759" w:firstLine="0"/>
              <w:jc w:val="center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13" w:type="dxa"/>
            <w:tcBorders>
              <w:top w:val="single" w:sz="6" w:space="0" w:color="080808"/>
              <w:left w:val="single" w:sz="6" w:space="0" w:color="080808"/>
              <w:bottom w:val="single" w:sz="6" w:space="0" w:color="080808"/>
              <w:right w:val="single" w:sz="6" w:space="0" w:color="080808"/>
            </w:tcBorders>
          </w:tcPr>
          <w:p w:rsidR="00B47CF0" w:rsidRPr="00EF2421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EF2421">
              <w:rPr>
                <w:sz w:val="28"/>
                <w:szCs w:val="28"/>
              </w:rPr>
              <w:t xml:space="preserve"> </w:t>
            </w:r>
          </w:p>
        </w:tc>
      </w:tr>
    </w:tbl>
    <w:p w:rsidR="00B47CF0" w:rsidRPr="00EF2421" w:rsidRDefault="001E4840">
      <w:pPr>
        <w:spacing w:after="0" w:line="259" w:lineRule="auto"/>
        <w:ind w:left="85" w:firstLine="0"/>
        <w:jc w:val="center"/>
        <w:rPr>
          <w:sz w:val="28"/>
          <w:szCs w:val="28"/>
        </w:rPr>
      </w:pPr>
      <w:r w:rsidRPr="00EF2421">
        <w:rPr>
          <w:sz w:val="28"/>
          <w:szCs w:val="28"/>
        </w:rPr>
        <w:t xml:space="preserve"> </w:t>
      </w:r>
    </w:p>
    <w:p w:rsidR="00B47CF0" w:rsidRPr="00EF2421" w:rsidRDefault="001E4840">
      <w:pPr>
        <w:spacing w:after="0" w:line="259" w:lineRule="auto"/>
        <w:ind w:left="85" w:firstLine="0"/>
        <w:jc w:val="center"/>
        <w:rPr>
          <w:sz w:val="28"/>
          <w:szCs w:val="28"/>
        </w:rPr>
      </w:pPr>
      <w:r w:rsidRPr="00EF2421">
        <w:rPr>
          <w:sz w:val="28"/>
          <w:szCs w:val="28"/>
        </w:rPr>
        <w:t xml:space="preserve"> </w:t>
      </w:r>
    </w:p>
    <w:p w:rsidR="00B47CF0" w:rsidRDefault="00B47CF0">
      <w:pPr>
        <w:sectPr w:rsidR="00B47CF0">
          <w:headerReference w:type="even" r:id="rId22"/>
          <w:headerReference w:type="default" r:id="rId23"/>
          <w:headerReference w:type="first" r:id="rId24"/>
          <w:pgSz w:w="11906" w:h="16838"/>
          <w:pgMar w:top="1171" w:right="709" w:bottom="1154" w:left="1539" w:header="720" w:footer="720" w:gutter="0"/>
          <w:cols w:space="720"/>
          <w:titlePg/>
        </w:sectPr>
      </w:pPr>
    </w:p>
    <w:p w:rsidR="00B47CF0" w:rsidRPr="004130F1" w:rsidRDefault="004130F1" w:rsidP="004130F1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1E4840" w:rsidRPr="004130F1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="001E4840" w:rsidRPr="004130F1">
        <w:rPr>
          <w:sz w:val="28"/>
          <w:szCs w:val="28"/>
        </w:rPr>
        <w:t xml:space="preserve">3 к приказу </w:t>
      </w:r>
    </w:p>
    <w:p w:rsidR="004130F1" w:rsidRDefault="004130F1" w:rsidP="004130F1">
      <w:pPr>
        <w:ind w:left="9998" w:right="55" w:firstLine="0"/>
        <w:rPr>
          <w:sz w:val="28"/>
          <w:szCs w:val="28"/>
        </w:rPr>
      </w:pPr>
      <w:r>
        <w:rPr>
          <w:sz w:val="28"/>
          <w:szCs w:val="28"/>
        </w:rPr>
        <w:t xml:space="preserve">Комитета образования администрации МР «Ононский район» </w:t>
      </w:r>
    </w:p>
    <w:p w:rsidR="00B47CF0" w:rsidRDefault="009E2426" w:rsidP="009E2426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4130F1" w:rsidRPr="004130F1">
        <w:rPr>
          <w:sz w:val="28"/>
          <w:szCs w:val="28"/>
        </w:rPr>
        <w:t>О</w:t>
      </w:r>
      <w:r w:rsidR="001E4840" w:rsidRPr="004130F1">
        <w:rPr>
          <w:sz w:val="28"/>
          <w:szCs w:val="28"/>
        </w:rPr>
        <w:t>т</w:t>
      </w:r>
      <w:r w:rsidR="004130F1">
        <w:rPr>
          <w:sz w:val="28"/>
          <w:szCs w:val="28"/>
        </w:rPr>
        <w:t xml:space="preserve"> </w:t>
      </w:r>
      <w:r>
        <w:rPr>
          <w:sz w:val="28"/>
          <w:szCs w:val="28"/>
        </w:rPr>
        <w:t>«13»</w:t>
      </w:r>
      <w:r w:rsidR="001E4840" w:rsidRPr="004130F1">
        <w:rPr>
          <w:sz w:val="28"/>
          <w:szCs w:val="28"/>
        </w:rPr>
        <w:t>.</w:t>
      </w:r>
      <w:r w:rsidR="004130F1">
        <w:rPr>
          <w:sz w:val="28"/>
          <w:szCs w:val="28"/>
        </w:rPr>
        <w:t>07</w:t>
      </w:r>
      <w:r w:rsidR="001E4840" w:rsidRPr="004130F1">
        <w:rPr>
          <w:sz w:val="28"/>
          <w:szCs w:val="28"/>
        </w:rPr>
        <w:t>.202</w:t>
      </w:r>
      <w:r w:rsidR="004130F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1E4840" w:rsidRPr="004130F1">
        <w:rPr>
          <w:sz w:val="28"/>
          <w:szCs w:val="28"/>
        </w:rPr>
        <w:t>№</w:t>
      </w:r>
      <w:r w:rsidR="004130F1">
        <w:rPr>
          <w:sz w:val="28"/>
          <w:szCs w:val="28"/>
        </w:rPr>
        <w:t xml:space="preserve"> </w:t>
      </w:r>
      <w:r>
        <w:rPr>
          <w:sz w:val="28"/>
          <w:szCs w:val="28"/>
        </w:rPr>
        <w:t>109</w:t>
      </w:r>
      <w:r w:rsidR="004130F1">
        <w:rPr>
          <w:sz w:val="28"/>
          <w:szCs w:val="28"/>
        </w:rPr>
        <w:t xml:space="preserve"> о\</w:t>
      </w:r>
      <w:r w:rsidR="001E4840" w:rsidRPr="004130F1">
        <w:rPr>
          <w:sz w:val="28"/>
          <w:szCs w:val="28"/>
        </w:rPr>
        <w:t xml:space="preserve">д </w:t>
      </w:r>
    </w:p>
    <w:p w:rsidR="0096125E" w:rsidRPr="00A63C97" w:rsidRDefault="0096125E" w:rsidP="0096125E">
      <w:pPr>
        <w:spacing w:after="5" w:line="271" w:lineRule="auto"/>
        <w:ind w:left="4837" w:right="132" w:hanging="10"/>
        <w:rPr>
          <w:sz w:val="28"/>
          <w:szCs w:val="28"/>
        </w:rPr>
      </w:pPr>
      <w:r w:rsidRPr="00A63C97">
        <w:rPr>
          <w:b/>
          <w:sz w:val="28"/>
          <w:szCs w:val="28"/>
        </w:rPr>
        <w:t xml:space="preserve">РЕГЛАМЕНТ  </w:t>
      </w:r>
    </w:p>
    <w:p w:rsidR="002D5FF0" w:rsidRPr="002D5FF0" w:rsidRDefault="0096125E" w:rsidP="00427868">
      <w:pPr>
        <w:spacing w:after="5" w:line="271" w:lineRule="auto"/>
        <w:ind w:left="10" w:right="132" w:hanging="10"/>
      </w:pPr>
      <w:r w:rsidRPr="00A63C97">
        <w:rPr>
          <w:b/>
          <w:sz w:val="28"/>
          <w:szCs w:val="28"/>
        </w:rPr>
        <w:t xml:space="preserve">мониторинга эффективности руководителей общеобразовательных организаций </w:t>
      </w:r>
      <w:r>
        <w:rPr>
          <w:b/>
          <w:sz w:val="28"/>
          <w:szCs w:val="28"/>
        </w:rPr>
        <w:t>МР «Ононский район»</w:t>
      </w:r>
      <w:r>
        <w:t xml:space="preserve"> </w:t>
      </w:r>
      <w:r>
        <w:br w:type="page"/>
      </w:r>
    </w:p>
    <w:tbl>
      <w:tblPr>
        <w:tblStyle w:val="TableGrid"/>
        <w:tblpPr w:vertAnchor="page" w:horzAnchor="page" w:tblpX="1025" w:tblpY="4467"/>
        <w:tblOverlap w:val="never"/>
        <w:tblW w:w="15137" w:type="dxa"/>
        <w:tblInd w:w="0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20"/>
        <w:gridCol w:w="3050"/>
        <w:gridCol w:w="3443"/>
        <w:gridCol w:w="3435"/>
        <w:gridCol w:w="2623"/>
        <w:gridCol w:w="2066"/>
      </w:tblGrid>
      <w:tr w:rsidR="00B47CF0" w:rsidRPr="00A63C97" w:rsidTr="008B112D">
        <w:trPr>
          <w:trHeight w:val="111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A63C97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2D5FF0" w:rsidRDefault="001E4840">
            <w:pPr>
              <w:spacing w:after="0" w:line="259" w:lineRule="auto"/>
              <w:ind w:left="45" w:hanging="45"/>
              <w:jc w:val="center"/>
              <w:rPr>
                <w:sz w:val="28"/>
                <w:szCs w:val="28"/>
              </w:rPr>
            </w:pPr>
            <w:r w:rsidRPr="002D5FF0">
              <w:rPr>
                <w:sz w:val="28"/>
                <w:szCs w:val="28"/>
              </w:rPr>
              <w:t xml:space="preserve">Направление оценки эффективности деятельности руководителя ОО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A63C97" w:rsidRDefault="001E4840">
            <w:pPr>
              <w:spacing w:after="0" w:line="259" w:lineRule="auto"/>
              <w:ind w:left="0" w:right="47" w:firstLine="0"/>
              <w:jc w:val="center"/>
              <w:rPr>
                <w:sz w:val="28"/>
                <w:szCs w:val="28"/>
              </w:rPr>
            </w:pPr>
            <w:r w:rsidRPr="00A63C97">
              <w:rPr>
                <w:b/>
                <w:sz w:val="28"/>
                <w:szCs w:val="28"/>
              </w:rPr>
              <w:t xml:space="preserve"> </w:t>
            </w:r>
          </w:p>
          <w:p w:rsidR="00B47CF0" w:rsidRPr="00A63C97" w:rsidRDefault="001E484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A63C97">
              <w:rPr>
                <w:b/>
                <w:sz w:val="28"/>
                <w:szCs w:val="28"/>
              </w:rPr>
              <w:t xml:space="preserve">Показатели оценки эффективности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A63C97" w:rsidRDefault="001E4840">
            <w:pPr>
              <w:spacing w:after="25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A63C97">
              <w:rPr>
                <w:b/>
                <w:sz w:val="28"/>
                <w:szCs w:val="28"/>
              </w:rPr>
              <w:t xml:space="preserve"> </w:t>
            </w:r>
          </w:p>
          <w:p w:rsidR="00B47CF0" w:rsidRPr="00A63C97" w:rsidRDefault="001E4840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A63C97">
              <w:rPr>
                <w:b/>
                <w:sz w:val="28"/>
                <w:szCs w:val="28"/>
              </w:rPr>
              <w:t xml:space="preserve">Критерии оценки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A63C97" w:rsidRDefault="001E4840">
            <w:pPr>
              <w:spacing w:after="0" w:line="259" w:lineRule="auto"/>
              <w:ind w:left="0" w:right="43" w:firstLine="0"/>
              <w:jc w:val="center"/>
              <w:rPr>
                <w:sz w:val="28"/>
                <w:szCs w:val="28"/>
              </w:rPr>
            </w:pPr>
            <w:r w:rsidRPr="00A63C97">
              <w:rPr>
                <w:b/>
                <w:sz w:val="28"/>
                <w:szCs w:val="28"/>
              </w:rPr>
              <w:t xml:space="preserve"> </w:t>
            </w:r>
          </w:p>
          <w:p w:rsidR="00B47CF0" w:rsidRPr="00A63C97" w:rsidRDefault="001E484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A63C97">
              <w:rPr>
                <w:b/>
                <w:sz w:val="28"/>
                <w:szCs w:val="28"/>
              </w:rPr>
              <w:t xml:space="preserve">Методы сбора информации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A63C97" w:rsidRDefault="001E4840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A63C97">
              <w:rPr>
                <w:b/>
                <w:sz w:val="28"/>
                <w:szCs w:val="28"/>
              </w:rPr>
              <w:t xml:space="preserve"> </w:t>
            </w:r>
          </w:p>
          <w:p w:rsidR="00B47CF0" w:rsidRPr="00A63C97" w:rsidRDefault="001E484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A63C97">
              <w:rPr>
                <w:b/>
                <w:sz w:val="28"/>
                <w:szCs w:val="28"/>
              </w:rPr>
              <w:t xml:space="preserve">Объект исследования </w:t>
            </w:r>
          </w:p>
        </w:tc>
      </w:tr>
      <w:tr w:rsidR="00B47CF0" w:rsidRPr="00A63C97" w:rsidTr="008B112D">
        <w:trPr>
          <w:trHeight w:val="286"/>
        </w:trPr>
        <w:tc>
          <w:tcPr>
            <w:tcW w:w="1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CF0" w:rsidRPr="002D5FF0" w:rsidRDefault="001E4840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2D5FF0">
              <w:rPr>
                <w:sz w:val="28"/>
                <w:szCs w:val="28"/>
              </w:rPr>
              <w:t xml:space="preserve">                                                      1. Формирование профессиональных компетенций руководителей ОО </w:t>
            </w:r>
          </w:p>
          <w:p w:rsidR="00B47CF0" w:rsidRPr="002D5FF0" w:rsidRDefault="001E4840">
            <w:pPr>
              <w:spacing w:after="0" w:line="259" w:lineRule="auto"/>
              <w:ind w:left="1790" w:firstLine="0"/>
              <w:jc w:val="center"/>
              <w:rPr>
                <w:sz w:val="28"/>
                <w:szCs w:val="28"/>
              </w:rPr>
            </w:pPr>
            <w:r w:rsidRPr="002D5F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7CF0" w:rsidRPr="00A63C97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B47CF0" w:rsidRPr="00A63C97" w:rsidTr="008B112D">
        <w:trPr>
          <w:trHeight w:val="1956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A63C97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2D5FF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2D5FF0">
              <w:rPr>
                <w:sz w:val="28"/>
                <w:szCs w:val="28"/>
              </w:rPr>
              <w:t xml:space="preserve"> </w:t>
            </w:r>
          </w:p>
          <w:p w:rsidR="00B47CF0" w:rsidRPr="002D5FF0" w:rsidRDefault="001E4840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2D5FF0">
              <w:rPr>
                <w:sz w:val="28"/>
                <w:szCs w:val="28"/>
              </w:rPr>
              <w:t xml:space="preserve"> </w:t>
            </w:r>
          </w:p>
          <w:p w:rsidR="00B47CF0" w:rsidRPr="002D5FF0" w:rsidRDefault="001E4840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2D5FF0">
              <w:rPr>
                <w:sz w:val="28"/>
                <w:szCs w:val="28"/>
              </w:rPr>
              <w:t xml:space="preserve"> </w:t>
            </w:r>
          </w:p>
          <w:p w:rsidR="00B47CF0" w:rsidRPr="002D5FF0" w:rsidRDefault="001E4840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2D5FF0">
              <w:rPr>
                <w:sz w:val="28"/>
                <w:szCs w:val="28"/>
              </w:rPr>
              <w:t xml:space="preserve"> </w:t>
            </w:r>
          </w:p>
          <w:p w:rsidR="00B47CF0" w:rsidRPr="002D5FF0" w:rsidRDefault="001E4840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2D5FF0">
              <w:rPr>
                <w:sz w:val="28"/>
                <w:szCs w:val="28"/>
              </w:rPr>
              <w:t xml:space="preserve"> </w:t>
            </w:r>
          </w:p>
          <w:p w:rsidR="00B47CF0" w:rsidRPr="002D5FF0" w:rsidRDefault="001E4840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2D5FF0">
              <w:rPr>
                <w:sz w:val="28"/>
                <w:szCs w:val="28"/>
              </w:rPr>
              <w:t xml:space="preserve"> </w:t>
            </w:r>
          </w:p>
          <w:p w:rsidR="00A63C97" w:rsidRPr="002D5FF0" w:rsidRDefault="001E4840">
            <w:pPr>
              <w:spacing w:after="0" w:line="259" w:lineRule="auto"/>
              <w:ind w:left="0" w:right="648" w:firstLine="108"/>
              <w:jc w:val="left"/>
              <w:rPr>
                <w:sz w:val="28"/>
                <w:szCs w:val="28"/>
              </w:rPr>
            </w:pPr>
            <w:r w:rsidRPr="002D5FF0">
              <w:rPr>
                <w:sz w:val="28"/>
                <w:szCs w:val="28"/>
              </w:rPr>
              <w:t xml:space="preserve">Уровень сформированности профессиональных компетенций </w:t>
            </w:r>
          </w:p>
          <w:p w:rsidR="00B45F83" w:rsidRPr="002D5FF0" w:rsidRDefault="00C16270" w:rsidP="00C16270">
            <w:pPr>
              <w:spacing w:after="0" w:line="259" w:lineRule="auto"/>
              <w:ind w:left="0" w:right="648" w:firstLine="0"/>
              <w:jc w:val="left"/>
              <w:rPr>
                <w:sz w:val="28"/>
                <w:szCs w:val="28"/>
              </w:rPr>
            </w:pPr>
            <w:r w:rsidRPr="002D5FF0">
              <w:rPr>
                <w:sz w:val="28"/>
                <w:szCs w:val="28"/>
              </w:rPr>
              <w:t>Р</w:t>
            </w:r>
            <w:r w:rsidR="00A63C97" w:rsidRPr="002D5FF0">
              <w:rPr>
                <w:sz w:val="28"/>
                <w:szCs w:val="28"/>
              </w:rPr>
              <w:t>у</w:t>
            </w:r>
            <w:r w:rsidR="001E4840" w:rsidRPr="002D5FF0">
              <w:rPr>
                <w:sz w:val="28"/>
                <w:szCs w:val="28"/>
              </w:rPr>
              <w:t>ководителе</w:t>
            </w:r>
            <w:r w:rsidRPr="002D5FF0">
              <w:rPr>
                <w:sz w:val="28"/>
                <w:szCs w:val="28"/>
              </w:rPr>
              <w:t xml:space="preserve">й </w:t>
            </w:r>
            <w:r w:rsidR="001E4840" w:rsidRPr="002D5FF0">
              <w:rPr>
                <w:sz w:val="28"/>
                <w:szCs w:val="28"/>
              </w:rPr>
              <w:t>О</w:t>
            </w:r>
            <w:r w:rsidRPr="002D5FF0">
              <w:rPr>
                <w:sz w:val="28"/>
                <w:szCs w:val="28"/>
              </w:rPr>
              <w:t>О</w:t>
            </w:r>
            <w:r w:rsidR="00B45F83" w:rsidRPr="002D5FF0">
              <w:rPr>
                <w:sz w:val="28"/>
                <w:szCs w:val="28"/>
              </w:rPr>
              <w:t>,</w:t>
            </w:r>
            <w:r w:rsidRPr="002D5FF0">
              <w:rPr>
                <w:sz w:val="28"/>
                <w:szCs w:val="28"/>
              </w:rPr>
              <w:t xml:space="preserve"> </w:t>
            </w:r>
            <w:r w:rsidR="00B45F83" w:rsidRPr="002D5FF0">
              <w:rPr>
                <w:sz w:val="28"/>
                <w:szCs w:val="28"/>
              </w:rPr>
              <w:t>эффективность использования современных образовательных технологий,</w:t>
            </w:r>
          </w:p>
          <w:p w:rsidR="00B47CF0" w:rsidRPr="002D5FF0" w:rsidRDefault="00B45F83">
            <w:pPr>
              <w:spacing w:after="0" w:line="259" w:lineRule="auto"/>
              <w:ind w:left="0" w:right="648" w:firstLine="108"/>
              <w:jc w:val="left"/>
              <w:rPr>
                <w:sz w:val="28"/>
                <w:szCs w:val="28"/>
              </w:rPr>
            </w:pPr>
            <w:r w:rsidRPr="002D5FF0">
              <w:rPr>
                <w:sz w:val="28"/>
                <w:szCs w:val="28"/>
              </w:rPr>
              <w:t>эффективность экономической деятельности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A63C97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1.Наличие дополнительного профессионального образования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A63C97" w:rsidRDefault="001E4840">
            <w:pPr>
              <w:spacing w:after="16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Наличие документа </w:t>
            </w:r>
          </w:p>
          <w:p w:rsidR="00A63C97" w:rsidRPr="00A63C97" w:rsidRDefault="001E4840">
            <w:pPr>
              <w:spacing w:after="0" w:line="278" w:lineRule="auto"/>
              <w:ind w:left="0" w:right="759" w:firstLine="0"/>
              <w:jc w:val="left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0 – при отсутствии  </w:t>
            </w:r>
          </w:p>
          <w:p w:rsidR="00B47CF0" w:rsidRPr="00A63C97" w:rsidRDefault="001E4840">
            <w:pPr>
              <w:spacing w:after="0" w:line="278" w:lineRule="auto"/>
              <w:ind w:left="0" w:right="759" w:firstLine="0"/>
              <w:jc w:val="left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+ 1 балл при наличии </w:t>
            </w:r>
          </w:p>
          <w:p w:rsidR="00B47CF0" w:rsidRPr="00A63C97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A63C97" w:rsidRDefault="001E4840">
            <w:pPr>
              <w:spacing w:after="56" w:line="254" w:lineRule="auto"/>
              <w:ind w:left="2" w:right="234" w:firstLine="0"/>
              <w:jc w:val="left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Информация </w:t>
            </w:r>
            <w:r w:rsidR="009E2426">
              <w:rPr>
                <w:sz w:val="28"/>
                <w:szCs w:val="28"/>
              </w:rPr>
              <w:t>ОО</w:t>
            </w:r>
            <w:r w:rsidRPr="00A63C97">
              <w:rPr>
                <w:sz w:val="28"/>
                <w:szCs w:val="28"/>
              </w:rPr>
              <w:t xml:space="preserve"> Наличие документа </w:t>
            </w:r>
            <w:r w:rsidR="00A63C97" w:rsidRPr="00A63C97">
              <w:rPr>
                <w:sz w:val="28"/>
                <w:szCs w:val="28"/>
              </w:rPr>
              <w:t xml:space="preserve">у </w:t>
            </w:r>
            <w:r w:rsidRPr="00A63C97">
              <w:rPr>
                <w:sz w:val="28"/>
                <w:szCs w:val="28"/>
              </w:rPr>
              <w:t xml:space="preserve">руководителя  </w:t>
            </w:r>
          </w:p>
          <w:p w:rsidR="00B47CF0" w:rsidRPr="00A63C97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A63C97" w:rsidRDefault="001E4840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 </w:t>
            </w:r>
          </w:p>
          <w:p w:rsidR="00B47CF0" w:rsidRPr="00A63C97" w:rsidRDefault="001E4840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 </w:t>
            </w:r>
          </w:p>
          <w:p w:rsidR="00B47CF0" w:rsidRPr="00A63C97" w:rsidRDefault="001E4840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 </w:t>
            </w:r>
          </w:p>
          <w:p w:rsidR="00B47CF0" w:rsidRPr="00A63C97" w:rsidRDefault="001E4840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 </w:t>
            </w:r>
          </w:p>
          <w:p w:rsidR="00B47CF0" w:rsidRPr="00A63C97" w:rsidRDefault="001E4840">
            <w:pPr>
              <w:spacing w:after="0" w:line="277" w:lineRule="auto"/>
              <w:ind w:left="0" w:firstLine="0"/>
              <w:jc w:val="center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Нормативные документы </w:t>
            </w:r>
          </w:p>
          <w:p w:rsidR="00B47CF0" w:rsidRPr="00A63C97" w:rsidRDefault="001E4840">
            <w:pPr>
              <w:spacing w:after="0" w:line="259" w:lineRule="auto"/>
              <w:ind w:left="0" w:right="105" w:firstLine="0"/>
              <w:jc w:val="center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с целями </w:t>
            </w:r>
          </w:p>
          <w:p w:rsidR="00B47CF0" w:rsidRPr="00A63C97" w:rsidRDefault="001E4840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 </w:t>
            </w:r>
          </w:p>
          <w:p w:rsidR="00B47CF0" w:rsidRPr="00A63C97" w:rsidRDefault="001E4840">
            <w:pPr>
              <w:spacing w:after="0" w:line="278" w:lineRule="auto"/>
              <w:ind w:left="0" w:firstLine="0"/>
              <w:jc w:val="center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Аналитические материалы </w:t>
            </w:r>
          </w:p>
          <w:p w:rsidR="00B47CF0" w:rsidRPr="00A63C97" w:rsidRDefault="001E4840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 </w:t>
            </w:r>
          </w:p>
          <w:p w:rsidR="00B47CF0" w:rsidRPr="00A63C97" w:rsidRDefault="001E4840">
            <w:pPr>
              <w:spacing w:after="0" w:line="278" w:lineRule="auto"/>
              <w:ind w:left="0" w:firstLine="0"/>
              <w:jc w:val="center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Адресные рекомендации </w:t>
            </w:r>
          </w:p>
          <w:p w:rsidR="00B47CF0" w:rsidRPr="00A63C97" w:rsidRDefault="001E4840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 </w:t>
            </w:r>
          </w:p>
          <w:p w:rsidR="00B47CF0" w:rsidRPr="00A63C97" w:rsidRDefault="001E4840">
            <w:pPr>
              <w:spacing w:after="0" w:line="277" w:lineRule="auto"/>
              <w:ind w:left="0" w:firstLine="0"/>
              <w:jc w:val="center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Управленческие решения </w:t>
            </w:r>
          </w:p>
          <w:p w:rsidR="00B47CF0" w:rsidRPr="00A63C97" w:rsidRDefault="001E4840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 </w:t>
            </w:r>
          </w:p>
          <w:p w:rsidR="00B47CF0" w:rsidRPr="00A63C97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 </w:t>
            </w:r>
          </w:p>
        </w:tc>
      </w:tr>
      <w:tr w:rsidR="00B47CF0" w:rsidRPr="00A63C97" w:rsidTr="008B112D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7CF0" w:rsidRPr="00A63C97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7CF0" w:rsidRPr="002D5FF0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A63C97" w:rsidRDefault="001E4840">
            <w:pPr>
              <w:spacing w:after="0" w:line="259" w:lineRule="auto"/>
              <w:ind w:left="0" w:right="83" w:firstLine="0"/>
              <w:jc w:val="left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2.Прохождение курсов повышения квалификации по актуальным  вопросам управления ОО (ресурсы, кадры, процессы, результаты, информация и др.) – не реже 1 раза в 3 года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A63C97" w:rsidRDefault="001E4840">
            <w:pPr>
              <w:spacing w:after="16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Наличие документа </w:t>
            </w:r>
          </w:p>
          <w:p w:rsidR="00A63C97" w:rsidRPr="00A63C97" w:rsidRDefault="001E4840">
            <w:pPr>
              <w:spacing w:after="0" w:line="279" w:lineRule="auto"/>
              <w:ind w:left="0" w:right="759" w:firstLine="0"/>
              <w:jc w:val="left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>0 – при отсутствии</w:t>
            </w:r>
          </w:p>
          <w:p w:rsidR="00B47CF0" w:rsidRPr="00A63C97" w:rsidRDefault="001E4840">
            <w:pPr>
              <w:spacing w:after="0" w:line="279" w:lineRule="auto"/>
              <w:ind w:left="0" w:right="759" w:firstLine="0"/>
              <w:jc w:val="left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  + 1 балл при наличии </w:t>
            </w:r>
          </w:p>
          <w:p w:rsidR="00B47CF0" w:rsidRPr="00A63C97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A63C97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информация муниципального органа управления образования наличие документа у руководителя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7CF0" w:rsidRPr="00A63C97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B47CF0" w:rsidRPr="00A63C97" w:rsidTr="008B112D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7CF0" w:rsidRPr="00A63C97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7CF0" w:rsidRPr="002D5FF0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A63C97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3. Участие в профессиональных конкурсах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A63C97" w:rsidRDefault="001E4840">
            <w:pPr>
              <w:spacing w:after="22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0 - отсутствие участия </w:t>
            </w:r>
          </w:p>
          <w:p w:rsidR="00A63C97" w:rsidRPr="00A63C97" w:rsidRDefault="001E4840">
            <w:pPr>
              <w:spacing w:after="46" w:line="238" w:lineRule="auto"/>
              <w:ind w:left="0" w:right="561" w:firstLine="0"/>
              <w:jc w:val="left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>+ 1 балл при наличии</w:t>
            </w:r>
          </w:p>
          <w:p w:rsidR="00B47CF0" w:rsidRPr="00A63C97" w:rsidRDefault="001E4840">
            <w:pPr>
              <w:spacing w:after="46" w:line="238" w:lineRule="auto"/>
              <w:ind w:left="0" w:right="561" w:firstLine="0"/>
              <w:jc w:val="left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 + 2 балла при наличии участия в </w:t>
            </w:r>
          </w:p>
          <w:p w:rsidR="00B47CF0" w:rsidRPr="00A63C97" w:rsidRDefault="001E484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региональном/федеральном 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97" w:rsidRPr="00A63C97" w:rsidRDefault="001E4840">
            <w:pPr>
              <w:spacing w:after="0" w:line="259" w:lineRule="auto"/>
              <w:ind w:left="2" w:right="141" w:firstLine="0"/>
              <w:jc w:val="left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Информация МОУО, участие, подтвержденное документально, </w:t>
            </w:r>
          </w:p>
          <w:p w:rsidR="00B47CF0" w:rsidRPr="00A63C97" w:rsidRDefault="001E4840">
            <w:pPr>
              <w:spacing w:after="0" w:line="259" w:lineRule="auto"/>
              <w:ind w:left="2" w:right="141" w:firstLine="0"/>
              <w:jc w:val="left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 реестр экспертов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7CF0" w:rsidRPr="00A63C97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8B112D" w:rsidRPr="00A63C97" w:rsidTr="00E66C35">
        <w:trPr>
          <w:trHeight w:val="139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12D" w:rsidRPr="00A63C97" w:rsidRDefault="008B112D" w:rsidP="008B112D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12D" w:rsidRPr="002D5FF0" w:rsidRDefault="008B112D" w:rsidP="008B112D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2D" w:rsidRPr="0096125E" w:rsidRDefault="008B112D" w:rsidP="008B112D">
            <w:pPr>
              <w:spacing w:after="31" w:line="250" w:lineRule="auto"/>
              <w:ind w:left="0" w:right="59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>4. Участие в деятельности профессиональных объединений(ассоциации руководителей</w:t>
            </w:r>
            <w:r>
              <w:rPr>
                <w:sz w:val="28"/>
                <w:szCs w:val="28"/>
              </w:rPr>
              <w:t xml:space="preserve"> </w:t>
            </w:r>
            <w:r w:rsidRPr="0096125E">
              <w:rPr>
                <w:sz w:val="28"/>
                <w:szCs w:val="28"/>
              </w:rPr>
              <w:t xml:space="preserve">ОО),  представление ОО в отношениях с органами государственной власти, органами местного самоуправления, общественными объединениями  </w:t>
            </w:r>
          </w:p>
          <w:p w:rsidR="008B112D" w:rsidRPr="0096125E" w:rsidRDefault="008B112D" w:rsidP="008B112D">
            <w:pPr>
              <w:spacing w:after="47" w:line="238" w:lineRule="auto"/>
              <w:ind w:left="0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-управление научно-исследовательской и </w:t>
            </w:r>
          </w:p>
          <w:p w:rsidR="008B112D" w:rsidRPr="0096125E" w:rsidRDefault="008B112D" w:rsidP="008B112D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инновационной деятельностью ОО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2D" w:rsidRPr="0096125E" w:rsidRDefault="008B112D" w:rsidP="008B112D">
            <w:pPr>
              <w:spacing w:after="16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8B112D" w:rsidRPr="0096125E" w:rsidRDefault="008B112D" w:rsidP="008B112D">
            <w:pPr>
              <w:spacing w:after="0" w:line="278" w:lineRule="auto"/>
              <w:ind w:left="0" w:right="71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0 – при отсутствии  </w:t>
            </w:r>
          </w:p>
          <w:p w:rsidR="008B112D" w:rsidRPr="0096125E" w:rsidRDefault="008B112D" w:rsidP="008B112D">
            <w:pPr>
              <w:spacing w:after="0" w:line="278" w:lineRule="auto"/>
              <w:ind w:left="0" w:right="71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+ 1 балл при наличии </w:t>
            </w:r>
          </w:p>
          <w:p w:rsidR="008B112D" w:rsidRPr="0096125E" w:rsidRDefault="008B112D" w:rsidP="008B112D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2D" w:rsidRPr="0096125E" w:rsidRDefault="008B112D" w:rsidP="008B112D">
            <w:pPr>
              <w:spacing w:after="0" w:line="259" w:lineRule="auto"/>
              <w:ind w:left="2" w:right="11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Сайт ОО,   реестр членов ассоциации, информация муниципального органа управления образования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2D" w:rsidRPr="0096125E" w:rsidRDefault="008B112D" w:rsidP="008B112D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8B112D" w:rsidRPr="00A63C97" w:rsidTr="008B112D">
        <w:trPr>
          <w:trHeight w:val="139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12D" w:rsidRPr="00A63C97" w:rsidRDefault="008B112D" w:rsidP="008B112D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12D" w:rsidRPr="002D5FF0" w:rsidRDefault="008B112D" w:rsidP="008B112D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2D" w:rsidRPr="00A63C97" w:rsidRDefault="008B112D" w:rsidP="008B112D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5.реализация образовательных программ на основе дистанционного обучения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2D" w:rsidRDefault="008B112D" w:rsidP="008B112D">
            <w:pPr>
              <w:spacing w:after="22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Да-1балл</w:t>
            </w:r>
          </w:p>
          <w:p w:rsidR="008B112D" w:rsidRPr="00A63C97" w:rsidRDefault="008B112D" w:rsidP="008B112D">
            <w:pPr>
              <w:spacing w:after="22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Нет-0 баллов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2D" w:rsidRPr="00A63C97" w:rsidRDefault="008B112D" w:rsidP="008B112D">
            <w:pPr>
              <w:spacing w:after="0" w:line="259" w:lineRule="auto"/>
              <w:ind w:left="2" w:right="141" w:firstLine="0"/>
              <w:jc w:val="left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 xml:space="preserve">Информация МОУО, участие, подтвержденное документально, </w:t>
            </w:r>
          </w:p>
          <w:p w:rsidR="008B112D" w:rsidRPr="00A63C97" w:rsidRDefault="008B112D" w:rsidP="008B112D">
            <w:pPr>
              <w:spacing w:after="0" w:line="259" w:lineRule="auto"/>
              <w:ind w:left="2" w:right="14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12D" w:rsidRPr="00A63C97" w:rsidRDefault="008B112D" w:rsidP="008B112D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8B112D" w:rsidRPr="00A63C97" w:rsidTr="008B112D">
        <w:trPr>
          <w:trHeight w:val="139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12D" w:rsidRPr="00A63C97" w:rsidRDefault="008B112D" w:rsidP="008B112D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12D" w:rsidRPr="002D5FF0" w:rsidRDefault="008B112D" w:rsidP="008B112D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2D" w:rsidRPr="00A63C97" w:rsidRDefault="008B112D" w:rsidP="008B112D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6.количество учебных кабинетов, оборудованных АРМ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2D" w:rsidRPr="00A63C97" w:rsidRDefault="008B112D" w:rsidP="008B112D">
            <w:pPr>
              <w:spacing w:after="22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90%-0баллов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2D" w:rsidRPr="00A63C97" w:rsidRDefault="008B112D" w:rsidP="008B112D">
            <w:pPr>
              <w:spacing w:after="0" w:line="259" w:lineRule="auto"/>
              <w:ind w:left="2" w:right="141" w:firstLine="0"/>
              <w:jc w:val="left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>Информация</w:t>
            </w:r>
            <w:r>
              <w:rPr>
                <w:sz w:val="28"/>
                <w:szCs w:val="28"/>
              </w:rPr>
              <w:t xml:space="preserve"> ОО</w:t>
            </w:r>
          </w:p>
          <w:p w:rsidR="008B112D" w:rsidRPr="00A63C97" w:rsidRDefault="008B112D" w:rsidP="008B112D">
            <w:pPr>
              <w:spacing w:after="0" w:line="259" w:lineRule="auto"/>
              <w:ind w:left="2" w:right="14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12D" w:rsidRPr="00A63C97" w:rsidRDefault="008B112D" w:rsidP="008B112D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8B112D" w:rsidRPr="00A63C97" w:rsidTr="008B112D">
        <w:trPr>
          <w:trHeight w:val="139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12D" w:rsidRPr="00A63C97" w:rsidRDefault="008B112D" w:rsidP="008B112D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12D" w:rsidRPr="002D5FF0" w:rsidRDefault="008B112D" w:rsidP="008B112D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2D" w:rsidRDefault="008B112D" w:rsidP="008B112D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7.среднее значение по региону в классах 14чел в сельской школе, в малокомплектной школе-6,2 чел:</w:t>
            </w:r>
          </w:p>
          <w:p w:rsidR="008B112D" w:rsidRPr="00A63C97" w:rsidRDefault="008B112D" w:rsidP="008B112D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2D" w:rsidRDefault="008B112D" w:rsidP="008B112D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среднего показателя-0 баллов</w:t>
            </w:r>
          </w:p>
          <w:p w:rsidR="008B112D" w:rsidRDefault="008B112D" w:rsidP="008B112D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Равна среднему показателю-1 балл</w:t>
            </w:r>
          </w:p>
          <w:p w:rsidR="008B112D" w:rsidRDefault="008B112D" w:rsidP="008B112D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среднего показателя-1,5 балла</w:t>
            </w:r>
          </w:p>
          <w:p w:rsidR="008B112D" w:rsidRPr="00A63C97" w:rsidRDefault="008B112D" w:rsidP="008B112D">
            <w:pPr>
              <w:spacing w:after="22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2D" w:rsidRPr="00A63C97" w:rsidRDefault="008B112D" w:rsidP="008B112D">
            <w:pPr>
              <w:spacing w:after="0" w:line="259" w:lineRule="auto"/>
              <w:ind w:left="2" w:right="141" w:firstLine="0"/>
              <w:jc w:val="left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>Информация МОУО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12D" w:rsidRPr="00A63C97" w:rsidRDefault="008B112D" w:rsidP="008B112D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8B112D" w:rsidRPr="00A63C97" w:rsidTr="008B112D">
        <w:trPr>
          <w:trHeight w:val="139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12D" w:rsidRPr="00A63C97" w:rsidRDefault="008B112D" w:rsidP="008B112D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12D" w:rsidRPr="002D5FF0" w:rsidRDefault="008B112D" w:rsidP="008B112D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2D" w:rsidRPr="004C6D93" w:rsidRDefault="008B112D" w:rsidP="008B112D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4C6D93">
              <w:rPr>
                <w:sz w:val="28"/>
                <w:szCs w:val="28"/>
              </w:rPr>
              <w:t>Сельские общеобразовательные организации</w:t>
            </w:r>
            <w:r>
              <w:rPr>
                <w:sz w:val="28"/>
                <w:szCs w:val="28"/>
              </w:rPr>
              <w:t>:</w:t>
            </w:r>
            <w:r w:rsidRPr="004C6D93">
              <w:rPr>
                <w:sz w:val="28"/>
                <w:szCs w:val="28"/>
              </w:rPr>
              <w:t xml:space="preserve">  </w:t>
            </w:r>
          </w:p>
          <w:p w:rsidR="008B112D" w:rsidRDefault="008B112D" w:rsidP="008B112D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C6D93">
              <w:rPr>
                <w:sz w:val="28"/>
                <w:szCs w:val="28"/>
              </w:rPr>
              <w:t>Среднее значение по региону соотношения педагогический работник - обучающийся 11,6.</w:t>
            </w:r>
            <w:r>
              <w:rPr>
                <w:sz w:val="28"/>
                <w:szCs w:val="28"/>
              </w:rPr>
              <w:t>,</w:t>
            </w:r>
          </w:p>
          <w:p w:rsidR="008B112D" w:rsidRPr="00A63C97" w:rsidRDefault="008B112D" w:rsidP="008B112D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124250">
              <w:rPr>
                <w:sz w:val="28"/>
                <w:szCs w:val="28"/>
              </w:rPr>
              <w:t>Малокомплектные школы-5,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2D" w:rsidRPr="00124250" w:rsidRDefault="008B112D" w:rsidP="008B112D">
            <w:pPr>
              <w:spacing w:after="22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124250">
              <w:rPr>
                <w:sz w:val="28"/>
                <w:szCs w:val="28"/>
              </w:rPr>
              <w:t>Ниже среднего значения по региону</w:t>
            </w:r>
            <w:r>
              <w:rPr>
                <w:sz w:val="28"/>
                <w:szCs w:val="28"/>
              </w:rPr>
              <w:t>-0</w:t>
            </w:r>
          </w:p>
          <w:p w:rsidR="008B112D" w:rsidRPr="00A63C97" w:rsidRDefault="008B112D" w:rsidP="008B112D">
            <w:pPr>
              <w:spacing w:after="22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124250">
              <w:rPr>
                <w:sz w:val="28"/>
                <w:szCs w:val="28"/>
              </w:rPr>
              <w:t>Равно или больше среднего значения по региону</w:t>
            </w:r>
            <w:r>
              <w:rPr>
                <w:sz w:val="28"/>
                <w:szCs w:val="28"/>
              </w:rPr>
              <w:t>-1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2D" w:rsidRPr="00A63C97" w:rsidRDefault="008B112D" w:rsidP="008B112D">
            <w:pPr>
              <w:spacing w:after="0" w:line="259" w:lineRule="auto"/>
              <w:ind w:left="2" w:right="141" w:firstLine="0"/>
              <w:jc w:val="left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>Информация МОУО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12D" w:rsidRPr="00A63C97" w:rsidRDefault="008B112D" w:rsidP="008B112D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8B112D" w:rsidRPr="00A63C97" w:rsidTr="008B112D">
        <w:trPr>
          <w:trHeight w:val="139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12D" w:rsidRPr="00A63C97" w:rsidRDefault="008B112D" w:rsidP="008B112D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12D" w:rsidRPr="002D5FF0" w:rsidRDefault="008B112D" w:rsidP="008B112D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2D" w:rsidRPr="00124250" w:rsidRDefault="008B112D" w:rsidP="008B112D">
            <w:pPr>
              <w:spacing w:after="44" w:line="239" w:lineRule="auto"/>
              <w:ind w:firstLine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24250">
              <w:rPr>
                <w:sz w:val="28"/>
                <w:szCs w:val="28"/>
              </w:rPr>
              <w:t>.</w:t>
            </w:r>
            <w:r w:rsidRPr="00124250">
              <w:rPr>
                <w:b/>
                <w:sz w:val="28"/>
                <w:szCs w:val="28"/>
              </w:rPr>
              <w:t xml:space="preserve"> </w:t>
            </w:r>
            <w:r w:rsidRPr="00124250">
              <w:rPr>
                <w:sz w:val="28"/>
                <w:szCs w:val="28"/>
              </w:rPr>
              <w:t xml:space="preserve">Доля педагогических работников образовательной организации, с которыми заключены эффективные </w:t>
            </w:r>
          </w:p>
          <w:p w:rsidR="008B112D" w:rsidRPr="00A63C97" w:rsidRDefault="008B112D" w:rsidP="008B112D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124250">
              <w:rPr>
                <w:sz w:val="28"/>
                <w:szCs w:val="28"/>
              </w:rPr>
              <w:t>контракты, от общей численности работников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2D" w:rsidRPr="00124250" w:rsidRDefault="008B112D" w:rsidP="008B112D">
            <w:pPr>
              <w:spacing w:after="22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124250">
              <w:rPr>
                <w:sz w:val="28"/>
                <w:szCs w:val="28"/>
              </w:rPr>
              <w:t>ниже 100%</w:t>
            </w:r>
            <w:r>
              <w:rPr>
                <w:sz w:val="28"/>
                <w:szCs w:val="28"/>
              </w:rPr>
              <w:t>-0 баллов</w:t>
            </w:r>
          </w:p>
          <w:p w:rsidR="008B112D" w:rsidRPr="00A63C97" w:rsidRDefault="008B112D" w:rsidP="008B112D">
            <w:pPr>
              <w:spacing w:after="22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124250">
              <w:rPr>
                <w:sz w:val="28"/>
                <w:szCs w:val="28"/>
              </w:rPr>
              <w:t>100%.</w:t>
            </w:r>
            <w:r>
              <w:rPr>
                <w:sz w:val="28"/>
                <w:szCs w:val="28"/>
              </w:rPr>
              <w:t>- 2 балла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2D" w:rsidRPr="00A63C97" w:rsidRDefault="008B112D" w:rsidP="008B112D">
            <w:pPr>
              <w:spacing w:after="0" w:line="259" w:lineRule="auto"/>
              <w:ind w:left="2" w:right="141" w:firstLine="0"/>
              <w:jc w:val="left"/>
              <w:rPr>
                <w:sz w:val="28"/>
                <w:szCs w:val="28"/>
              </w:rPr>
            </w:pPr>
            <w:r w:rsidRPr="00A63C97">
              <w:rPr>
                <w:sz w:val="28"/>
                <w:szCs w:val="28"/>
              </w:rPr>
              <w:t>Информация МОУО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12D" w:rsidRPr="00A63C97" w:rsidRDefault="008B112D" w:rsidP="008B112D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:rsidR="00B47CF0" w:rsidRPr="00A63C97" w:rsidRDefault="001E4840">
      <w:pPr>
        <w:spacing w:after="30" w:line="259" w:lineRule="auto"/>
        <w:ind w:left="0" w:firstLine="0"/>
        <w:jc w:val="right"/>
        <w:rPr>
          <w:sz w:val="28"/>
          <w:szCs w:val="28"/>
        </w:rPr>
      </w:pPr>
      <w:r w:rsidRPr="00A63C97">
        <w:rPr>
          <w:sz w:val="28"/>
          <w:szCs w:val="28"/>
        </w:rPr>
        <w:t xml:space="preserve"> </w:t>
      </w:r>
    </w:p>
    <w:p w:rsidR="00B47CF0" w:rsidRDefault="00B47CF0">
      <w:pPr>
        <w:spacing w:after="0" w:line="259" w:lineRule="auto"/>
        <w:ind w:left="-2818" w:right="15766" w:firstLine="0"/>
        <w:jc w:val="left"/>
      </w:pPr>
    </w:p>
    <w:tbl>
      <w:tblPr>
        <w:tblStyle w:val="TableGrid"/>
        <w:tblW w:w="15137" w:type="dxa"/>
        <w:tblInd w:w="-1793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597"/>
        <w:gridCol w:w="2812"/>
        <w:gridCol w:w="3800"/>
        <w:gridCol w:w="3001"/>
        <w:gridCol w:w="2812"/>
        <w:gridCol w:w="2115"/>
      </w:tblGrid>
      <w:tr w:rsidR="00B47CF0" w:rsidRPr="0096125E" w:rsidTr="008B112D">
        <w:trPr>
          <w:trHeight w:val="28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                                                       </w:t>
            </w:r>
            <w:r w:rsidRPr="0096125E">
              <w:rPr>
                <w:b/>
                <w:sz w:val="28"/>
                <w:szCs w:val="28"/>
              </w:rPr>
              <w:t xml:space="preserve">2. Управление качеством образовательной деятельности руководителя ОО </w:t>
            </w:r>
          </w:p>
        </w:tc>
      </w:tr>
      <w:tr w:rsidR="00B47CF0" w:rsidRPr="0096125E" w:rsidTr="008B112D">
        <w:trPr>
          <w:trHeight w:val="11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Условия осуществления образовательной деятельности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right="60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2.1.1.Открытость и доступность информации  об организации, осуществляющей образовательную деятельность.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5E" w:rsidRPr="0096125E" w:rsidRDefault="001E4840">
            <w:pPr>
              <w:spacing w:after="0" w:line="278" w:lineRule="auto"/>
              <w:ind w:left="0" w:right="71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>0 – при отсутствии</w:t>
            </w:r>
          </w:p>
          <w:p w:rsidR="00B47CF0" w:rsidRPr="0096125E" w:rsidRDefault="001E4840">
            <w:pPr>
              <w:spacing w:after="0" w:line="278" w:lineRule="auto"/>
              <w:ind w:left="0" w:right="71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 + 1 балл при наличии </w:t>
            </w:r>
          </w:p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22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Сайт ОО, информация в  </w:t>
            </w:r>
          </w:p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СМИ,  мониторинг </w:t>
            </w:r>
          </w:p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5" w:firstLine="0"/>
              <w:jc w:val="center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B47CF0" w:rsidRPr="0096125E" w:rsidRDefault="001E4840">
            <w:pPr>
              <w:spacing w:after="0" w:line="259" w:lineRule="auto"/>
              <w:ind w:left="5" w:firstLine="0"/>
              <w:jc w:val="center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B47CF0" w:rsidRPr="0096125E" w:rsidRDefault="001E4840">
            <w:pPr>
              <w:spacing w:after="0" w:line="259" w:lineRule="auto"/>
              <w:ind w:left="5" w:firstLine="0"/>
              <w:jc w:val="center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B47CF0" w:rsidRPr="0096125E" w:rsidRDefault="001E4840">
            <w:pPr>
              <w:spacing w:after="0" w:line="238" w:lineRule="auto"/>
              <w:ind w:left="2" w:right="837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 </w:t>
            </w:r>
          </w:p>
          <w:p w:rsidR="00B47CF0" w:rsidRPr="0096125E" w:rsidRDefault="001E4840">
            <w:pPr>
              <w:spacing w:after="0" w:line="259" w:lineRule="auto"/>
              <w:ind w:left="5" w:firstLine="0"/>
              <w:jc w:val="center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B47CF0" w:rsidRPr="0096125E" w:rsidRDefault="001E4840">
            <w:pPr>
              <w:spacing w:after="0" w:line="277" w:lineRule="auto"/>
              <w:ind w:left="0" w:firstLine="0"/>
              <w:jc w:val="center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Нормативные документы </w:t>
            </w:r>
          </w:p>
          <w:p w:rsidR="00B47CF0" w:rsidRPr="0096125E" w:rsidRDefault="001E4840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с целями </w:t>
            </w:r>
          </w:p>
          <w:p w:rsidR="00B47CF0" w:rsidRPr="0096125E" w:rsidRDefault="001E4840">
            <w:pPr>
              <w:spacing w:after="0" w:line="259" w:lineRule="auto"/>
              <w:ind w:left="5" w:firstLine="0"/>
              <w:jc w:val="center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B47CF0" w:rsidRPr="0096125E" w:rsidRDefault="001E4840">
            <w:pPr>
              <w:spacing w:after="0" w:line="277" w:lineRule="auto"/>
              <w:ind w:left="0" w:firstLine="0"/>
              <w:jc w:val="center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Аналитические материалы </w:t>
            </w:r>
          </w:p>
          <w:p w:rsidR="00B47CF0" w:rsidRPr="0096125E" w:rsidRDefault="001E4840">
            <w:pPr>
              <w:spacing w:after="0" w:line="259" w:lineRule="auto"/>
              <w:ind w:left="5" w:firstLine="0"/>
              <w:jc w:val="center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B47CF0" w:rsidRPr="0096125E" w:rsidRDefault="001E4840">
            <w:pPr>
              <w:spacing w:after="0" w:line="278" w:lineRule="auto"/>
              <w:ind w:left="0" w:firstLine="0"/>
              <w:jc w:val="center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Адресные рекомендации </w:t>
            </w:r>
          </w:p>
          <w:p w:rsidR="00B47CF0" w:rsidRPr="0096125E" w:rsidRDefault="001E4840">
            <w:pPr>
              <w:spacing w:after="0" w:line="259" w:lineRule="auto"/>
              <w:ind w:left="5" w:firstLine="0"/>
              <w:jc w:val="center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B47CF0" w:rsidRPr="0096125E" w:rsidRDefault="001E484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Управленческие решения </w:t>
            </w:r>
          </w:p>
          <w:p w:rsidR="00B47CF0" w:rsidRPr="0096125E" w:rsidRDefault="001E4840">
            <w:pPr>
              <w:spacing w:after="0" w:line="259" w:lineRule="auto"/>
              <w:ind w:left="2" w:right="837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 </w:t>
            </w:r>
          </w:p>
        </w:tc>
      </w:tr>
      <w:tr w:rsidR="00B47CF0" w:rsidRPr="0096125E" w:rsidTr="008B112D">
        <w:trPr>
          <w:trHeight w:val="13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29" w:line="254" w:lineRule="auto"/>
              <w:ind w:left="0" w:right="61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>2.1.2.Обеспечение комплексной безопасности</w:t>
            </w:r>
            <w:r w:rsidR="00E66C35">
              <w:rPr>
                <w:sz w:val="28"/>
                <w:szCs w:val="28"/>
              </w:rPr>
              <w:t xml:space="preserve"> </w:t>
            </w:r>
            <w:r w:rsidRPr="0096125E">
              <w:rPr>
                <w:sz w:val="28"/>
                <w:szCs w:val="28"/>
              </w:rPr>
              <w:t xml:space="preserve">и здоровьесбережения в </w:t>
            </w:r>
          </w:p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образовательной организации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16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96125E" w:rsidRPr="0096125E" w:rsidRDefault="001E4840">
            <w:pPr>
              <w:spacing w:after="0" w:line="278" w:lineRule="auto"/>
              <w:ind w:left="0" w:right="71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>0 – при отсутствии</w:t>
            </w:r>
          </w:p>
          <w:p w:rsidR="00B47CF0" w:rsidRPr="0096125E" w:rsidRDefault="001E4840">
            <w:pPr>
              <w:spacing w:after="0" w:line="278" w:lineRule="auto"/>
              <w:ind w:left="0" w:right="71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 + 1 балл при наличии </w:t>
            </w:r>
          </w:p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Наличие паспорта безопасности ОО Информация муниципальных органов управления образования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7CF0" w:rsidRPr="0096125E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B47CF0" w:rsidRPr="0096125E" w:rsidTr="008B112D">
        <w:trPr>
          <w:trHeight w:val="83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46" w:line="238" w:lineRule="auto"/>
              <w:ind w:left="0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>2.1.3.Наличие</w:t>
            </w:r>
            <w:r w:rsidR="00E66C35">
              <w:rPr>
                <w:sz w:val="28"/>
                <w:szCs w:val="28"/>
              </w:rPr>
              <w:t xml:space="preserve"> </w:t>
            </w:r>
            <w:r w:rsidRPr="0096125E">
              <w:rPr>
                <w:sz w:val="28"/>
                <w:szCs w:val="28"/>
              </w:rPr>
              <w:t xml:space="preserve">сформированных и действующих органов </w:t>
            </w:r>
          </w:p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государственно-общественного </w:t>
            </w:r>
          </w:p>
          <w:p w:rsidR="00B47CF0" w:rsidRPr="0096125E" w:rsidRDefault="001E4840">
            <w:pPr>
              <w:spacing w:after="0" w:line="259" w:lineRule="auto"/>
              <w:ind w:left="0" w:right="60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управления,отражающих интересы обучающихся и их родителей (законных представителей) Попечительский/Совет /Совет школы и др.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16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96125E" w:rsidRPr="0096125E" w:rsidRDefault="001E4840">
            <w:pPr>
              <w:spacing w:after="0" w:line="278" w:lineRule="auto"/>
              <w:ind w:left="0" w:right="71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0 – при отсутствии </w:t>
            </w:r>
          </w:p>
          <w:p w:rsidR="00B47CF0" w:rsidRPr="0096125E" w:rsidRDefault="001E4840">
            <w:pPr>
              <w:spacing w:after="0" w:line="278" w:lineRule="auto"/>
              <w:ind w:left="0" w:right="71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+ 1 балл при наличии </w:t>
            </w:r>
          </w:p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Сайт ОО </w:t>
            </w:r>
          </w:p>
          <w:p w:rsidR="00B47CF0" w:rsidRPr="0096125E" w:rsidRDefault="001E4840">
            <w:pPr>
              <w:spacing w:after="0" w:line="258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>Наличие протоколов заседаний органов государственно-</w:t>
            </w:r>
          </w:p>
          <w:p w:rsidR="00B47CF0" w:rsidRPr="0096125E" w:rsidRDefault="001E4840">
            <w:pPr>
              <w:spacing w:after="16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общественных органов в </w:t>
            </w:r>
          </w:p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ОО </w:t>
            </w:r>
          </w:p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Информация муниципальных органов управления образования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7CF0" w:rsidRPr="0096125E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B47CF0" w:rsidRPr="0096125E" w:rsidTr="008B112D">
        <w:trPr>
          <w:trHeight w:val="84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right="59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2.1.4.Удовлетворенность детей,родителей,законных представителей, населения,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16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B47CF0" w:rsidRPr="0096125E" w:rsidRDefault="001E4840">
            <w:pPr>
              <w:spacing w:after="22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0 – при отсутствии  </w:t>
            </w:r>
          </w:p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+ 1 балл при наличии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21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Сайт ОО </w:t>
            </w:r>
          </w:p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Мониторинги Информация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:rsidR="00B47CF0" w:rsidRPr="0096125E" w:rsidRDefault="00B47CF0">
      <w:pPr>
        <w:spacing w:after="0" w:line="259" w:lineRule="auto"/>
        <w:ind w:left="-2818" w:right="15766" w:firstLine="0"/>
        <w:jc w:val="left"/>
        <w:rPr>
          <w:sz w:val="28"/>
          <w:szCs w:val="28"/>
        </w:rPr>
      </w:pPr>
    </w:p>
    <w:tbl>
      <w:tblPr>
        <w:tblStyle w:val="TableGrid"/>
        <w:tblW w:w="15137" w:type="dxa"/>
        <w:tblInd w:w="-1793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598"/>
        <w:gridCol w:w="2815"/>
        <w:gridCol w:w="3780"/>
        <w:gridCol w:w="3005"/>
        <w:gridCol w:w="2807"/>
        <w:gridCol w:w="2132"/>
      </w:tblGrid>
      <w:tr w:rsidR="00C85AA7" w:rsidRPr="0096125E">
        <w:trPr>
          <w:trHeight w:val="83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46" w:line="238" w:lineRule="auto"/>
              <w:ind w:left="0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общественных организаций качеством оказываемых </w:t>
            </w:r>
          </w:p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образовательных услуг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муниципальных органов управления образования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C85AA7" w:rsidRPr="0096125E">
        <w:trPr>
          <w:trHeight w:val="83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2" w:rsidRPr="0096125E" w:rsidRDefault="00EC7DE2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2" w:rsidRPr="0096125E" w:rsidRDefault="00EC7DE2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2" w:rsidRDefault="00EC7DE2">
            <w:pPr>
              <w:spacing w:after="46" w:line="238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2.1.5.доля обучающихся , охваченных оздоровительным отдыхом в пришкольных лагерях, от общей численности обучающихся;</w:t>
            </w:r>
          </w:p>
          <w:p w:rsidR="00EC7DE2" w:rsidRPr="0096125E" w:rsidRDefault="00EC7DE2">
            <w:pPr>
              <w:spacing w:after="46" w:line="238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загородных лагерях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2" w:rsidRDefault="00EC7DE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до25%-0,5 баллов</w:t>
            </w:r>
          </w:p>
          <w:p w:rsidR="00EC7DE2" w:rsidRDefault="00EC7DE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25%-1 балл</w:t>
            </w:r>
          </w:p>
          <w:p w:rsidR="00EC7DE2" w:rsidRDefault="00EC7DE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в сравнении с прошлым годом-1балл</w:t>
            </w:r>
          </w:p>
          <w:p w:rsidR="00EC7DE2" w:rsidRDefault="00EC7DE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5до 10%-0,5 баллов</w:t>
            </w:r>
          </w:p>
          <w:p w:rsidR="00EC7DE2" w:rsidRPr="0096125E" w:rsidRDefault="00EC7DE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10% от общего количества обучающихся-1балл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2" w:rsidRPr="0096125E" w:rsidRDefault="00EC7DE2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МОУО</w:t>
            </w: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2" w:rsidRPr="0096125E" w:rsidRDefault="00EC7DE2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C85AA7" w:rsidRPr="0096125E">
        <w:trPr>
          <w:trHeight w:val="83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2" w:rsidRPr="0096125E" w:rsidRDefault="00EC7DE2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2" w:rsidRPr="0096125E" w:rsidRDefault="00EC7DE2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2" w:rsidRPr="0096125E" w:rsidRDefault="00EC7DE2">
            <w:pPr>
              <w:spacing w:after="46" w:line="238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2.1.6.численность обучающихся ,трудоустроенных в каникулярное  время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2" w:rsidRDefault="00EC7DE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Осутствие-0 баллов</w:t>
            </w:r>
          </w:p>
          <w:p w:rsidR="00EC7DE2" w:rsidRPr="0096125E" w:rsidRDefault="00EC7DE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Наличие-1 балл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2" w:rsidRPr="0096125E" w:rsidRDefault="005D1D8A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МОУО</w:t>
            </w: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2" w:rsidRPr="0096125E" w:rsidRDefault="00EC7DE2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C85AA7" w:rsidRPr="0096125E">
        <w:trPr>
          <w:trHeight w:val="83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2" w:rsidRPr="0096125E" w:rsidRDefault="00EC7DE2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2" w:rsidRPr="0096125E" w:rsidRDefault="00EC7DE2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2" w:rsidRPr="0096125E" w:rsidRDefault="00EC7DE2">
            <w:pPr>
              <w:spacing w:after="46" w:line="238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2.1.7.наличие</w:t>
            </w:r>
            <w:r w:rsidR="00C85A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системы мониторинга</w:t>
            </w:r>
            <w:r w:rsidR="00C85A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удовлетворенности качеством образовательных услуг</w:t>
            </w:r>
            <w:r w:rsidR="005D1D8A">
              <w:rPr>
                <w:sz w:val="28"/>
                <w:szCs w:val="28"/>
              </w:rPr>
              <w:t>(с условием открытого доступа к результатам мониторинговых исследований на сайте ОО)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2" w:rsidRDefault="005D1D8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Да-2 балла</w:t>
            </w:r>
          </w:p>
          <w:p w:rsidR="005D1D8A" w:rsidRPr="0096125E" w:rsidRDefault="005D1D8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Нет-0 баллов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2" w:rsidRPr="0096125E" w:rsidRDefault="005D1D8A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МОУО</w:t>
            </w: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2" w:rsidRPr="0096125E" w:rsidRDefault="00EC7DE2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C85AA7" w:rsidRPr="0096125E">
        <w:trPr>
          <w:trHeight w:val="83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2" w:rsidRPr="0096125E" w:rsidRDefault="00EC7DE2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2" w:rsidRPr="0096125E" w:rsidRDefault="00EC7DE2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2" w:rsidRPr="0096125E" w:rsidRDefault="005D1D8A">
            <w:pPr>
              <w:spacing w:after="46" w:line="238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2.1.8. доля обучающихся ,обеспеченных</w:t>
            </w:r>
            <w:r w:rsidR="00C85A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горячим питанием в ОО, от общего количества обучающихся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2" w:rsidRDefault="005D1D8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90%-0 баллов,</w:t>
            </w:r>
          </w:p>
          <w:p w:rsidR="005D1D8A" w:rsidRDefault="005D1D8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90 до 99%- 1балл,</w:t>
            </w:r>
          </w:p>
          <w:p w:rsidR="005D1D8A" w:rsidRPr="0096125E" w:rsidRDefault="005D1D8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100%-1,5 баллов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2" w:rsidRPr="0096125E" w:rsidRDefault="005D1D8A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МОУО</w:t>
            </w: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2" w:rsidRPr="0096125E" w:rsidRDefault="00EC7DE2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C85AA7" w:rsidRPr="0096125E">
        <w:trPr>
          <w:trHeight w:val="83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2" w:rsidRPr="0096125E" w:rsidRDefault="00EC7DE2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2" w:rsidRPr="0096125E" w:rsidRDefault="00EC7DE2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8A" w:rsidRDefault="005D1D8A">
            <w:pPr>
              <w:spacing w:after="46" w:line="238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2.1.9.численность</w:t>
            </w:r>
            <w:r w:rsidR="00D836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обучающихся,  </w:t>
            </w:r>
          </w:p>
          <w:p w:rsidR="00EC7DE2" w:rsidRDefault="005D1D8A">
            <w:pPr>
              <w:spacing w:after="46" w:line="238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получивших в течение года травмы на занятиях и мероприятиях в ОО;</w:t>
            </w:r>
          </w:p>
          <w:p w:rsidR="005D1D8A" w:rsidRPr="0096125E" w:rsidRDefault="005D1D8A">
            <w:pPr>
              <w:spacing w:after="46" w:line="238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работников, получивших травмы на производстве в течение года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2" w:rsidRDefault="005D1D8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Наличие-0 баллов,</w:t>
            </w:r>
          </w:p>
          <w:p w:rsidR="005D1D8A" w:rsidRDefault="005D1D8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Отсутствие- 2 балла</w:t>
            </w:r>
          </w:p>
          <w:p w:rsidR="005D1D8A" w:rsidRPr="005D1D8A" w:rsidRDefault="005D1D8A" w:rsidP="005D1D8A">
            <w:pPr>
              <w:rPr>
                <w:sz w:val="28"/>
                <w:szCs w:val="28"/>
              </w:rPr>
            </w:pPr>
          </w:p>
          <w:p w:rsidR="005D1D8A" w:rsidRDefault="005D1D8A" w:rsidP="005D1D8A">
            <w:pPr>
              <w:rPr>
                <w:sz w:val="28"/>
                <w:szCs w:val="28"/>
              </w:rPr>
            </w:pPr>
          </w:p>
          <w:p w:rsidR="005D1D8A" w:rsidRDefault="005D1D8A" w:rsidP="005D1D8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Наличие-0 баллов,</w:t>
            </w:r>
          </w:p>
          <w:p w:rsidR="005D1D8A" w:rsidRPr="005D1D8A" w:rsidRDefault="005D1D8A" w:rsidP="005D1D8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Отсутствие- 2 балла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2" w:rsidRPr="0096125E" w:rsidRDefault="005D1D8A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МОУО</w:t>
            </w: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2" w:rsidRPr="0096125E" w:rsidRDefault="00EC7DE2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C85AA7" w:rsidRPr="0096125E">
        <w:trPr>
          <w:trHeight w:val="83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A7" w:rsidRPr="0096125E" w:rsidRDefault="00C85AA7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A7" w:rsidRPr="0096125E" w:rsidRDefault="00C85AA7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A7" w:rsidRDefault="00C85AA7">
            <w:pPr>
              <w:spacing w:after="46" w:line="238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2.1.10.обечспеченность учебниками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A7" w:rsidRDefault="00C85AA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100%-0 баллов</w:t>
            </w:r>
          </w:p>
          <w:p w:rsidR="00C85AA7" w:rsidRDefault="00C85AA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100%-2 балла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A7" w:rsidRDefault="00C85AA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МОУО</w:t>
            </w: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A7" w:rsidRPr="0096125E" w:rsidRDefault="00C85AA7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C85AA7" w:rsidRPr="0096125E">
        <w:trPr>
          <w:trHeight w:val="83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A7" w:rsidRPr="0096125E" w:rsidRDefault="00C85AA7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A7" w:rsidRPr="0096125E" w:rsidRDefault="00C85AA7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A7" w:rsidRDefault="00C85AA7">
            <w:pPr>
              <w:spacing w:after="46" w:line="238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2.1.11.количество правонарушений, совершенных обучающимися ( по данным ОВД)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A7" w:rsidRDefault="00C85AA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Наличие-0 баллов,</w:t>
            </w:r>
          </w:p>
          <w:p w:rsidR="00C85AA7" w:rsidRDefault="00C85AA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Отсутствие-2 балла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A7" w:rsidRDefault="00C85AA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МОУО</w:t>
            </w: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A7" w:rsidRPr="0096125E" w:rsidRDefault="00C85AA7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C85AA7" w:rsidRPr="0096125E">
        <w:trPr>
          <w:trHeight w:val="838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2.2 </w:t>
            </w:r>
          </w:p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4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Создание условий для обучения лиц с ограниченными возможностями здоровья и детей-инвалидов (при их наличии).  </w:t>
            </w:r>
          </w:p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8A" w:rsidRDefault="001E4840">
            <w:pPr>
              <w:spacing w:after="0" w:line="259" w:lineRule="auto"/>
              <w:ind w:left="0" w:right="6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2.2.1 </w:t>
            </w:r>
            <w:r w:rsidRPr="0096125E">
              <w:rPr>
                <w:sz w:val="28"/>
                <w:szCs w:val="28"/>
              </w:rPr>
              <w:tab/>
              <w:t xml:space="preserve">Создание </w:t>
            </w:r>
            <w:r w:rsidRPr="0096125E">
              <w:rPr>
                <w:sz w:val="28"/>
                <w:szCs w:val="28"/>
              </w:rPr>
              <w:tab/>
              <w:t xml:space="preserve">условий для обучения:  </w:t>
            </w:r>
          </w:p>
          <w:p w:rsidR="00B47CF0" w:rsidRPr="0096125E" w:rsidRDefault="001E4840">
            <w:pPr>
              <w:spacing w:after="0" w:line="259" w:lineRule="auto"/>
              <w:ind w:left="0" w:right="6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- детей с ОВЗ 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5E" w:rsidRDefault="001E4840">
            <w:pPr>
              <w:spacing w:after="0" w:line="278" w:lineRule="auto"/>
              <w:ind w:left="0" w:right="71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0 – при отсутствии  </w:t>
            </w:r>
          </w:p>
          <w:p w:rsidR="00B47CF0" w:rsidRPr="0096125E" w:rsidRDefault="001E4840">
            <w:pPr>
              <w:spacing w:after="0" w:line="278" w:lineRule="auto"/>
              <w:ind w:left="0" w:right="71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+ 1 балл при наличии </w:t>
            </w:r>
          </w:p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B47CF0" w:rsidRPr="0096125E" w:rsidRDefault="001E4840">
            <w:pPr>
              <w:spacing w:after="21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Мониторинги Информация муниципальных органов управления образования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7CF0" w:rsidRPr="0096125E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C85AA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7CF0" w:rsidRDefault="00B47C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7CF0" w:rsidRDefault="00B47C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- для временно нетрудоспособных детей 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5E" w:rsidRDefault="001E4840">
            <w:pPr>
              <w:spacing w:after="0" w:line="279" w:lineRule="auto"/>
              <w:ind w:left="0" w:right="71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>0 – при</w:t>
            </w:r>
            <w:r w:rsidR="0096125E">
              <w:rPr>
                <w:sz w:val="28"/>
                <w:szCs w:val="28"/>
              </w:rPr>
              <w:t xml:space="preserve"> </w:t>
            </w:r>
            <w:r w:rsidRPr="0096125E">
              <w:rPr>
                <w:sz w:val="28"/>
                <w:szCs w:val="28"/>
              </w:rPr>
              <w:t xml:space="preserve">отсутствии  </w:t>
            </w:r>
          </w:p>
          <w:p w:rsidR="00B47CF0" w:rsidRPr="0096125E" w:rsidRDefault="001E4840">
            <w:pPr>
              <w:spacing w:after="0" w:line="279" w:lineRule="auto"/>
              <w:ind w:left="0" w:right="71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+ 1 балл при наличии </w:t>
            </w:r>
          </w:p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7CF0" w:rsidRDefault="00B47C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7CF0" w:rsidRDefault="00B47CF0">
            <w:pPr>
              <w:spacing w:after="160" w:line="259" w:lineRule="auto"/>
              <w:ind w:left="0" w:firstLine="0"/>
              <w:jc w:val="left"/>
            </w:pPr>
          </w:p>
        </w:tc>
      </w:tr>
      <w:tr w:rsidR="00C85AA7">
        <w:trPr>
          <w:trHeight w:val="1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Default="00B47C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Default="00B47C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45" w:line="238" w:lineRule="auto"/>
              <w:ind w:left="0" w:right="60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Принятие комплекса мер по профилактике отставания (неуспешности) обучающихся, </w:t>
            </w:r>
          </w:p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детей с ОВЗ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5E" w:rsidRDefault="001E4840">
            <w:pPr>
              <w:spacing w:after="0" w:line="278" w:lineRule="auto"/>
              <w:ind w:left="0" w:right="71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0 – при отсутствии  </w:t>
            </w:r>
          </w:p>
          <w:p w:rsidR="00B47CF0" w:rsidRPr="0096125E" w:rsidRDefault="001E4840">
            <w:pPr>
              <w:spacing w:after="0" w:line="278" w:lineRule="auto"/>
              <w:ind w:left="0" w:right="71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+ 1 балл при наличии </w:t>
            </w:r>
          </w:p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Default="00B47C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7CF0" w:rsidRDefault="00B47CF0">
            <w:pPr>
              <w:spacing w:after="160" w:line="259" w:lineRule="auto"/>
              <w:ind w:left="0" w:firstLine="0"/>
              <w:jc w:val="left"/>
            </w:pPr>
          </w:p>
        </w:tc>
      </w:tr>
      <w:tr w:rsidR="00C85AA7">
        <w:trPr>
          <w:trHeight w:val="249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Default="001E48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Default="001E48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>2.2.2. Доля учителей</w:t>
            </w:r>
            <w:r w:rsidR="0096125E">
              <w:rPr>
                <w:sz w:val="28"/>
                <w:szCs w:val="28"/>
              </w:rPr>
              <w:t>-</w:t>
            </w:r>
            <w:r w:rsidRPr="0096125E">
              <w:rPr>
                <w:sz w:val="28"/>
                <w:szCs w:val="28"/>
              </w:rPr>
              <w:t xml:space="preserve">предметников, прошедших специальную подготовку (переподготовку) по вопросам организации образовательной деятельности с обучающимися с ОВЗ (от общего количества педагогов, работающих с ребёнком с ОВЗ).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numPr>
                <w:ilvl w:val="0"/>
                <w:numId w:val="33"/>
              </w:numPr>
              <w:spacing w:after="44" w:line="238" w:lineRule="auto"/>
              <w:ind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доля прошедших менее 100%;  </w:t>
            </w:r>
          </w:p>
          <w:p w:rsidR="00B47CF0" w:rsidRPr="0096125E" w:rsidRDefault="001E4840">
            <w:pPr>
              <w:numPr>
                <w:ilvl w:val="0"/>
                <w:numId w:val="33"/>
              </w:num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прошли 100% педагогов, работающих с ребёнком с ОВЗ. 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Сайт ОО, информация муниципального органа управления образования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Default="00B47CF0">
            <w:pPr>
              <w:spacing w:after="160" w:line="259" w:lineRule="auto"/>
              <w:ind w:left="0" w:firstLine="0"/>
              <w:jc w:val="left"/>
            </w:pPr>
          </w:p>
        </w:tc>
      </w:tr>
      <w:tr w:rsidR="00C85AA7" w:rsidRPr="0096125E">
        <w:trPr>
          <w:trHeight w:val="2770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47" w:line="238" w:lineRule="auto"/>
              <w:ind w:left="0" w:right="99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Формирование цифровой </w:t>
            </w:r>
          </w:p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образовательной среды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right="59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>2.3.1.Формирование цифровой образовательной среды. Наличие электронных образовательных ресурсов в ОО для оказания учебно-методической помощи учащимся в дистанционном формате и локального акта</w:t>
            </w:r>
            <w:r w:rsidR="00B21529">
              <w:rPr>
                <w:sz w:val="28"/>
                <w:szCs w:val="28"/>
              </w:rPr>
              <w:t>,</w:t>
            </w:r>
            <w:r w:rsidRPr="0096125E">
              <w:rPr>
                <w:sz w:val="28"/>
                <w:szCs w:val="28"/>
              </w:rPr>
              <w:t xml:space="preserve"> регламентирующего порядок оказания учебно-методической помощи обучающимся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16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F15886" w:rsidRDefault="001E4840">
            <w:pPr>
              <w:spacing w:after="0" w:line="279" w:lineRule="auto"/>
              <w:ind w:left="0" w:right="71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0 – при отсутствии  </w:t>
            </w:r>
          </w:p>
          <w:p w:rsidR="00B47CF0" w:rsidRPr="0096125E" w:rsidRDefault="001E4840">
            <w:pPr>
              <w:spacing w:after="0" w:line="279" w:lineRule="auto"/>
              <w:ind w:left="0" w:right="71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+ 1 балл при наличии </w:t>
            </w:r>
          </w:p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18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Сайт ОО  </w:t>
            </w:r>
          </w:p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Форма ФСН № ОО-1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B47CF0" w:rsidRPr="0096125E" w:rsidRDefault="001E4840">
            <w:pPr>
              <w:spacing w:after="0" w:line="277" w:lineRule="auto"/>
              <w:ind w:left="2" w:right="32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Нормативные документы с целями </w:t>
            </w:r>
          </w:p>
          <w:p w:rsidR="00B47CF0" w:rsidRPr="0096125E" w:rsidRDefault="001E4840">
            <w:pPr>
              <w:spacing w:after="0" w:line="259" w:lineRule="auto"/>
              <w:ind w:left="5" w:firstLine="0"/>
              <w:jc w:val="center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B47CF0" w:rsidRPr="0096125E" w:rsidRDefault="001E4840">
            <w:pPr>
              <w:spacing w:after="0" w:line="277" w:lineRule="auto"/>
              <w:ind w:left="0" w:firstLine="0"/>
              <w:jc w:val="center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Аналитические материалы </w:t>
            </w:r>
          </w:p>
          <w:p w:rsidR="00B47CF0" w:rsidRPr="0096125E" w:rsidRDefault="001E4840">
            <w:pPr>
              <w:spacing w:after="0" w:line="259" w:lineRule="auto"/>
              <w:ind w:left="5" w:firstLine="0"/>
              <w:jc w:val="center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B47CF0" w:rsidRPr="0096125E" w:rsidRDefault="001E4840">
            <w:pPr>
              <w:spacing w:after="0" w:line="278" w:lineRule="auto"/>
              <w:ind w:left="0" w:firstLine="0"/>
              <w:jc w:val="center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Адресные рекомендации </w:t>
            </w:r>
          </w:p>
          <w:p w:rsidR="00B47CF0" w:rsidRPr="0096125E" w:rsidRDefault="001E4840">
            <w:pPr>
              <w:spacing w:after="0" w:line="259" w:lineRule="auto"/>
              <w:ind w:left="5" w:firstLine="0"/>
              <w:jc w:val="center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</w:tr>
      <w:tr w:rsidR="00C85AA7" w:rsidRPr="0096125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tabs>
                <w:tab w:val="center" w:pos="712"/>
                <w:tab w:val="center" w:pos="2951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rFonts w:ascii="Calibri" w:eastAsia="Calibri" w:hAnsi="Calibri" w:cs="Calibri"/>
                <w:sz w:val="28"/>
                <w:szCs w:val="28"/>
              </w:rPr>
              <w:tab/>
            </w:r>
            <w:r w:rsidRPr="0096125E">
              <w:rPr>
                <w:sz w:val="28"/>
                <w:szCs w:val="28"/>
              </w:rPr>
              <w:t xml:space="preserve">2.3.2.Наличие </w:t>
            </w:r>
            <w:r w:rsidRPr="0096125E">
              <w:rPr>
                <w:sz w:val="28"/>
                <w:szCs w:val="28"/>
              </w:rPr>
              <w:tab/>
              <w:t xml:space="preserve">возможности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0 – отсутствие, 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Сайт ОО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:rsidR="00B47CF0" w:rsidRPr="0096125E" w:rsidRDefault="00B47CF0">
      <w:pPr>
        <w:spacing w:after="0" w:line="259" w:lineRule="auto"/>
        <w:ind w:left="-2818" w:right="15766" w:firstLine="0"/>
        <w:jc w:val="left"/>
        <w:rPr>
          <w:sz w:val="28"/>
          <w:szCs w:val="28"/>
        </w:rPr>
      </w:pPr>
    </w:p>
    <w:tbl>
      <w:tblPr>
        <w:tblStyle w:val="TableGrid"/>
        <w:tblW w:w="15137" w:type="dxa"/>
        <w:tblInd w:w="-1793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00"/>
        <w:gridCol w:w="2823"/>
        <w:gridCol w:w="3753"/>
        <w:gridCol w:w="3020"/>
        <w:gridCol w:w="2826"/>
        <w:gridCol w:w="2115"/>
      </w:tblGrid>
      <w:tr w:rsidR="008C207D" w:rsidRPr="0096125E" w:rsidTr="008C207D">
        <w:trPr>
          <w:trHeight w:val="19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7D" w:rsidRPr="0096125E" w:rsidRDefault="008C207D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07D" w:rsidRPr="0096125E" w:rsidRDefault="008C207D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7D" w:rsidRPr="0096125E" w:rsidRDefault="008C207D">
            <w:pPr>
              <w:spacing w:after="0" w:line="259" w:lineRule="auto"/>
              <w:ind w:left="0" w:right="59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выхода в электронные библиотеки, использование в образовательной практике платформ электронного образования (ресурсы для педагогов и учащихся).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7D" w:rsidRDefault="008C207D">
            <w:pPr>
              <w:spacing w:after="0" w:line="259" w:lineRule="auto"/>
              <w:ind w:left="0" w:right="1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>1 – наличие выхода в электронные библиотеки;</w:t>
            </w:r>
          </w:p>
          <w:p w:rsidR="008C207D" w:rsidRPr="0096125E" w:rsidRDefault="008C207D">
            <w:pPr>
              <w:spacing w:after="0" w:line="259" w:lineRule="auto"/>
              <w:ind w:left="0" w:right="1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2- наличие выхода в электронные библиотеки и использование в практике платформ электронного образования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7D" w:rsidRDefault="008C207D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Информация муниципального органа управления образования </w:t>
            </w:r>
          </w:p>
          <w:p w:rsidR="008C207D" w:rsidRPr="0096125E" w:rsidRDefault="008C207D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Реестр участия в грантах по развитию цифровой среды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7D" w:rsidRPr="0096125E" w:rsidRDefault="008C207D">
            <w:pPr>
              <w:spacing w:after="0" w:line="277" w:lineRule="auto"/>
              <w:ind w:left="0" w:firstLine="0"/>
              <w:jc w:val="center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Управленческие решения </w:t>
            </w:r>
          </w:p>
          <w:p w:rsidR="008C207D" w:rsidRPr="0096125E" w:rsidRDefault="008C207D">
            <w:pPr>
              <w:spacing w:after="0" w:line="259" w:lineRule="auto"/>
              <w:ind w:left="2" w:right="837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 </w:t>
            </w:r>
          </w:p>
        </w:tc>
      </w:tr>
      <w:tr w:rsidR="008C207D" w:rsidRPr="0096125E" w:rsidTr="00D83676">
        <w:trPr>
          <w:trHeight w:val="159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7D" w:rsidRPr="0096125E" w:rsidRDefault="008C207D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207D" w:rsidRPr="0096125E" w:rsidRDefault="008C207D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7D" w:rsidRPr="0096125E" w:rsidRDefault="008C207D">
            <w:pPr>
              <w:spacing w:after="0" w:line="259" w:lineRule="auto"/>
              <w:ind w:left="0" w:right="5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2.3.3.наличие действующего электронного журнала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7D" w:rsidRDefault="008C207D">
            <w:pPr>
              <w:spacing w:after="0" w:line="259" w:lineRule="auto"/>
              <w:ind w:left="0" w:right="1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Да-1 балл</w:t>
            </w:r>
          </w:p>
          <w:p w:rsidR="008C207D" w:rsidRPr="0096125E" w:rsidRDefault="008C207D">
            <w:pPr>
              <w:spacing w:after="0" w:line="259" w:lineRule="auto"/>
              <w:ind w:left="0" w:right="1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Нет-0 баллов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7D" w:rsidRDefault="008C207D" w:rsidP="008C207D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Информация муниципального органа управления образования </w:t>
            </w:r>
          </w:p>
          <w:p w:rsidR="008C207D" w:rsidRPr="0096125E" w:rsidRDefault="008C207D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7D" w:rsidRPr="0096125E" w:rsidRDefault="008C207D">
            <w:pPr>
              <w:spacing w:after="0" w:line="277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8C207D" w:rsidRPr="0096125E" w:rsidTr="008C207D">
        <w:trPr>
          <w:trHeight w:val="19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7D" w:rsidRPr="0096125E" w:rsidRDefault="008C207D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7D" w:rsidRPr="0096125E" w:rsidRDefault="008C207D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7D" w:rsidRDefault="008C207D">
            <w:pPr>
              <w:spacing w:after="0" w:line="259" w:lineRule="auto"/>
              <w:ind w:left="0" w:right="5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2.3.4.наличие сетевой формы реализации плана внеурочной деятельности</w:t>
            </w:r>
            <w:r w:rsidR="00740F27">
              <w:rPr>
                <w:sz w:val="28"/>
                <w:szCs w:val="28"/>
              </w:rPr>
              <w:t xml:space="preserve"> ООП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7D" w:rsidRDefault="00740F27">
            <w:pPr>
              <w:spacing w:after="0" w:line="259" w:lineRule="auto"/>
              <w:ind w:left="0" w:right="1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Да-1 балл</w:t>
            </w:r>
          </w:p>
          <w:p w:rsidR="00740F27" w:rsidRDefault="00740F27">
            <w:pPr>
              <w:spacing w:after="0" w:line="259" w:lineRule="auto"/>
              <w:ind w:left="0" w:right="1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Нет-0баллов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7D" w:rsidRPr="0096125E" w:rsidRDefault="008C207D" w:rsidP="008C207D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7D" w:rsidRPr="0096125E" w:rsidRDefault="008C207D">
            <w:pPr>
              <w:spacing w:after="0" w:line="277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B47CF0" w:rsidRPr="0096125E" w:rsidTr="00D83676">
        <w:trPr>
          <w:trHeight w:val="8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2.4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8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Привлечение дополнительных средств для развития ОО:  </w:t>
            </w:r>
          </w:p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2.4.1. Получение образовательным учреждением финансовой поддержки в форме субсидий, грантов и др. в федеральных и региональных конкурсах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доля внебюджетных средств от общей суммы финансирования образовательного учреждения – 1 балл за каждые 10%.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2" w:right="185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Сайт ОО,  информация муниципального органа управления образования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</w:tr>
      <w:tr w:rsidR="00B47CF0" w:rsidRPr="0096125E" w:rsidTr="008C207D">
        <w:trPr>
          <w:trHeight w:val="40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44" w:line="238" w:lineRule="auto"/>
              <w:ind w:left="0" w:right="57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2.4.2.Данные рейтинга образовательного учреждения, размещенные на официальном сайте ГМУ (bus.gov.ru) по результатам проведения независимой оценки качества условий осуществления образовательной деятельности </w:t>
            </w:r>
          </w:p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(НОКУ)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16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B47CF0" w:rsidRPr="0096125E" w:rsidRDefault="001E4840">
            <w:pPr>
              <w:spacing w:after="16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40 — 60 баллов – </w:t>
            </w:r>
            <w:r w:rsidRPr="0096125E">
              <w:rPr>
                <w:b/>
                <w:sz w:val="28"/>
                <w:szCs w:val="28"/>
              </w:rPr>
              <w:t xml:space="preserve">1 балл, </w:t>
            </w:r>
            <w:r w:rsidRPr="0096125E">
              <w:rPr>
                <w:sz w:val="28"/>
                <w:szCs w:val="28"/>
              </w:rPr>
              <w:t xml:space="preserve"> </w:t>
            </w:r>
          </w:p>
          <w:p w:rsidR="00B47CF0" w:rsidRPr="0096125E" w:rsidRDefault="001E4840">
            <w:pPr>
              <w:spacing w:after="16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61 — 80 баллов – </w:t>
            </w:r>
            <w:r w:rsidRPr="0096125E">
              <w:rPr>
                <w:b/>
                <w:sz w:val="28"/>
                <w:szCs w:val="28"/>
              </w:rPr>
              <w:t>2 балла,</w:t>
            </w:r>
            <w:r w:rsidRPr="0096125E">
              <w:rPr>
                <w:sz w:val="28"/>
                <w:szCs w:val="28"/>
              </w:rPr>
              <w:t xml:space="preserve">  </w:t>
            </w:r>
          </w:p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81 — 100 баллов </w:t>
            </w:r>
            <w:r w:rsidRPr="0096125E">
              <w:rPr>
                <w:b/>
                <w:sz w:val="28"/>
                <w:szCs w:val="28"/>
              </w:rPr>
              <w:t xml:space="preserve"> 3 балла </w:t>
            </w:r>
          </w:p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Сайт ГМУ (bus.gov.ru)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</w:tr>
      <w:tr w:rsidR="00B47CF0" w:rsidRPr="0096125E" w:rsidTr="008C207D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b/>
                <w:sz w:val="28"/>
                <w:szCs w:val="28"/>
              </w:rPr>
              <w:t xml:space="preserve">                                                   3. Обеспечение качества подготовки обучающихся </w:t>
            </w:r>
            <w:r w:rsidRPr="0096125E">
              <w:rPr>
                <w:sz w:val="28"/>
                <w:szCs w:val="28"/>
              </w:rPr>
              <w:t xml:space="preserve"> </w:t>
            </w:r>
          </w:p>
        </w:tc>
      </w:tr>
      <w:tr w:rsidR="00B47CF0" w:rsidRPr="0096125E" w:rsidTr="00D83676">
        <w:trPr>
          <w:trHeight w:val="1822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3.1 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>Качество подготовки обучающихся</w:t>
            </w:r>
            <w:r w:rsidR="00524DC6">
              <w:rPr>
                <w:sz w:val="28"/>
                <w:szCs w:val="28"/>
              </w:rPr>
              <w:t xml:space="preserve"> </w:t>
            </w:r>
            <w:r w:rsidRPr="0096125E">
              <w:rPr>
                <w:sz w:val="28"/>
                <w:szCs w:val="28"/>
              </w:rPr>
              <w:t xml:space="preserve"> по базовой подготовке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right="60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3.1.1. Доля выпускников, успешно прошедших ГИА по образовательным программам основного общего образования.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15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Проценты (от 0 до 100)  </w:t>
            </w:r>
          </w:p>
          <w:p w:rsidR="00B47CF0" w:rsidRPr="0096125E" w:rsidRDefault="001E4840">
            <w:pPr>
              <w:numPr>
                <w:ilvl w:val="0"/>
                <w:numId w:val="34"/>
              </w:numPr>
              <w:spacing w:after="14" w:line="259" w:lineRule="auto"/>
              <w:ind w:hanging="18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– менее 95 %,  </w:t>
            </w:r>
          </w:p>
          <w:p w:rsidR="00B47CF0" w:rsidRPr="0096125E" w:rsidRDefault="001E4840">
            <w:pPr>
              <w:numPr>
                <w:ilvl w:val="0"/>
                <w:numId w:val="34"/>
              </w:numPr>
              <w:spacing w:after="0" w:line="259" w:lineRule="auto"/>
              <w:ind w:hanging="18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– более 95 %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46" w:line="238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Региональная информационная система государственной </w:t>
            </w:r>
          </w:p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итоговой аттестации  </w:t>
            </w:r>
          </w:p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B47CF0" w:rsidRPr="0096125E" w:rsidRDefault="001E4840">
            <w:pPr>
              <w:spacing w:after="0" w:line="277" w:lineRule="auto"/>
              <w:ind w:left="0" w:firstLine="0"/>
              <w:jc w:val="center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Нормативные документы </w:t>
            </w:r>
          </w:p>
          <w:p w:rsidR="00B47CF0" w:rsidRPr="0096125E" w:rsidRDefault="001E4840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с целями </w:t>
            </w:r>
          </w:p>
          <w:p w:rsidR="00B47CF0" w:rsidRPr="0096125E" w:rsidRDefault="001E4840">
            <w:pPr>
              <w:spacing w:after="0" w:line="259" w:lineRule="auto"/>
              <w:ind w:left="6" w:firstLine="0"/>
              <w:jc w:val="center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B47CF0" w:rsidRPr="0096125E" w:rsidRDefault="001E4840">
            <w:pPr>
              <w:spacing w:after="0" w:line="277" w:lineRule="auto"/>
              <w:ind w:left="0" w:firstLine="0"/>
              <w:jc w:val="center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Аналитические материалы </w:t>
            </w:r>
          </w:p>
          <w:p w:rsidR="00B47CF0" w:rsidRPr="0096125E" w:rsidRDefault="001E4840">
            <w:pPr>
              <w:spacing w:after="0" w:line="259" w:lineRule="auto"/>
              <w:ind w:left="6" w:firstLine="0"/>
              <w:jc w:val="center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</w:tr>
      <w:tr w:rsidR="00B47CF0" w:rsidRPr="0096125E" w:rsidTr="008C207D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47" w:line="238" w:lineRule="auto"/>
              <w:ind w:left="0" w:right="60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3.1.2. Доля выпускников, успешно прошедших ГИА по образовательным программам </w:t>
            </w:r>
          </w:p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среднего общего образования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15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Проценты (от 0 до 100)  </w:t>
            </w:r>
          </w:p>
          <w:p w:rsidR="00B47CF0" w:rsidRPr="0096125E" w:rsidRDefault="001E4840">
            <w:pPr>
              <w:numPr>
                <w:ilvl w:val="0"/>
                <w:numId w:val="35"/>
              </w:numPr>
              <w:spacing w:after="14" w:line="259" w:lineRule="auto"/>
              <w:ind w:hanging="18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– менее 95 %,  </w:t>
            </w:r>
          </w:p>
          <w:p w:rsidR="00B47CF0" w:rsidRPr="0096125E" w:rsidRDefault="001E4840">
            <w:pPr>
              <w:numPr>
                <w:ilvl w:val="0"/>
                <w:numId w:val="35"/>
              </w:numPr>
              <w:spacing w:after="0" w:line="259" w:lineRule="auto"/>
              <w:ind w:hanging="18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– более 95 %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Региональная информационная система государственной итоговой аттестации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:rsidR="00B47CF0" w:rsidRPr="0096125E" w:rsidRDefault="00B47CF0">
      <w:pPr>
        <w:spacing w:after="0" w:line="259" w:lineRule="auto"/>
        <w:ind w:left="-2818" w:right="15766" w:firstLine="0"/>
        <w:jc w:val="left"/>
        <w:rPr>
          <w:sz w:val="28"/>
          <w:szCs w:val="28"/>
        </w:rPr>
      </w:pPr>
    </w:p>
    <w:tbl>
      <w:tblPr>
        <w:tblStyle w:val="TableGrid"/>
        <w:tblW w:w="15137" w:type="dxa"/>
        <w:tblInd w:w="-1793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02"/>
        <w:gridCol w:w="2812"/>
        <w:gridCol w:w="3785"/>
        <w:gridCol w:w="3005"/>
        <w:gridCol w:w="2819"/>
        <w:gridCol w:w="2114"/>
      </w:tblGrid>
      <w:tr w:rsidR="00EC0ACF" w:rsidRPr="0096125E" w:rsidTr="00EC0ACF">
        <w:trPr>
          <w:trHeight w:val="1942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CF" w:rsidRPr="0096125E" w:rsidRDefault="00EC0AC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CF" w:rsidRPr="0096125E" w:rsidRDefault="00EC0AC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CF" w:rsidRPr="0096125E" w:rsidRDefault="00EC0ACF">
            <w:pPr>
              <w:spacing w:after="30" w:line="251" w:lineRule="auto"/>
              <w:ind w:left="0" w:right="62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3.1.3.Доля обучающихся, успешно осваивающих образовательную программу соответствующего уровня:  </w:t>
            </w:r>
          </w:p>
          <w:p w:rsidR="00EC0ACF" w:rsidRPr="0096125E" w:rsidRDefault="00EC0ACF">
            <w:pPr>
              <w:numPr>
                <w:ilvl w:val="0"/>
                <w:numId w:val="36"/>
              </w:numPr>
              <w:spacing w:after="21" w:line="259" w:lineRule="auto"/>
              <w:ind w:hanging="139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начального общего образования;  </w:t>
            </w:r>
          </w:p>
          <w:p w:rsidR="00EC0ACF" w:rsidRPr="0096125E" w:rsidRDefault="00EC0ACF">
            <w:pPr>
              <w:spacing w:after="2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-основного общего образования;  </w:t>
            </w:r>
          </w:p>
          <w:p w:rsidR="00EC0ACF" w:rsidRPr="0096125E" w:rsidRDefault="00EC0ACF">
            <w:pPr>
              <w:numPr>
                <w:ilvl w:val="0"/>
                <w:numId w:val="36"/>
              </w:numPr>
              <w:spacing w:after="0" w:line="259" w:lineRule="auto"/>
              <w:ind w:hanging="139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среднего общего образования </w:t>
            </w:r>
            <w:r>
              <w:rPr>
                <w:sz w:val="28"/>
                <w:szCs w:val="28"/>
              </w:rPr>
              <w:t>;</w:t>
            </w:r>
            <w:r w:rsidRPr="0096125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CF" w:rsidRPr="0096125E" w:rsidRDefault="00EC0ACF">
            <w:pPr>
              <w:spacing w:after="22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EC0ACF" w:rsidRPr="0096125E" w:rsidRDefault="00EC0ACF">
            <w:pPr>
              <w:spacing w:after="15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Проценты (от 0 до 100)  </w:t>
            </w:r>
          </w:p>
          <w:p w:rsidR="00EC0ACF" w:rsidRPr="0096125E" w:rsidRDefault="00EC0ACF">
            <w:pPr>
              <w:numPr>
                <w:ilvl w:val="0"/>
                <w:numId w:val="37"/>
              </w:numPr>
              <w:spacing w:after="14" w:line="259" w:lineRule="auto"/>
              <w:ind w:hanging="18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– менее 95 %,  </w:t>
            </w:r>
          </w:p>
          <w:p w:rsidR="00EC0ACF" w:rsidRPr="0096125E" w:rsidRDefault="00EC0ACF">
            <w:pPr>
              <w:numPr>
                <w:ilvl w:val="0"/>
                <w:numId w:val="37"/>
              </w:numPr>
              <w:spacing w:after="0" w:line="259" w:lineRule="auto"/>
              <w:ind w:hanging="18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– более 95 %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CF" w:rsidRPr="0096125E" w:rsidRDefault="00EC0ACF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EC0ACF" w:rsidRPr="0096125E" w:rsidRDefault="00EC0ACF">
            <w:pPr>
              <w:spacing w:after="46" w:line="238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Информация муниципального органа </w:t>
            </w:r>
          </w:p>
          <w:p w:rsidR="00EC0ACF" w:rsidRPr="0096125E" w:rsidRDefault="00EC0ACF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управления образования </w:t>
            </w:r>
          </w:p>
          <w:p w:rsidR="00EC0ACF" w:rsidRPr="0096125E" w:rsidRDefault="00EC0ACF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EC0ACF" w:rsidRPr="0096125E" w:rsidRDefault="00EC0ACF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ACF" w:rsidRPr="0096125E" w:rsidRDefault="00EC0ACF">
            <w:pPr>
              <w:spacing w:after="0" w:line="278" w:lineRule="auto"/>
              <w:ind w:left="0" w:firstLine="0"/>
              <w:jc w:val="center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Адресные рекомендации </w:t>
            </w:r>
          </w:p>
          <w:p w:rsidR="00EC0ACF" w:rsidRPr="0096125E" w:rsidRDefault="00EC0ACF">
            <w:pPr>
              <w:spacing w:after="0" w:line="259" w:lineRule="auto"/>
              <w:ind w:left="5" w:firstLine="0"/>
              <w:jc w:val="center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EC0ACF" w:rsidRPr="0096125E" w:rsidRDefault="00EC0ACF">
            <w:pPr>
              <w:spacing w:after="0" w:line="277" w:lineRule="auto"/>
              <w:ind w:left="0" w:firstLine="0"/>
              <w:jc w:val="center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Управленческие решения </w:t>
            </w:r>
          </w:p>
          <w:p w:rsidR="00EC0ACF" w:rsidRPr="0096125E" w:rsidRDefault="00EC0ACF">
            <w:pPr>
              <w:spacing w:after="0" w:line="259" w:lineRule="auto"/>
              <w:ind w:left="2" w:right="838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 </w:t>
            </w:r>
          </w:p>
        </w:tc>
      </w:tr>
      <w:tr w:rsidR="00EC0ACF" w:rsidRPr="0096125E" w:rsidTr="00EC0ACF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CF" w:rsidRPr="0096125E" w:rsidRDefault="00EC0AC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CF" w:rsidRPr="0096125E" w:rsidRDefault="00EC0AC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CF" w:rsidRPr="0096125E" w:rsidRDefault="00EC0ACF" w:rsidP="00931483">
            <w:pPr>
              <w:spacing w:after="9" w:line="261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3.1.4.Реализация </w:t>
            </w:r>
            <w:r w:rsidRPr="0096125E">
              <w:rPr>
                <w:sz w:val="28"/>
                <w:szCs w:val="28"/>
              </w:rPr>
              <w:tab/>
              <w:t xml:space="preserve">в образовательной </w:t>
            </w:r>
            <w:r w:rsidRPr="0096125E">
              <w:rPr>
                <w:sz w:val="28"/>
                <w:szCs w:val="28"/>
              </w:rPr>
              <w:tab/>
              <w:t xml:space="preserve">организации дополнительных общеобразовательных программ на бюджетной основе (в </w:t>
            </w:r>
            <w:r w:rsidRPr="0096125E">
              <w:rPr>
                <w:sz w:val="28"/>
                <w:szCs w:val="28"/>
              </w:rPr>
              <w:tab/>
              <w:t xml:space="preserve">т.ч. «Точка роста», технопарк </w:t>
            </w:r>
          </w:p>
          <w:p w:rsidR="00EC0ACF" w:rsidRPr="0096125E" w:rsidRDefault="00EC0AC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«Кванториум» и др.)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CF" w:rsidRPr="0096125E" w:rsidRDefault="00EC0ACF">
            <w:pPr>
              <w:spacing w:after="22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EC0ACF" w:rsidRPr="0096125E" w:rsidRDefault="00EC0AC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Региональные показатели </w:t>
            </w:r>
          </w:p>
          <w:p w:rsidR="00EC0ACF" w:rsidRPr="0096125E" w:rsidRDefault="00EC0AC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CF" w:rsidRPr="0096125E" w:rsidRDefault="00EC0ACF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EC0ACF" w:rsidRPr="0096125E" w:rsidRDefault="00EC0ACF">
            <w:pPr>
              <w:spacing w:after="46" w:line="238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Информация муниципального органа </w:t>
            </w:r>
          </w:p>
          <w:p w:rsidR="00EC0ACF" w:rsidRPr="0096125E" w:rsidRDefault="00EC0ACF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управления образования </w:t>
            </w:r>
          </w:p>
          <w:p w:rsidR="00EC0ACF" w:rsidRPr="0096125E" w:rsidRDefault="00EC0ACF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0ACF" w:rsidRPr="0096125E" w:rsidRDefault="00EC0AC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5C69DE" w:rsidRPr="0096125E" w:rsidTr="00546FF8">
        <w:trPr>
          <w:trHeight w:val="1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DE" w:rsidRPr="0096125E" w:rsidRDefault="005C69DE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69DE" w:rsidRPr="0096125E" w:rsidRDefault="005C69DE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DE" w:rsidRPr="0096125E" w:rsidRDefault="005C69DE" w:rsidP="00931483">
            <w:pPr>
              <w:spacing w:after="9" w:line="261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3.1.5.</w:t>
            </w:r>
            <w:r>
              <w:rPr>
                <w:b/>
              </w:rPr>
              <w:t xml:space="preserve"> </w:t>
            </w:r>
            <w:r w:rsidRPr="00EC0ACF">
              <w:rPr>
                <w:sz w:val="28"/>
                <w:szCs w:val="28"/>
              </w:rPr>
              <w:t>Доля обучающихся 4-х классов, принявших участие в мониторинге индивидуальных учебных достижений (комплексная работа), от общего количества обучающихся 4-х классов: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DE" w:rsidRPr="00EC0ACF" w:rsidRDefault="005C69DE" w:rsidP="00EC0ACF">
            <w:pPr>
              <w:spacing w:after="22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EC0ACF">
              <w:rPr>
                <w:sz w:val="28"/>
                <w:szCs w:val="28"/>
              </w:rPr>
              <w:t>ниже 90%</w:t>
            </w:r>
            <w:r>
              <w:rPr>
                <w:sz w:val="28"/>
                <w:szCs w:val="28"/>
              </w:rPr>
              <w:t>-0 баллов</w:t>
            </w:r>
          </w:p>
          <w:p w:rsidR="005C69DE" w:rsidRPr="0096125E" w:rsidRDefault="005C69DE" w:rsidP="00EC0ACF">
            <w:pPr>
              <w:spacing w:after="22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EC0ACF">
              <w:rPr>
                <w:sz w:val="28"/>
                <w:szCs w:val="28"/>
              </w:rPr>
              <w:t>90% и более</w:t>
            </w:r>
            <w:r>
              <w:rPr>
                <w:sz w:val="28"/>
                <w:szCs w:val="28"/>
              </w:rPr>
              <w:t>-1балл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DE" w:rsidRPr="0096125E" w:rsidRDefault="005C69DE" w:rsidP="00EC0AC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Региональные показатели </w:t>
            </w:r>
          </w:p>
          <w:p w:rsidR="005C69DE" w:rsidRPr="0096125E" w:rsidRDefault="005C69D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DE" w:rsidRPr="0096125E" w:rsidRDefault="005C69DE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5C69DE" w:rsidRPr="0096125E" w:rsidTr="00D83676">
        <w:trPr>
          <w:trHeight w:val="11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DE" w:rsidRPr="0096125E" w:rsidRDefault="005C69DE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69DE" w:rsidRPr="0096125E" w:rsidRDefault="005C69DE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DE" w:rsidRDefault="005C69DE" w:rsidP="00931483">
            <w:pPr>
              <w:spacing w:after="9" w:line="261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3.1.6.наличие внутренней оценки качества подготовки обучающихся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DE" w:rsidRDefault="005C69DE" w:rsidP="00EC0ACF">
            <w:pPr>
              <w:spacing w:after="22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Да-1 балл</w:t>
            </w:r>
          </w:p>
          <w:p w:rsidR="005C69DE" w:rsidRPr="00EC0ACF" w:rsidRDefault="005C69DE" w:rsidP="00EC0ACF">
            <w:pPr>
              <w:spacing w:after="22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Нет-0 баллов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DE" w:rsidRPr="0096125E" w:rsidRDefault="005C69DE" w:rsidP="00483D58">
            <w:pPr>
              <w:spacing w:after="46" w:line="238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Информация </w:t>
            </w:r>
            <w:r>
              <w:rPr>
                <w:sz w:val="28"/>
                <w:szCs w:val="28"/>
              </w:rPr>
              <w:t>ОО</w:t>
            </w:r>
          </w:p>
          <w:p w:rsidR="005C69DE" w:rsidRPr="0096125E" w:rsidRDefault="005C69DE" w:rsidP="00EC0AC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DE" w:rsidRPr="0096125E" w:rsidRDefault="005C69DE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5C69DE" w:rsidRPr="0096125E" w:rsidTr="00546FF8">
        <w:trPr>
          <w:trHeight w:val="1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DE" w:rsidRPr="0096125E" w:rsidRDefault="005C69DE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DE" w:rsidRPr="0096125E" w:rsidRDefault="005C69DE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DE" w:rsidRDefault="005C69DE" w:rsidP="00931483">
            <w:pPr>
              <w:spacing w:after="9" w:line="261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3.1.7.</w:t>
            </w:r>
            <w:r>
              <w:rPr>
                <w:b/>
              </w:rPr>
              <w:t xml:space="preserve"> </w:t>
            </w:r>
            <w:r w:rsidRPr="005C69DE">
              <w:rPr>
                <w:sz w:val="28"/>
                <w:szCs w:val="28"/>
              </w:rPr>
              <w:t>Доля обучающихся, принявших участие в мониторинге индивидуальных учебных достижений на уровне основного общего образования, от общего количества обучающихся на уровне основного общего образования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DE" w:rsidRDefault="005C69DE" w:rsidP="00EC0ACF">
            <w:pPr>
              <w:spacing w:after="22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20%-0 баллов</w:t>
            </w:r>
          </w:p>
          <w:p w:rsidR="005C69DE" w:rsidRDefault="005C69DE" w:rsidP="00EC0ACF">
            <w:pPr>
              <w:spacing w:after="22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 выше%-1 балл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DE" w:rsidRPr="0096125E" w:rsidRDefault="005C69DE" w:rsidP="005C69D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Региональные показатели </w:t>
            </w:r>
          </w:p>
          <w:p w:rsidR="005C69DE" w:rsidRPr="0096125E" w:rsidRDefault="005C69DE" w:rsidP="00483D58">
            <w:pPr>
              <w:spacing w:after="46" w:line="238" w:lineRule="auto"/>
              <w:ind w:left="2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DE" w:rsidRPr="0096125E" w:rsidRDefault="005C69DE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5C69DE" w:rsidRPr="0096125E" w:rsidTr="00546FF8">
        <w:trPr>
          <w:trHeight w:val="166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DE" w:rsidRPr="0096125E" w:rsidRDefault="005C69D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3.2. </w:t>
            </w: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9DE" w:rsidRPr="0096125E" w:rsidRDefault="005C69DE">
            <w:pPr>
              <w:spacing w:after="0" w:line="259" w:lineRule="auto"/>
              <w:ind w:left="0" w:right="6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Качество подготовки обучающихся: по подготовке повышенного (высокого) уровня </w:t>
            </w:r>
          </w:p>
          <w:p w:rsidR="005C69DE" w:rsidRPr="0096125E" w:rsidRDefault="005C69D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5C69DE" w:rsidRPr="0096125E" w:rsidRDefault="005C69DE" w:rsidP="00546FF8">
            <w:pPr>
              <w:spacing w:after="0" w:line="259" w:lineRule="auto"/>
              <w:ind w:left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DE" w:rsidRPr="0096125E" w:rsidRDefault="005C69DE">
            <w:pPr>
              <w:spacing w:after="45" w:line="238" w:lineRule="auto"/>
              <w:ind w:left="0" w:right="60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3.2.1. Наличие выпускников, прошедших ГИА по образовательным программам среднего общего образования и получивших по результатам ГИА </w:t>
            </w:r>
          </w:p>
          <w:p w:rsidR="005C69DE" w:rsidRPr="0096125E" w:rsidRDefault="005C69D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100 баллов 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DE" w:rsidRPr="0096125E" w:rsidRDefault="005C69D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Проценты (от 0 до 100)  </w:t>
            </w:r>
          </w:p>
          <w:p w:rsidR="005C69DE" w:rsidRDefault="005C69DE">
            <w:pPr>
              <w:spacing w:after="31" w:line="244" w:lineRule="auto"/>
              <w:ind w:left="0" w:right="119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0 – 0% – 10 %, </w:t>
            </w:r>
          </w:p>
          <w:p w:rsidR="005C69DE" w:rsidRPr="0096125E" w:rsidRDefault="005C69DE">
            <w:pPr>
              <w:spacing w:after="31" w:line="244" w:lineRule="auto"/>
              <w:ind w:left="0" w:right="119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1 – 11%– 25%,  </w:t>
            </w:r>
          </w:p>
          <w:p w:rsidR="005C69DE" w:rsidRPr="0096125E" w:rsidRDefault="005C69D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2 – более 26 %.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DE" w:rsidRPr="0096125E" w:rsidRDefault="005C69D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Региональная информационная система государственной итоговой аттестации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DE" w:rsidRPr="0096125E" w:rsidRDefault="005C69D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</w:tr>
      <w:tr w:rsidR="005C69DE" w:rsidRPr="0096125E" w:rsidTr="00546FF8">
        <w:trPr>
          <w:trHeight w:val="111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DE" w:rsidRPr="0096125E" w:rsidRDefault="005C69D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69DE" w:rsidRPr="0096125E" w:rsidRDefault="005C69DE" w:rsidP="00546FF8">
            <w:pPr>
              <w:spacing w:after="0" w:line="259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DE" w:rsidRPr="0096125E" w:rsidRDefault="005C69DE">
            <w:pPr>
              <w:spacing w:after="0" w:line="259" w:lineRule="auto"/>
              <w:ind w:left="0" w:right="59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3.2.2. Доля выпускников ступени среднего общего образования, получивших по результатам ЕГЭ по предметам 80 и более баллов.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DE" w:rsidRPr="0096125E" w:rsidRDefault="005C69D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Проценты (от 0 до 100)  </w:t>
            </w:r>
          </w:p>
          <w:p w:rsidR="005C69DE" w:rsidRDefault="005C69DE">
            <w:pPr>
              <w:spacing w:after="31" w:line="244" w:lineRule="auto"/>
              <w:ind w:left="0" w:right="119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0 – 0% – 10%,  </w:t>
            </w:r>
          </w:p>
          <w:p w:rsidR="005C69DE" w:rsidRPr="0096125E" w:rsidRDefault="005C69DE">
            <w:pPr>
              <w:spacing w:after="31" w:line="244" w:lineRule="auto"/>
              <w:ind w:left="0" w:right="119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1 – 11%– 25%,  </w:t>
            </w:r>
          </w:p>
          <w:p w:rsidR="005C69DE" w:rsidRPr="0096125E" w:rsidRDefault="005C69D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2 – более 26 %.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DE" w:rsidRPr="0096125E" w:rsidRDefault="005C69D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Региональная информационная система государственной итоговой аттестации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DE" w:rsidRPr="0096125E" w:rsidRDefault="005C69D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</w:tr>
      <w:tr w:rsidR="005C69DE" w:rsidRPr="0096125E" w:rsidTr="00546FF8">
        <w:trPr>
          <w:trHeight w:val="249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DE" w:rsidRPr="0096125E" w:rsidRDefault="005C69D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DE" w:rsidRPr="0096125E" w:rsidRDefault="005C69D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DE" w:rsidRPr="0096125E" w:rsidRDefault="005C69DE" w:rsidP="00931483">
            <w:pPr>
              <w:spacing w:after="0" w:line="245" w:lineRule="auto"/>
              <w:ind w:left="0" w:right="60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>3.2.3. Результативность участия обучающихся в олимпиадах и конкурсах: наличие обучающихся, подготовленных школой и ставших победителями или призерами предметных олимпиад,</w:t>
            </w:r>
            <w:r>
              <w:rPr>
                <w:sz w:val="28"/>
                <w:szCs w:val="28"/>
              </w:rPr>
              <w:t xml:space="preserve"> </w:t>
            </w:r>
            <w:r w:rsidRPr="0096125E">
              <w:rPr>
                <w:sz w:val="28"/>
                <w:szCs w:val="28"/>
              </w:rPr>
              <w:t xml:space="preserve">научно-практических конференций, творческих конкурсов и т.п.: 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DE" w:rsidRPr="0096125E" w:rsidRDefault="005C69DE">
            <w:pPr>
              <w:spacing w:after="22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5C69DE" w:rsidRPr="0096125E" w:rsidRDefault="005C69DE">
            <w:pPr>
              <w:spacing w:after="0" w:line="266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Проценты (от 0 до 100)          количество   </w:t>
            </w:r>
          </w:p>
          <w:p w:rsidR="005C69DE" w:rsidRPr="0096125E" w:rsidRDefault="005C69D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5C69DE" w:rsidRPr="0096125E" w:rsidRDefault="005C69D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5C69DE" w:rsidRPr="0096125E" w:rsidRDefault="005C69D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5C69DE" w:rsidRPr="0096125E" w:rsidRDefault="005C69D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5C69DE" w:rsidRPr="0096125E" w:rsidRDefault="005C69D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5C69DE" w:rsidRPr="0096125E" w:rsidRDefault="005C69D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DE" w:rsidRPr="0096125E" w:rsidRDefault="005C69D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5C69DE" w:rsidRPr="0096125E" w:rsidRDefault="005C69DE">
            <w:pPr>
              <w:spacing w:after="0" w:line="258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Информация муниципальных органов управления образования Региональный банк данных </w:t>
            </w:r>
          </w:p>
          <w:p w:rsidR="005C69DE" w:rsidRPr="0096125E" w:rsidRDefault="005C69D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5C69DE" w:rsidRPr="0096125E" w:rsidRDefault="005C69D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5C69DE" w:rsidRPr="0096125E" w:rsidRDefault="005C69D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DE" w:rsidRPr="0096125E" w:rsidRDefault="005C69D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</w:tr>
    </w:tbl>
    <w:p w:rsidR="00B47CF0" w:rsidRPr="0096125E" w:rsidRDefault="00B47CF0">
      <w:pPr>
        <w:spacing w:after="0" w:line="259" w:lineRule="auto"/>
        <w:ind w:left="-2818" w:right="15766" w:firstLine="0"/>
        <w:jc w:val="left"/>
        <w:rPr>
          <w:sz w:val="28"/>
          <w:szCs w:val="28"/>
        </w:rPr>
      </w:pPr>
    </w:p>
    <w:tbl>
      <w:tblPr>
        <w:tblStyle w:val="TableGrid"/>
        <w:tblW w:w="15137" w:type="dxa"/>
        <w:tblInd w:w="-1793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50"/>
        <w:gridCol w:w="2447"/>
        <w:gridCol w:w="204"/>
        <w:gridCol w:w="4322"/>
        <w:gridCol w:w="2629"/>
        <w:gridCol w:w="2835"/>
        <w:gridCol w:w="2150"/>
      </w:tblGrid>
      <w:tr w:rsidR="00B47CF0" w:rsidRPr="0096125E" w:rsidTr="00931483">
        <w:trPr>
          <w:trHeight w:val="11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77" w:lineRule="auto"/>
              <w:ind w:left="108" w:right="426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на муниципальном уровне –,  на региональном уровне –,  </w:t>
            </w:r>
          </w:p>
          <w:p w:rsidR="00B47CF0" w:rsidRPr="0096125E" w:rsidRDefault="001E4840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на </w:t>
            </w:r>
            <w:r w:rsidRPr="0096125E">
              <w:rPr>
                <w:sz w:val="28"/>
                <w:szCs w:val="28"/>
              </w:rPr>
              <w:tab/>
              <w:t xml:space="preserve">всероссийском </w:t>
            </w:r>
            <w:r w:rsidRPr="0096125E">
              <w:rPr>
                <w:sz w:val="28"/>
                <w:szCs w:val="28"/>
              </w:rPr>
              <w:tab/>
              <w:t xml:space="preserve">или международном уровнях.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 w:rsidP="00931483">
            <w:pPr>
              <w:spacing w:after="17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  <w:r w:rsidR="00931483">
              <w:rPr>
                <w:sz w:val="28"/>
                <w:szCs w:val="28"/>
              </w:rPr>
              <w:t>0</w:t>
            </w:r>
            <w:r w:rsidRPr="0096125E">
              <w:rPr>
                <w:sz w:val="28"/>
                <w:szCs w:val="28"/>
              </w:rPr>
              <w:t xml:space="preserve">– от 0,1% до 2,5%,  </w:t>
            </w:r>
          </w:p>
          <w:p w:rsidR="00B47CF0" w:rsidRPr="0096125E" w:rsidRDefault="001E4840">
            <w:pPr>
              <w:numPr>
                <w:ilvl w:val="0"/>
                <w:numId w:val="38"/>
              </w:numPr>
              <w:spacing w:after="13" w:line="259" w:lineRule="auto"/>
              <w:ind w:hanging="18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– от 2,5% до 5 %,  </w:t>
            </w:r>
          </w:p>
          <w:p w:rsidR="00B47CF0" w:rsidRPr="0096125E" w:rsidRDefault="001E4840">
            <w:pPr>
              <w:numPr>
                <w:ilvl w:val="0"/>
                <w:numId w:val="38"/>
              </w:numPr>
              <w:spacing w:after="0" w:line="259" w:lineRule="auto"/>
              <w:ind w:hanging="18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– более 5 %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B47CF0" w:rsidRPr="0096125E" w:rsidRDefault="001E4840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B47CF0" w:rsidRPr="0096125E" w:rsidRDefault="001E4840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EC0ACF" w:rsidRPr="0096125E" w:rsidTr="00546FF8">
        <w:trPr>
          <w:trHeight w:val="139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CF" w:rsidRPr="0096125E" w:rsidRDefault="00EC0ACF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3.3 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C0ACF" w:rsidRPr="0096125E" w:rsidRDefault="00EC0ACF">
            <w:pPr>
              <w:spacing w:after="0" w:line="278" w:lineRule="auto"/>
              <w:ind w:left="108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Качество подготовки обучающихся: </w:t>
            </w:r>
          </w:p>
          <w:p w:rsidR="00EC0ACF" w:rsidRPr="0096125E" w:rsidRDefault="00EC0ACF">
            <w:pPr>
              <w:spacing w:after="43" w:line="239" w:lineRule="auto"/>
              <w:ind w:left="108" w:right="-130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по объективности результатов внешней </w:t>
            </w:r>
          </w:p>
          <w:p w:rsidR="00EC0ACF" w:rsidRPr="0096125E" w:rsidRDefault="00EC0ACF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оценки </w:t>
            </w:r>
          </w:p>
        </w:tc>
        <w:tc>
          <w:tcPr>
            <w:tcW w:w="20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ACF" w:rsidRPr="0096125E" w:rsidRDefault="00EC0AC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CF" w:rsidRPr="0096125E" w:rsidRDefault="00EC0ACF">
            <w:pPr>
              <w:spacing w:after="47" w:line="238" w:lineRule="auto"/>
              <w:ind w:left="108" w:right="14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>3.3.1. Доля выпускников</w:t>
            </w:r>
            <w:r>
              <w:rPr>
                <w:sz w:val="28"/>
                <w:szCs w:val="28"/>
              </w:rPr>
              <w:t>-</w:t>
            </w:r>
            <w:r w:rsidRPr="0096125E">
              <w:rPr>
                <w:sz w:val="28"/>
                <w:szCs w:val="28"/>
              </w:rPr>
              <w:t xml:space="preserve">медалистов, не получивших по всем предметам результаты ГИА </w:t>
            </w:r>
          </w:p>
          <w:p w:rsidR="00EC0ACF" w:rsidRPr="0096125E" w:rsidRDefault="00EC0ACF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(ЕГЭ) 60 и более баллов 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CF" w:rsidRPr="0096125E" w:rsidRDefault="00EC0ACF">
            <w:pPr>
              <w:spacing w:after="17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Проценты (от 0 до 100)   </w:t>
            </w:r>
          </w:p>
          <w:p w:rsidR="00EC0ACF" w:rsidRPr="0096125E" w:rsidRDefault="00EC0ACF">
            <w:pPr>
              <w:numPr>
                <w:ilvl w:val="0"/>
                <w:numId w:val="39"/>
              </w:numPr>
              <w:spacing w:after="16" w:line="259" w:lineRule="auto"/>
              <w:ind w:hanging="18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– от 0,1% до 2,5%,  </w:t>
            </w:r>
          </w:p>
          <w:p w:rsidR="00EC0ACF" w:rsidRPr="0096125E" w:rsidRDefault="00EC0ACF">
            <w:pPr>
              <w:numPr>
                <w:ilvl w:val="0"/>
                <w:numId w:val="39"/>
              </w:numPr>
              <w:spacing w:after="14" w:line="259" w:lineRule="auto"/>
              <w:ind w:hanging="18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– от 2,5% до 5 %,  </w:t>
            </w:r>
          </w:p>
          <w:p w:rsidR="00EC0ACF" w:rsidRPr="0096125E" w:rsidRDefault="00EC0ACF">
            <w:pPr>
              <w:numPr>
                <w:ilvl w:val="0"/>
                <w:numId w:val="39"/>
              </w:numPr>
              <w:spacing w:after="0" w:line="259" w:lineRule="auto"/>
              <w:ind w:hanging="18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– более 5 %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CF" w:rsidRPr="0096125E" w:rsidRDefault="00EC0ACF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Информация муниципальных органов управления образования Региональный банк данных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CF" w:rsidRPr="0096125E" w:rsidRDefault="00EC0ACF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</w:tr>
      <w:tr w:rsidR="00FD69FF" w:rsidRPr="0096125E" w:rsidTr="005C69DE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69FF" w:rsidRPr="0096125E" w:rsidRDefault="00FD69F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</w:tcPr>
          <w:p w:rsidR="00FD69FF" w:rsidRPr="0096125E" w:rsidRDefault="00FD69F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69FF" w:rsidRPr="0096125E" w:rsidRDefault="00FD69F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FF" w:rsidRPr="0096125E" w:rsidRDefault="00FD69FF">
            <w:pPr>
              <w:spacing w:after="22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3.1.2.  Показатель </w:t>
            </w:r>
          </w:p>
          <w:p w:rsidR="00FD69FF" w:rsidRPr="0096125E" w:rsidRDefault="00FD69FF">
            <w:pPr>
              <w:spacing w:after="0" w:line="259" w:lineRule="auto"/>
              <w:ind w:left="108" w:right="81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соотнесенности/несоотнесенности образовательной организации к образовательным организациям с необъективными результатами оценочных процедур (ВПР, РПР) (в случае отнесения к спискам образовательных организаций с необъективными результатами – по уровням образования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FF" w:rsidRPr="0096125E" w:rsidRDefault="00FD69FF">
            <w:pPr>
              <w:spacing w:after="3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FD69FF" w:rsidRPr="00CF22EC" w:rsidRDefault="00FD69FF">
            <w:pPr>
              <w:spacing w:after="17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CF22EC">
              <w:rPr>
                <w:sz w:val="28"/>
                <w:szCs w:val="28"/>
              </w:rPr>
              <w:t xml:space="preserve">0 балл при наличии </w:t>
            </w:r>
          </w:p>
          <w:p w:rsidR="00FD69FF" w:rsidRPr="00CF22EC" w:rsidRDefault="00FD69FF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CF22EC">
              <w:rPr>
                <w:sz w:val="28"/>
                <w:szCs w:val="28"/>
              </w:rPr>
              <w:t xml:space="preserve">+1 – при отсутствии </w:t>
            </w:r>
          </w:p>
          <w:p w:rsidR="00FD69FF" w:rsidRPr="0096125E" w:rsidRDefault="00FD69FF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96125E">
              <w:rPr>
                <w:b/>
                <w:sz w:val="28"/>
                <w:szCs w:val="28"/>
              </w:rPr>
              <w:t xml:space="preserve"> </w:t>
            </w:r>
          </w:p>
          <w:p w:rsidR="00FD69FF" w:rsidRPr="0096125E" w:rsidRDefault="00FD69FF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FF" w:rsidRPr="0096125E" w:rsidRDefault="00FD69FF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Идентификация школ Реестр (приказ) школ с необъективными результатами  Информация муниципальных органов управления образования Региональный банк данных 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69FF" w:rsidRPr="0096125E" w:rsidRDefault="00FD69FF" w:rsidP="00FD69FF">
            <w:pPr>
              <w:spacing w:after="0" w:line="277" w:lineRule="auto"/>
              <w:ind w:left="0" w:firstLine="0"/>
              <w:jc w:val="center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Аналитические материалы </w:t>
            </w:r>
          </w:p>
          <w:p w:rsidR="00FD69FF" w:rsidRPr="0096125E" w:rsidRDefault="00FD69FF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</w:p>
          <w:p w:rsidR="00FD69FF" w:rsidRPr="0096125E" w:rsidRDefault="00FD69FF" w:rsidP="00FD69FF">
            <w:pPr>
              <w:spacing w:after="0" w:line="277" w:lineRule="auto"/>
              <w:ind w:left="0" w:firstLine="0"/>
              <w:jc w:val="center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Управленческие решения </w:t>
            </w:r>
          </w:p>
          <w:p w:rsidR="00FD69FF" w:rsidRPr="0096125E" w:rsidRDefault="00FD69FF" w:rsidP="00546FF8">
            <w:pPr>
              <w:spacing w:after="0" w:line="259" w:lineRule="auto"/>
              <w:ind w:left="11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</w:tr>
      <w:tr w:rsidR="00FD69FF" w:rsidRPr="0096125E" w:rsidTr="00546FF8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FF" w:rsidRPr="0096125E" w:rsidRDefault="00FD69F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</w:tcPr>
          <w:p w:rsidR="00FD69FF" w:rsidRPr="0096125E" w:rsidRDefault="00FD69F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69FF" w:rsidRPr="0096125E" w:rsidRDefault="00FD69F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FF" w:rsidRPr="0096125E" w:rsidRDefault="00FD69FF">
            <w:pPr>
              <w:spacing w:after="22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3.3.4. Учет результатов НИКО, </w:t>
            </w:r>
          </w:p>
          <w:p w:rsidR="00FD69FF" w:rsidRPr="0096125E" w:rsidRDefault="00FD69FF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МСИ и др. (при участии)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FF" w:rsidRPr="0096125E" w:rsidRDefault="00FD69FF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Анализ данных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FF" w:rsidRPr="0096125E" w:rsidRDefault="00FD69FF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Региональный банк данных 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69FF" w:rsidRPr="0096125E" w:rsidRDefault="00FD69FF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</w:p>
        </w:tc>
      </w:tr>
      <w:tr w:rsidR="00FD69FF" w:rsidRPr="0096125E" w:rsidTr="00546FF8">
        <w:trPr>
          <w:trHeight w:val="6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FF" w:rsidRPr="0096125E" w:rsidRDefault="00FD69F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D69FF" w:rsidRPr="0096125E" w:rsidRDefault="00FD69F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69FF" w:rsidRPr="0096125E" w:rsidRDefault="00FD69FF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FF" w:rsidRPr="0096125E" w:rsidRDefault="00FD69FF">
            <w:pPr>
              <w:spacing w:after="22" w:line="259" w:lineRule="auto"/>
              <w:ind w:left="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3.3.5.</w:t>
            </w:r>
            <w:r w:rsidRPr="0096125E">
              <w:rPr>
                <w:sz w:val="28"/>
                <w:szCs w:val="28"/>
              </w:rPr>
              <w:t xml:space="preserve"> Доля выпускников</w:t>
            </w:r>
            <w:r>
              <w:rPr>
                <w:sz w:val="28"/>
                <w:szCs w:val="28"/>
              </w:rPr>
              <w:t>, получивших за курс основной школы аттестат особого образца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FF" w:rsidRDefault="00FD69FF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отсутствии -0 баллов,</w:t>
            </w:r>
          </w:p>
          <w:p w:rsidR="00FD69FF" w:rsidRPr="0096125E" w:rsidRDefault="00FD69FF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 -2 балла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FF" w:rsidRPr="0096125E" w:rsidRDefault="00FD69FF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МОУО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FF" w:rsidRPr="0096125E" w:rsidRDefault="00FD69FF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</w:p>
        </w:tc>
      </w:tr>
      <w:tr w:rsidR="00B47CF0" w:rsidRPr="0096125E" w:rsidTr="00931483">
        <w:trPr>
          <w:trHeight w:val="1114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3.4 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CF0" w:rsidRPr="0096125E" w:rsidRDefault="001E4840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>Организация профориентаци</w:t>
            </w:r>
            <w:r w:rsidR="00FD69FF">
              <w:rPr>
                <w:sz w:val="28"/>
                <w:szCs w:val="28"/>
              </w:rPr>
              <w:t>я</w:t>
            </w:r>
            <w:r w:rsidRPr="0096125E">
              <w:rPr>
                <w:sz w:val="28"/>
                <w:szCs w:val="28"/>
              </w:rPr>
              <w:t xml:space="preserve"> дополнительного образования обучающихся </w:t>
            </w:r>
          </w:p>
        </w:tc>
        <w:tc>
          <w:tcPr>
            <w:tcW w:w="20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и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108" w:right="110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>3.4.1.</w:t>
            </w:r>
            <w:r w:rsidR="00222269">
              <w:rPr>
                <w:sz w:val="28"/>
                <w:szCs w:val="28"/>
              </w:rPr>
              <w:t xml:space="preserve"> </w:t>
            </w:r>
            <w:r w:rsidRPr="0096125E">
              <w:rPr>
                <w:sz w:val="28"/>
                <w:szCs w:val="28"/>
              </w:rPr>
              <w:t xml:space="preserve">Организация вариативности обучения в общеобразовательной организации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83" w:rsidRDefault="001E4840" w:rsidP="00546FF8">
            <w:pPr>
              <w:spacing w:after="16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0 – при отсутствии </w:t>
            </w:r>
          </w:p>
          <w:p w:rsidR="00B47CF0" w:rsidRPr="0096125E" w:rsidRDefault="001E4840">
            <w:pPr>
              <w:spacing w:after="0" w:line="278" w:lineRule="auto"/>
              <w:ind w:left="108" w:right="759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+ 1 балл при наличии </w:t>
            </w:r>
          </w:p>
          <w:p w:rsidR="00B47CF0" w:rsidRPr="0096125E" w:rsidRDefault="001E4840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110" w:right="234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Сайт ОО Информация муниципального органа управления образования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</w:tr>
      <w:tr w:rsidR="00B47CF0" w:rsidRPr="0096125E" w:rsidTr="00546FF8">
        <w:trPr>
          <w:trHeight w:val="19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7CF0" w:rsidRPr="0096125E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108" w:right="109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3.4.2. Наличие предпрофильной подготовки на уровне основного общего образования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16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931483" w:rsidRDefault="001E4840">
            <w:pPr>
              <w:spacing w:after="0" w:line="278" w:lineRule="auto"/>
              <w:ind w:left="108" w:right="759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0 – при отсутствии  </w:t>
            </w:r>
          </w:p>
          <w:p w:rsidR="00B47CF0" w:rsidRPr="0096125E" w:rsidRDefault="001E4840">
            <w:pPr>
              <w:spacing w:after="0" w:line="278" w:lineRule="auto"/>
              <w:ind w:left="108" w:right="759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+ 1 балл при наличии </w:t>
            </w:r>
          </w:p>
          <w:p w:rsidR="00B47CF0" w:rsidRPr="0096125E" w:rsidRDefault="001E4840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110" w:right="235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Сайт ОО Информация муниципального органа управления образования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</w:tr>
    </w:tbl>
    <w:p w:rsidR="00B47CF0" w:rsidRPr="0096125E" w:rsidRDefault="00B47CF0">
      <w:pPr>
        <w:spacing w:after="0" w:line="259" w:lineRule="auto"/>
        <w:ind w:left="-2818" w:right="15766" w:firstLine="0"/>
        <w:jc w:val="left"/>
        <w:rPr>
          <w:sz w:val="28"/>
          <w:szCs w:val="28"/>
        </w:rPr>
      </w:pPr>
    </w:p>
    <w:tbl>
      <w:tblPr>
        <w:tblStyle w:val="TableGrid"/>
        <w:tblW w:w="15137" w:type="dxa"/>
        <w:tblInd w:w="-1793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05"/>
        <w:gridCol w:w="2866"/>
        <w:gridCol w:w="3845"/>
        <w:gridCol w:w="3068"/>
        <w:gridCol w:w="2857"/>
        <w:gridCol w:w="1896"/>
      </w:tblGrid>
      <w:tr w:rsidR="00B47CF0" w:rsidRPr="0096125E">
        <w:trPr>
          <w:trHeight w:val="2571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8" w:lineRule="auto"/>
              <w:ind w:left="0" w:right="61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3.4.3. Доля охвата организацией профильного обучения на уровне среднего общего образования:  </w:t>
            </w:r>
          </w:p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83" w:rsidRDefault="001E4840">
            <w:pPr>
              <w:spacing w:after="0" w:line="259" w:lineRule="auto"/>
              <w:ind w:left="0" w:right="60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Доля классов, охваченных профильным обучением, из общего числа 10 — 11 классов 70 и более %  </w:t>
            </w:r>
          </w:p>
          <w:p w:rsidR="00B47CF0" w:rsidRPr="0096125E" w:rsidRDefault="001E4840">
            <w:pPr>
              <w:spacing w:after="0" w:line="259" w:lineRule="auto"/>
              <w:ind w:left="0" w:right="60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доля обучающихся, охваченных профильным обучением, из общего числа обучающихся 10 – 11 классов 90 и более %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2" w:right="187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Сайт ОО Информация муниципального органа управления образования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</w:tr>
      <w:tr w:rsidR="00B47CF0" w:rsidRPr="0096125E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 w:rsidP="00931483">
            <w:pPr>
              <w:spacing w:after="47" w:line="238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3.4.4. Доля обучающихся, охваченных дополнительными образовательными программами в образовательном учреждении (в т.ч. через сетевое взаимодействие)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22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 </w:t>
            </w:r>
          </w:p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Проценты (от 0 до 100)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2" w:right="187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Сайт ОО Информация муниципального органа управления образования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</w:tr>
      <w:tr w:rsidR="00CF22EC" w:rsidRPr="0096125E" w:rsidTr="00546FF8">
        <w:trPr>
          <w:trHeight w:val="277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EC" w:rsidRPr="0096125E" w:rsidRDefault="00CF22E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2EC" w:rsidRPr="0096125E" w:rsidRDefault="00CF22E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EC" w:rsidRPr="0096125E" w:rsidRDefault="00CF22EC">
            <w:pPr>
              <w:spacing w:after="0" w:line="248" w:lineRule="auto"/>
              <w:ind w:left="0" w:right="59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>3.4.5.Реализация дополнительных общеразвивающих программ для обучающихся, состоящих на</w:t>
            </w:r>
            <w:r>
              <w:rPr>
                <w:sz w:val="28"/>
                <w:szCs w:val="28"/>
              </w:rPr>
              <w:t xml:space="preserve"> </w:t>
            </w:r>
            <w:r w:rsidRPr="0096125E">
              <w:rPr>
                <w:sz w:val="28"/>
                <w:szCs w:val="28"/>
              </w:rPr>
              <w:t xml:space="preserve">различных профилактических учетах  </w:t>
            </w:r>
          </w:p>
          <w:p w:rsidR="00CF22EC" w:rsidRPr="0096125E" w:rsidRDefault="00CF22E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EC" w:rsidRPr="0096125E" w:rsidRDefault="00CF22EC">
            <w:pPr>
              <w:spacing w:after="27" w:line="251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0-отсутствие дополнительных общеразвивающих программ;  </w:t>
            </w:r>
          </w:p>
          <w:p w:rsidR="00CF22EC" w:rsidRPr="0096125E" w:rsidRDefault="00CF22E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1-наличие программ, договоров с организациями, учреждениями по реализации программ дополнительного образования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EC" w:rsidRPr="0096125E" w:rsidRDefault="00CF22EC">
            <w:pPr>
              <w:spacing w:after="0" w:line="259" w:lineRule="auto"/>
              <w:ind w:left="2" w:right="187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Сайт ОО Информация муниципального органа управления образования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EC" w:rsidRPr="0096125E" w:rsidRDefault="00CF22EC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</w:tr>
      <w:tr w:rsidR="00CF22EC" w:rsidRPr="0096125E" w:rsidTr="00546FF8">
        <w:trPr>
          <w:trHeight w:val="277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EC" w:rsidRPr="0096125E" w:rsidRDefault="00CF22E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EC" w:rsidRPr="0096125E" w:rsidRDefault="00CF22E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EC" w:rsidRPr="0096125E" w:rsidRDefault="00CF22EC">
            <w:pPr>
              <w:spacing w:after="0" w:line="248" w:lineRule="auto"/>
              <w:ind w:left="0" w:right="5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3.4.6.</w:t>
            </w:r>
            <w:r w:rsidR="006F74B9">
              <w:rPr>
                <w:b/>
              </w:rPr>
              <w:t xml:space="preserve"> </w:t>
            </w:r>
            <w:r w:rsidR="006F74B9" w:rsidRPr="006F74B9">
              <w:rPr>
                <w:sz w:val="28"/>
                <w:szCs w:val="28"/>
              </w:rPr>
              <w:t>Доля выпускников 11-х классов, поступивших в профессиональные организации высшего образования на бюджетной основе, от общего количества выпускников 11 классов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B9" w:rsidRPr="006F74B9" w:rsidRDefault="006F74B9" w:rsidP="006F74B9">
            <w:pPr>
              <w:spacing w:after="27" w:line="251" w:lineRule="auto"/>
              <w:ind w:left="0" w:firstLine="0"/>
              <w:jc w:val="left"/>
              <w:rPr>
                <w:sz w:val="28"/>
                <w:szCs w:val="28"/>
              </w:rPr>
            </w:pPr>
            <w:r w:rsidRPr="006F74B9">
              <w:rPr>
                <w:sz w:val="28"/>
                <w:szCs w:val="28"/>
              </w:rPr>
              <w:t>свыше 65%</w:t>
            </w:r>
            <w:r>
              <w:rPr>
                <w:sz w:val="28"/>
                <w:szCs w:val="28"/>
              </w:rPr>
              <w:t>-1балл</w:t>
            </w:r>
          </w:p>
          <w:p w:rsidR="00CF22EC" w:rsidRPr="0096125E" w:rsidRDefault="006F74B9" w:rsidP="006F74B9">
            <w:pPr>
              <w:spacing w:after="27" w:line="251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65%-0,5 баллов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EC" w:rsidRPr="0096125E" w:rsidRDefault="006F74B9">
            <w:pPr>
              <w:spacing w:after="0" w:line="259" w:lineRule="auto"/>
              <w:ind w:left="2" w:right="187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Статистический отчет, информация из ОО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EC" w:rsidRPr="0096125E" w:rsidRDefault="00CF22EC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</w:p>
        </w:tc>
      </w:tr>
      <w:tr w:rsidR="00B47CF0" w:rsidRPr="0096125E">
        <w:trPr>
          <w:trHeight w:val="353"/>
        </w:trPr>
        <w:tc>
          <w:tcPr>
            <w:tcW w:w="1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right="67" w:firstLine="0"/>
              <w:jc w:val="center"/>
              <w:rPr>
                <w:sz w:val="28"/>
                <w:szCs w:val="28"/>
              </w:rPr>
            </w:pPr>
            <w:r w:rsidRPr="0096125E">
              <w:rPr>
                <w:b/>
                <w:sz w:val="28"/>
                <w:szCs w:val="28"/>
              </w:rPr>
              <w:t>4. Обеспечение образовательной организации квалифицированными кадрами. Работа с резервом</w:t>
            </w:r>
            <w:r w:rsidRPr="0096125E">
              <w:rPr>
                <w:sz w:val="28"/>
                <w:szCs w:val="28"/>
              </w:rPr>
              <w:t xml:space="preserve"> </w:t>
            </w:r>
          </w:p>
        </w:tc>
      </w:tr>
      <w:tr w:rsidR="00B47CF0" w:rsidRPr="0096125E">
        <w:trPr>
          <w:trHeight w:val="139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4.1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right="63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Обеспечение профессионального развития педагогов через систему наставничества в ОО 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 w:rsidP="00931483">
            <w:pPr>
              <w:spacing w:after="46" w:line="238" w:lineRule="auto"/>
              <w:ind w:left="0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>4.1.1.</w:t>
            </w:r>
            <w:r w:rsidR="00880CF7">
              <w:rPr>
                <w:sz w:val="28"/>
                <w:szCs w:val="28"/>
              </w:rPr>
              <w:t xml:space="preserve"> </w:t>
            </w:r>
            <w:r w:rsidRPr="0096125E">
              <w:rPr>
                <w:sz w:val="28"/>
                <w:szCs w:val="28"/>
              </w:rPr>
              <w:t>Наличие в ОО документально оформленной системы</w:t>
            </w:r>
            <w:r w:rsidR="00931483">
              <w:rPr>
                <w:sz w:val="28"/>
                <w:szCs w:val="28"/>
              </w:rPr>
              <w:t xml:space="preserve"> </w:t>
            </w:r>
            <w:r w:rsidRPr="0096125E">
              <w:rPr>
                <w:sz w:val="28"/>
                <w:szCs w:val="28"/>
              </w:rPr>
              <w:t>наставничества: нормативно</w:t>
            </w:r>
            <w:r w:rsidR="00931483">
              <w:rPr>
                <w:sz w:val="28"/>
                <w:szCs w:val="28"/>
              </w:rPr>
              <w:t>-</w:t>
            </w:r>
            <w:r w:rsidRPr="0096125E">
              <w:rPr>
                <w:sz w:val="28"/>
                <w:szCs w:val="28"/>
              </w:rPr>
              <w:t xml:space="preserve">правовые документы,программа, включающая дорожную карту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7CF0" w:rsidRPr="0096125E" w:rsidRDefault="001E4840">
            <w:pPr>
              <w:spacing w:after="16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931483" w:rsidRDefault="001E4840">
            <w:pPr>
              <w:spacing w:after="0" w:line="278" w:lineRule="auto"/>
              <w:ind w:left="0" w:right="711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0 – при отсутствии  </w:t>
            </w:r>
          </w:p>
          <w:p w:rsidR="00B47CF0" w:rsidRPr="0096125E" w:rsidRDefault="001E4840">
            <w:pPr>
              <w:spacing w:after="0" w:line="278" w:lineRule="auto"/>
              <w:ind w:left="0" w:right="711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+ 1 балл при наличии </w:t>
            </w:r>
          </w:p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Сайт ОО Раздел «Документы»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</w:tr>
    </w:tbl>
    <w:p w:rsidR="00B47CF0" w:rsidRPr="0096125E" w:rsidRDefault="00B47CF0" w:rsidP="004F1F8C">
      <w:pPr>
        <w:spacing w:after="0" w:line="259" w:lineRule="auto"/>
        <w:ind w:left="0" w:right="15766" w:firstLine="0"/>
        <w:jc w:val="left"/>
        <w:rPr>
          <w:sz w:val="28"/>
          <w:szCs w:val="28"/>
        </w:rPr>
      </w:pPr>
    </w:p>
    <w:tbl>
      <w:tblPr>
        <w:tblStyle w:val="TableGrid"/>
        <w:tblW w:w="15137" w:type="dxa"/>
        <w:tblInd w:w="-1793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17"/>
        <w:gridCol w:w="2834"/>
        <w:gridCol w:w="3822"/>
        <w:gridCol w:w="3074"/>
        <w:gridCol w:w="2574"/>
        <w:gridCol w:w="2116"/>
      </w:tblGrid>
      <w:tr w:rsidR="00D05F3E" w:rsidRPr="0096125E" w:rsidTr="00D83676">
        <w:trPr>
          <w:trHeight w:val="147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4.2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Деятельность методических объединений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4.2.1.Наличие Положения </w:t>
            </w:r>
            <w:r>
              <w:rPr>
                <w:sz w:val="28"/>
                <w:szCs w:val="28"/>
              </w:rPr>
              <w:t xml:space="preserve"> о </w:t>
            </w:r>
            <w:r w:rsidRPr="0096125E">
              <w:rPr>
                <w:sz w:val="28"/>
                <w:szCs w:val="28"/>
              </w:rPr>
              <w:t xml:space="preserve">МО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Default="00D05F3E">
            <w:pPr>
              <w:spacing w:after="0" w:line="278" w:lineRule="auto"/>
              <w:ind w:left="0" w:right="71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0 – при отсутствии </w:t>
            </w:r>
          </w:p>
          <w:p w:rsidR="00D05F3E" w:rsidRPr="0096125E" w:rsidRDefault="00D05F3E">
            <w:pPr>
              <w:spacing w:after="0" w:line="278" w:lineRule="auto"/>
              <w:ind w:left="0" w:right="71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+ 1 балл при наличии </w:t>
            </w:r>
          </w:p>
          <w:p w:rsidR="00D05F3E" w:rsidRPr="0096125E" w:rsidRDefault="00D05F3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Сайт ОО 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D05F3E" w:rsidRPr="0096125E" w:rsidRDefault="00D05F3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D05F3E" w:rsidRPr="0096125E" w:rsidRDefault="00D05F3E">
            <w:pPr>
              <w:spacing w:after="0" w:line="277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Нормативные документы </w:t>
            </w:r>
          </w:p>
          <w:p w:rsidR="00D05F3E" w:rsidRPr="0096125E" w:rsidRDefault="00D05F3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с целями </w:t>
            </w:r>
          </w:p>
          <w:p w:rsidR="00D05F3E" w:rsidRPr="0096125E" w:rsidRDefault="00D05F3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D05F3E" w:rsidRPr="0096125E" w:rsidRDefault="00D05F3E">
            <w:pPr>
              <w:spacing w:after="21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Аналитические </w:t>
            </w:r>
          </w:p>
          <w:p w:rsidR="00D05F3E" w:rsidRPr="0096125E" w:rsidRDefault="00D05F3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материалы </w:t>
            </w:r>
          </w:p>
          <w:p w:rsidR="00D05F3E" w:rsidRPr="0096125E" w:rsidRDefault="00D05F3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D05F3E" w:rsidRPr="0096125E" w:rsidRDefault="00D05F3E">
            <w:pPr>
              <w:spacing w:after="21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Адресные </w:t>
            </w:r>
          </w:p>
          <w:p w:rsidR="00D05F3E" w:rsidRPr="0096125E" w:rsidRDefault="00D05F3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рекомендации </w:t>
            </w:r>
          </w:p>
          <w:p w:rsidR="00D05F3E" w:rsidRPr="0096125E" w:rsidRDefault="00D05F3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D05F3E" w:rsidRPr="0096125E" w:rsidRDefault="00D05F3E">
            <w:pPr>
              <w:spacing w:after="0" w:line="277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Управленческие решения </w:t>
            </w:r>
          </w:p>
          <w:p w:rsidR="00D05F3E" w:rsidRPr="0096125E" w:rsidRDefault="00D05F3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</w:tr>
      <w:tr w:rsidR="00D05F3E" w:rsidRPr="0096125E" w:rsidTr="00546FF8">
        <w:trPr>
          <w:trHeight w:val="11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4.3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0" w:line="259" w:lineRule="auto"/>
              <w:ind w:left="0" w:right="31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Результативность аттестационных процедур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47" w:line="236" w:lineRule="auto"/>
              <w:ind w:left="0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4.3.1.Доля педагогов с первой и высшей квалификационной </w:t>
            </w:r>
          </w:p>
          <w:p w:rsidR="00D05F3E" w:rsidRPr="0096125E" w:rsidRDefault="00D05F3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категорией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13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0-от 0% до 10%, </w:t>
            </w:r>
          </w:p>
          <w:p w:rsidR="00D05F3E" w:rsidRPr="0096125E" w:rsidRDefault="00D05F3E">
            <w:pPr>
              <w:spacing w:after="16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1-от 10% до 40%  </w:t>
            </w:r>
          </w:p>
          <w:p w:rsidR="00D05F3E" w:rsidRPr="0096125E" w:rsidRDefault="00D05F3E">
            <w:pPr>
              <w:spacing w:after="11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2-от 40% до 70% </w:t>
            </w:r>
          </w:p>
          <w:p w:rsidR="00D05F3E" w:rsidRPr="0096125E" w:rsidRDefault="00D05F3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3- более 70%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Сайт ОО, материалы самообследования </w:t>
            </w:r>
            <w:r>
              <w:rPr>
                <w:sz w:val="28"/>
                <w:szCs w:val="28"/>
              </w:rPr>
              <w:t>,ОО1</w:t>
            </w:r>
          </w:p>
        </w:tc>
        <w:tc>
          <w:tcPr>
            <w:tcW w:w="2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D05F3E" w:rsidRPr="0096125E" w:rsidTr="00546FF8">
        <w:trPr>
          <w:trHeight w:val="111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4.4.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Обеспечение </w:t>
            </w:r>
          </w:p>
          <w:p w:rsidR="00D05F3E" w:rsidRPr="0096125E" w:rsidRDefault="00D05F3E">
            <w:pPr>
              <w:spacing w:after="0" w:line="259" w:lineRule="auto"/>
              <w:ind w:left="0" w:right="59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перспективного развития педагогического коллектива ОО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0" w:line="259" w:lineRule="auto"/>
              <w:ind w:left="0" w:right="62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>4.4.1.Доля молодых педагогов (до35лет)</w:t>
            </w:r>
            <w:r>
              <w:rPr>
                <w:sz w:val="28"/>
                <w:szCs w:val="28"/>
              </w:rPr>
              <w:t xml:space="preserve"> </w:t>
            </w:r>
            <w:r w:rsidRPr="0096125E">
              <w:rPr>
                <w:sz w:val="28"/>
                <w:szCs w:val="28"/>
              </w:rPr>
              <w:t>,в</w:t>
            </w:r>
            <w:r>
              <w:rPr>
                <w:sz w:val="28"/>
                <w:szCs w:val="28"/>
              </w:rPr>
              <w:t xml:space="preserve"> </w:t>
            </w:r>
            <w:r w:rsidRPr="0096125E">
              <w:rPr>
                <w:sz w:val="28"/>
                <w:szCs w:val="28"/>
              </w:rPr>
              <w:t>общей</w:t>
            </w:r>
            <w:r>
              <w:rPr>
                <w:sz w:val="28"/>
                <w:szCs w:val="28"/>
              </w:rPr>
              <w:t xml:space="preserve"> </w:t>
            </w:r>
            <w:r w:rsidRPr="0096125E">
              <w:rPr>
                <w:sz w:val="28"/>
                <w:szCs w:val="28"/>
              </w:rPr>
              <w:t xml:space="preserve">численности педагогических работников ОО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Проценты \ </w:t>
            </w:r>
          </w:p>
          <w:p w:rsidR="00D05F3E" w:rsidRPr="0096125E" w:rsidRDefault="00D05F3E">
            <w:pPr>
              <w:numPr>
                <w:ilvl w:val="0"/>
                <w:numId w:val="40"/>
              </w:numPr>
              <w:spacing w:after="0" w:line="259" w:lineRule="auto"/>
              <w:ind w:hanging="18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– 1 – 5 %  </w:t>
            </w:r>
          </w:p>
          <w:p w:rsidR="00D05F3E" w:rsidRPr="0096125E" w:rsidRDefault="00D05F3E">
            <w:pPr>
              <w:numPr>
                <w:ilvl w:val="0"/>
                <w:numId w:val="40"/>
              </w:numPr>
              <w:spacing w:after="14" w:line="259" w:lineRule="auto"/>
              <w:ind w:hanging="18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–6%-10 %  </w:t>
            </w:r>
          </w:p>
          <w:p w:rsidR="00D05F3E" w:rsidRPr="0096125E" w:rsidRDefault="00D05F3E">
            <w:pPr>
              <w:numPr>
                <w:ilvl w:val="0"/>
                <w:numId w:val="40"/>
              </w:numPr>
              <w:spacing w:after="0" w:line="259" w:lineRule="auto"/>
              <w:ind w:hanging="18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– более 10%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18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Сайт ОО </w:t>
            </w:r>
          </w:p>
          <w:p w:rsidR="00D05F3E" w:rsidRPr="0096125E" w:rsidRDefault="00D05F3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Форма ФСН №  ОО-1 </w:t>
            </w:r>
          </w:p>
        </w:tc>
        <w:tc>
          <w:tcPr>
            <w:tcW w:w="2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D05F3E" w:rsidRPr="0096125E" w:rsidTr="00546FF8">
        <w:trPr>
          <w:trHeight w:val="1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4.5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30" w:line="238" w:lineRule="auto"/>
              <w:ind w:left="0" w:right="61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Участие педагогических работников в конкурсах профессионального </w:t>
            </w:r>
          </w:p>
          <w:p w:rsidR="00D05F3E" w:rsidRPr="0096125E" w:rsidRDefault="00D05F3E">
            <w:pPr>
              <w:tabs>
                <w:tab w:val="center" w:pos="564"/>
                <w:tab w:val="center" w:pos="2255"/>
              </w:tabs>
              <w:spacing w:after="26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rFonts w:ascii="Calibri" w:eastAsia="Calibri" w:hAnsi="Calibri" w:cs="Calibri"/>
                <w:sz w:val="28"/>
                <w:szCs w:val="28"/>
              </w:rPr>
              <w:tab/>
            </w:r>
            <w:r w:rsidRPr="0096125E">
              <w:rPr>
                <w:sz w:val="28"/>
                <w:szCs w:val="28"/>
              </w:rPr>
              <w:t xml:space="preserve">мастерства </w:t>
            </w:r>
            <w:r w:rsidRPr="0096125E">
              <w:rPr>
                <w:sz w:val="28"/>
                <w:szCs w:val="28"/>
              </w:rPr>
              <w:tab/>
              <w:t xml:space="preserve">разного </w:t>
            </w:r>
          </w:p>
          <w:p w:rsidR="00D05F3E" w:rsidRPr="0096125E" w:rsidRDefault="00D05F3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уровня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47" w:line="238" w:lineRule="auto"/>
              <w:ind w:left="0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4.5.1.Наличие участников различных конкурсов </w:t>
            </w:r>
          </w:p>
          <w:p w:rsidR="00D05F3E" w:rsidRPr="0096125E" w:rsidRDefault="00D05F3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профессионального мастерства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16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D05F3E" w:rsidRPr="0096125E" w:rsidRDefault="00D05F3E">
            <w:pPr>
              <w:spacing w:after="0" w:line="278" w:lineRule="auto"/>
              <w:ind w:left="0" w:right="66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0 – при отсутствии +1 балл при наличии </w:t>
            </w:r>
          </w:p>
          <w:p w:rsidR="00D05F3E" w:rsidRPr="0096125E" w:rsidRDefault="00D05F3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Сведения об участниках </w:t>
            </w:r>
          </w:p>
        </w:tc>
        <w:tc>
          <w:tcPr>
            <w:tcW w:w="2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D05F3E" w:rsidRPr="0096125E" w:rsidTr="00546FF8">
        <w:trPr>
          <w:trHeight w:val="11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4.6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0" w:line="259" w:lineRule="auto"/>
              <w:ind w:left="0" w:right="60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Формирование кадрового резерва управленческих кадров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45" w:line="238" w:lineRule="auto"/>
              <w:ind w:left="0" w:right="61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4.6.1.Участие в конкурсах, повышение квалификации по вопросам управленческой </w:t>
            </w:r>
          </w:p>
          <w:p w:rsidR="00D05F3E" w:rsidRPr="0096125E" w:rsidRDefault="00D05F3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деятельности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Default="00D05F3E">
            <w:pPr>
              <w:spacing w:after="0" w:line="278" w:lineRule="auto"/>
              <w:ind w:left="0" w:right="797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0 – при отсутствии </w:t>
            </w:r>
          </w:p>
          <w:p w:rsidR="00D05F3E" w:rsidRPr="0096125E" w:rsidRDefault="00D05F3E">
            <w:pPr>
              <w:spacing w:after="0" w:line="278" w:lineRule="auto"/>
              <w:ind w:left="0" w:right="797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1 балл при наличии </w:t>
            </w:r>
          </w:p>
          <w:p w:rsidR="00D05F3E" w:rsidRPr="0096125E" w:rsidRDefault="00D05F3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22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Банк данных </w:t>
            </w:r>
          </w:p>
          <w:p w:rsidR="00D05F3E" w:rsidRPr="0096125E" w:rsidRDefault="00D05F3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Наличие удостоверения </w:t>
            </w:r>
          </w:p>
        </w:tc>
        <w:tc>
          <w:tcPr>
            <w:tcW w:w="2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D05F3E" w:rsidRPr="0096125E" w:rsidTr="00546FF8">
        <w:trPr>
          <w:trHeight w:val="11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0" w:line="259" w:lineRule="auto"/>
              <w:ind w:left="0" w:right="60" w:firstLine="0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45" w:line="238" w:lineRule="auto"/>
              <w:ind w:left="0" w:right="6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4.7.1.</w:t>
            </w:r>
            <w:r w:rsidRPr="0025110E">
              <w:rPr>
                <w:sz w:val="28"/>
                <w:szCs w:val="28"/>
              </w:rPr>
              <w:t>Наличие педагогических работников,имеющих государственные и отраслевые награды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Pr="0025110E" w:rsidRDefault="00D05F3E" w:rsidP="0025110E">
            <w:pPr>
              <w:spacing w:after="0" w:line="278" w:lineRule="auto"/>
              <w:ind w:left="0" w:right="797" w:firstLine="0"/>
              <w:jc w:val="left"/>
              <w:rPr>
                <w:sz w:val="28"/>
                <w:szCs w:val="28"/>
              </w:rPr>
            </w:pPr>
            <w:r w:rsidRPr="0025110E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-1 балл</w:t>
            </w:r>
          </w:p>
          <w:p w:rsidR="00D05F3E" w:rsidRPr="0096125E" w:rsidRDefault="00D05F3E" w:rsidP="0025110E">
            <w:pPr>
              <w:spacing w:after="0" w:line="278" w:lineRule="auto"/>
              <w:ind w:left="0" w:right="797" w:firstLine="0"/>
              <w:jc w:val="left"/>
              <w:rPr>
                <w:sz w:val="28"/>
                <w:szCs w:val="28"/>
              </w:rPr>
            </w:pPr>
            <w:r w:rsidRPr="0025110E">
              <w:rPr>
                <w:sz w:val="28"/>
                <w:szCs w:val="28"/>
              </w:rPr>
              <w:t>Нет</w:t>
            </w:r>
            <w:r>
              <w:rPr>
                <w:sz w:val="28"/>
                <w:szCs w:val="28"/>
              </w:rPr>
              <w:t>- 0 баллов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22" w:line="259" w:lineRule="auto"/>
              <w:ind w:left="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Статистический отчет</w:t>
            </w:r>
          </w:p>
        </w:tc>
        <w:tc>
          <w:tcPr>
            <w:tcW w:w="2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D05F3E" w:rsidRPr="0096125E" w:rsidTr="00546FF8">
        <w:trPr>
          <w:trHeight w:val="11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Default="00D05F3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0" w:line="259" w:lineRule="auto"/>
              <w:ind w:left="0" w:right="60" w:firstLine="0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Default="00D05F3E">
            <w:pPr>
              <w:spacing w:after="45" w:line="238" w:lineRule="auto"/>
              <w:ind w:left="0" w:right="61" w:firstLine="0"/>
              <w:rPr>
                <w:sz w:val="28"/>
                <w:szCs w:val="28"/>
              </w:rPr>
            </w:pPr>
            <w:r w:rsidRPr="00D05F3E">
              <w:rPr>
                <w:sz w:val="28"/>
                <w:szCs w:val="28"/>
              </w:rPr>
              <w:t>Наличие вакансий на должности педагогических работников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Default="00D05F3E" w:rsidP="0025110E">
            <w:pPr>
              <w:spacing w:after="0" w:line="278" w:lineRule="auto"/>
              <w:ind w:left="0" w:right="797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Да-0 баллов</w:t>
            </w:r>
          </w:p>
          <w:p w:rsidR="00D05F3E" w:rsidRPr="0025110E" w:rsidRDefault="00D05F3E" w:rsidP="0025110E">
            <w:pPr>
              <w:spacing w:after="0" w:line="278" w:lineRule="auto"/>
              <w:ind w:left="0" w:right="797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Нет-2 балла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22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D05F3E">
              <w:rPr>
                <w:sz w:val="28"/>
                <w:szCs w:val="28"/>
              </w:rPr>
              <w:t>Статистический отчет</w:t>
            </w:r>
          </w:p>
        </w:tc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3E" w:rsidRPr="0096125E" w:rsidRDefault="00D05F3E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F3DFC" w:rsidRPr="0096125E" w:rsidTr="00546FF8">
        <w:trPr>
          <w:trHeight w:val="11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FC" w:rsidRDefault="004F3DF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FC" w:rsidRPr="0096125E" w:rsidRDefault="004F3DFC">
            <w:pPr>
              <w:spacing w:after="0" w:line="259" w:lineRule="auto"/>
              <w:ind w:left="0" w:right="60" w:firstLine="0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FC" w:rsidRPr="00D05F3E" w:rsidRDefault="004F3DFC">
            <w:pPr>
              <w:spacing w:after="45" w:line="238" w:lineRule="auto"/>
              <w:ind w:left="0" w:right="61" w:firstLine="0"/>
              <w:rPr>
                <w:sz w:val="28"/>
                <w:szCs w:val="28"/>
              </w:rPr>
            </w:pPr>
            <w:r w:rsidRPr="004F3DFC">
              <w:rPr>
                <w:sz w:val="28"/>
                <w:szCs w:val="28"/>
              </w:rPr>
              <w:t>Наличие педагогических работников, состоящих в предметных ассоциациях регионального и федерального уровня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FC" w:rsidRDefault="004F3DFC" w:rsidP="0025110E">
            <w:pPr>
              <w:spacing w:after="0" w:line="278" w:lineRule="auto"/>
              <w:ind w:left="0" w:right="797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Да-1 балл</w:t>
            </w:r>
          </w:p>
          <w:p w:rsidR="004F3DFC" w:rsidRDefault="004F3DFC" w:rsidP="0025110E">
            <w:pPr>
              <w:spacing w:after="0" w:line="278" w:lineRule="auto"/>
              <w:ind w:left="0" w:right="797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Нет-0 баллов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FC" w:rsidRPr="00D05F3E" w:rsidRDefault="00BA50A8">
            <w:pPr>
              <w:spacing w:after="22" w:line="259" w:lineRule="auto"/>
              <w:ind w:left="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из ОО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FC" w:rsidRPr="0096125E" w:rsidRDefault="004F3DFC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F3DFC" w:rsidRPr="0096125E" w:rsidTr="00546FF8">
        <w:trPr>
          <w:trHeight w:val="11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FC" w:rsidRDefault="004F3DF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FC" w:rsidRPr="0096125E" w:rsidRDefault="004F3DFC">
            <w:pPr>
              <w:spacing w:after="0" w:line="259" w:lineRule="auto"/>
              <w:ind w:left="0" w:right="60" w:firstLine="0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FC" w:rsidRPr="00D05F3E" w:rsidRDefault="004F3DFC">
            <w:pPr>
              <w:spacing w:after="45" w:line="238" w:lineRule="auto"/>
              <w:ind w:left="0" w:right="61" w:firstLine="0"/>
              <w:rPr>
                <w:sz w:val="28"/>
                <w:szCs w:val="28"/>
              </w:rPr>
            </w:pPr>
            <w:r w:rsidRPr="004F3DFC">
              <w:rPr>
                <w:sz w:val="28"/>
                <w:szCs w:val="28"/>
              </w:rPr>
              <w:t>Доля педагогических и административных работников, являющихся региональными, всероссийскими экспертами (специалистами</w:t>
            </w:r>
            <w:r>
              <w:rPr>
                <w:sz w:val="28"/>
                <w:szCs w:val="28"/>
              </w:rPr>
              <w:t>-</w:t>
            </w:r>
            <w:r w:rsidRPr="004F3DFC">
              <w:rPr>
                <w:sz w:val="28"/>
                <w:szCs w:val="28"/>
              </w:rPr>
              <w:t>аналитиками) в рамках реализации различных направлений</w:t>
            </w:r>
            <w:r>
              <w:rPr>
                <w:sz w:val="28"/>
                <w:szCs w:val="28"/>
              </w:rPr>
              <w:t xml:space="preserve"> </w:t>
            </w:r>
            <w:r w:rsidRPr="004F3DFC">
              <w:rPr>
                <w:sz w:val="28"/>
                <w:szCs w:val="28"/>
              </w:rPr>
              <w:t>профессиональной деятельности (в том числе члены жюри), от общего количества педагогических и административных работников: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FC" w:rsidRPr="004F3DFC" w:rsidRDefault="004F3DFC" w:rsidP="004F3DFC">
            <w:pPr>
              <w:spacing w:after="0" w:line="278" w:lineRule="auto"/>
              <w:ind w:left="0" w:right="797" w:firstLine="0"/>
              <w:jc w:val="left"/>
              <w:rPr>
                <w:sz w:val="28"/>
                <w:szCs w:val="28"/>
              </w:rPr>
            </w:pPr>
            <w:r w:rsidRPr="004F3DFC">
              <w:rPr>
                <w:sz w:val="28"/>
                <w:szCs w:val="28"/>
              </w:rPr>
              <w:t>до 10%</w:t>
            </w:r>
            <w:r>
              <w:rPr>
                <w:sz w:val="28"/>
                <w:szCs w:val="28"/>
              </w:rPr>
              <w:t>-0,5 баллов</w:t>
            </w:r>
          </w:p>
          <w:p w:rsidR="004F3DFC" w:rsidRDefault="004F3DFC" w:rsidP="004F3DFC">
            <w:pPr>
              <w:spacing w:after="0" w:line="278" w:lineRule="auto"/>
              <w:ind w:left="0" w:right="797" w:firstLine="0"/>
              <w:jc w:val="left"/>
              <w:rPr>
                <w:sz w:val="28"/>
                <w:szCs w:val="28"/>
              </w:rPr>
            </w:pPr>
            <w:r w:rsidRPr="004F3DFC">
              <w:rPr>
                <w:sz w:val="28"/>
                <w:szCs w:val="28"/>
              </w:rPr>
              <w:t>10% и более</w:t>
            </w:r>
            <w:r>
              <w:rPr>
                <w:sz w:val="28"/>
                <w:szCs w:val="28"/>
              </w:rPr>
              <w:t>-1 балл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FC" w:rsidRPr="00D05F3E" w:rsidRDefault="00BA50A8">
            <w:pPr>
              <w:spacing w:after="22" w:line="259" w:lineRule="auto"/>
              <w:ind w:left="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удостоверения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FC" w:rsidRPr="0096125E" w:rsidRDefault="004F3DFC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F3DFC" w:rsidRPr="0096125E" w:rsidTr="00546FF8">
        <w:trPr>
          <w:trHeight w:val="11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FC" w:rsidRDefault="004F3DF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FC" w:rsidRPr="0096125E" w:rsidRDefault="004F3DFC">
            <w:pPr>
              <w:spacing w:after="0" w:line="259" w:lineRule="auto"/>
              <w:ind w:left="0" w:right="60" w:firstLine="0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FC" w:rsidRPr="00D05F3E" w:rsidRDefault="004F3DFC">
            <w:pPr>
              <w:spacing w:after="45" w:line="238" w:lineRule="auto"/>
              <w:ind w:left="0" w:right="61" w:firstLine="0"/>
              <w:rPr>
                <w:sz w:val="28"/>
                <w:szCs w:val="28"/>
              </w:rPr>
            </w:pPr>
            <w:r w:rsidRPr="004F3DFC">
              <w:rPr>
                <w:sz w:val="28"/>
                <w:szCs w:val="28"/>
              </w:rPr>
              <w:t>Доля педагогических и административных работников, прошедших курсы повышения квалификации по реализации ФГОС (всех уровней общего образования), от общего количества педагогических и административных работников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FC" w:rsidRPr="004F3DFC" w:rsidRDefault="004F3DFC" w:rsidP="004F3DFC">
            <w:pPr>
              <w:spacing w:after="0" w:line="278" w:lineRule="auto"/>
              <w:ind w:left="0" w:right="797" w:firstLine="0"/>
              <w:jc w:val="left"/>
              <w:rPr>
                <w:sz w:val="28"/>
                <w:szCs w:val="28"/>
              </w:rPr>
            </w:pPr>
            <w:r w:rsidRPr="004F3DFC">
              <w:rPr>
                <w:sz w:val="28"/>
                <w:szCs w:val="28"/>
              </w:rPr>
              <w:t>до 50%</w:t>
            </w:r>
            <w:r>
              <w:rPr>
                <w:sz w:val="28"/>
                <w:szCs w:val="28"/>
              </w:rPr>
              <w:t>-0 баллов</w:t>
            </w:r>
          </w:p>
          <w:p w:rsidR="004F3DFC" w:rsidRDefault="004F3DFC" w:rsidP="004F3DFC">
            <w:pPr>
              <w:spacing w:after="0" w:line="278" w:lineRule="auto"/>
              <w:ind w:left="0" w:right="797" w:firstLine="0"/>
              <w:jc w:val="left"/>
              <w:rPr>
                <w:sz w:val="28"/>
                <w:szCs w:val="28"/>
              </w:rPr>
            </w:pPr>
            <w:r w:rsidRPr="004F3DFC">
              <w:rPr>
                <w:sz w:val="28"/>
                <w:szCs w:val="28"/>
              </w:rPr>
              <w:t>50%  и более</w:t>
            </w:r>
            <w:r>
              <w:rPr>
                <w:sz w:val="28"/>
                <w:szCs w:val="28"/>
              </w:rPr>
              <w:t>-2 балла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FC" w:rsidRPr="00D05F3E" w:rsidRDefault="00BA50A8">
            <w:pPr>
              <w:spacing w:after="22" w:line="259" w:lineRule="auto"/>
              <w:ind w:left="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из ОО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FC" w:rsidRPr="0096125E" w:rsidRDefault="004F3DFC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F3DFC" w:rsidRPr="0096125E" w:rsidTr="00546FF8">
        <w:trPr>
          <w:trHeight w:val="11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FC" w:rsidRDefault="004F3DF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FC" w:rsidRPr="0096125E" w:rsidRDefault="004F3DFC">
            <w:pPr>
              <w:spacing w:after="0" w:line="259" w:lineRule="auto"/>
              <w:ind w:left="0" w:right="60" w:firstLine="0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FC" w:rsidRPr="004F3DFC" w:rsidRDefault="004F3DFC">
            <w:pPr>
              <w:spacing w:after="45" w:line="238" w:lineRule="auto"/>
              <w:ind w:left="0" w:right="61" w:firstLine="0"/>
              <w:rPr>
                <w:sz w:val="28"/>
                <w:szCs w:val="28"/>
              </w:rPr>
            </w:pPr>
            <w:r w:rsidRPr="004F3DFC">
              <w:rPr>
                <w:sz w:val="28"/>
                <w:szCs w:val="28"/>
              </w:rPr>
              <w:t>Наличие педагогических работников - участников федерального исследования компетенций учителей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FC" w:rsidRDefault="005B13F2" w:rsidP="0025110E">
            <w:pPr>
              <w:spacing w:after="0" w:line="278" w:lineRule="auto"/>
              <w:ind w:left="0" w:right="797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Да-0,5 баллов</w:t>
            </w:r>
          </w:p>
          <w:p w:rsidR="005B13F2" w:rsidRDefault="005B13F2" w:rsidP="0025110E">
            <w:pPr>
              <w:spacing w:after="0" w:line="278" w:lineRule="auto"/>
              <w:ind w:left="0" w:right="797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Нет-0 баллов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FC" w:rsidRPr="00D05F3E" w:rsidRDefault="00BA50A8">
            <w:pPr>
              <w:spacing w:after="22" w:line="259" w:lineRule="auto"/>
              <w:ind w:left="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 региона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FC" w:rsidRPr="0096125E" w:rsidRDefault="004F3DFC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F3DFC" w:rsidRPr="0096125E" w:rsidTr="00546FF8">
        <w:trPr>
          <w:trHeight w:val="11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FC" w:rsidRDefault="005B13F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4.13.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FC" w:rsidRPr="0096125E" w:rsidRDefault="004F3DFC">
            <w:pPr>
              <w:spacing w:after="0" w:line="259" w:lineRule="auto"/>
              <w:ind w:left="0" w:right="60" w:firstLine="0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FC" w:rsidRPr="004F3DFC" w:rsidRDefault="005B13F2">
            <w:pPr>
              <w:spacing w:after="45" w:line="238" w:lineRule="auto"/>
              <w:ind w:left="0" w:right="61" w:firstLine="0"/>
              <w:rPr>
                <w:sz w:val="28"/>
                <w:szCs w:val="28"/>
              </w:rPr>
            </w:pPr>
            <w:r w:rsidRPr="005B13F2">
              <w:rPr>
                <w:sz w:val="28"/>
                <w:szCs w:val="28"/>
              </w:rPr>
              <w:t xml:space="preserve">Доля педагогических работников, имеющих высшее педагогическое образование </w:t>
            </w:r>
            <w:r>
              <w:rPr>
                <w:sz w:val="28"/>
                <w:szCs w:val="28"/>
              </w:rPr>
              <w:t xml:space="preserve">как учитель профильной школы согласно </w:t>
            </w:r>
            <w:r w:rsidRPr="005B13F2">
              <w:rPr>
                <w:sz w:val="28"/>
                <w:szCs w:val="28"/>
              </w:rPr>
              <w:t>преподаваемых предметов (курсов), от общего количества педагогических работников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F2" w:rsidRPr="005B13F2" w:rsidRDefault="005B13F2" w:rsidP="005B13F2">
            <w:pPr>
              <w:spacing w:after="0" w:line="278" w:lineRule="auto"/>
              <w:ind w:left="0" w:right="797" w:firstLine="0"/>
              <w:jc w:val="left"/>
              <w:rPr>
                <w:sz w:val="28"/>
                <w:szCs w:val="28"/>
              </w:rPr>
            </w:pPr>
            <w:r w:rsidRPr="005B13F2">
              <w:rPr>
                <w:sz w:val="28"/>
                <w:szCs w:val="28"/>
              </w:rPr>
              <w:t>до 80%</w:t>
            </w:r>
            <w:r>
              <w:rPr>
                <w:sz w:val="28"/>
                <w:szCs w:val="28"/>
              </w:rPr>
              <w:t>- 0 баллов</w:t>
            </w:r>
          </w:p>
          <w:p w:rsidR="004F3DFC" w:rsidRDefault="005B13F2" w:rsidP="005B13F2">
            <w:pPr>
              <w:spacing w:after="0" w:line="278" w:lineRule="auto"/>
              <w:ind w:left="0" w:right="797" w:firstLine="0"/>
              <w:jc w:val="left"/>
              <w:rPr>
                <w:sz w:val="28"/>
                <w:szCs w:val="28"/>
              </w:rPr>
            </w:pPr>
            <w:r w:rsidRPr="005B13F2">
              <w:rPr>
                <w:sz w:val="28"/>
                <w:szCs w:val="28"/>
              </w:rPr>
              <w:t>80% и более</w:t>
            </w:r>
            <w:r>
              <w:rPr>
                <w:sz w:val="28"/>
                <w:szCs w:val="28"/>
              </w:rPr>
              <w:t>- 1 балл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FC" w:rsidRPr="00D05F3E" w:rsidRDefault="00BA50A8">
            <w:pPr>
              <w:spacing w:after="22" w:line="259" w:lineRule="auto"/>
              <w:ind w:left="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из ОО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FC" w:rsidRPr="0096125E" w:rsidRDefault="004F3DFC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B47CF0" w:rsidRPr="0096125E">
        <w:trPr>
          <w:trHeight w:val="367"/>
        </w:trPr>
        <w:tc>
          <w:tcPr>
            <w:tcW w:w="1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b/>
                <w:sz w:val="28"/>
                <w:szCs w:val="28"/>
              </w:rPr>
              <w:t xml:space="preserve">                                 5.  Наличие неэффективных показателей и/или показателей  с негативными последствиями </w:t>
            </w:r>
          </w:p>
        </w:tc>
      </w:tr>
      <w:tr w:rsidR="00B47CF0" w:rsidRPr="0096125E" w:rsidTr="00931483">
        <w:trPr>
          <w:trHeight w:val="19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5.1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7" w:line="258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Наличие неэффективных показателей и/или показателей </w:t>
            </w:r>
          </w:p>
          <w:p w:rsidR="00B47CF0" w:rsidRPr="0096125E" w:rsidRDefault="001E4840">
            <w:pPr>
              <w:tabs>
                <w:tab w:val="center" w:pos="54"/>
                <w:tab w:val="center" w:pos="1971"/>
              </w:tabs>
              <w:spacing w:after="28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rFonts w:ascii="Calibri" w:eastAsia="Calibri" w:hAnsi="Calibri" w:cs="Calibri"/>
                <w:sz w:val="28"/>
                <w:szCs w:val="28"/>
              </w:rPr>
              <w:tab/>
            </w:r>
            <w:r w:rsidRPr="0096125E">
              <w:rPr>
                <w:sz w:val="28"/>
                <w:szCs w:val="28"/>
              </w:rPr>
              <w:t xml:space="preserve">с </w:t>
            </w:r>
            <w:r w:rsidRPr="0096125E">
              <w:rPr>
                <w:sz w:val="28"/>
                <w:szCs w:val="28"/>
              </w:rPr>
              <w:tab/>
              <w:t xml:space="preserve">негативными </w:t>
            </w:r>
          </w:p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последствиями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28" w:line="246" w:lineRule="auto"/>
              <w:ind w:left="0" w:right="57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>5.1.1.Отсутствие неисполненных предписаний контрольно</w:t>
            </w:r>
            <w:r w:rsidR="001C6314">
              <w:rPr>
                <w:sz w:val="28"/>
                <w:szCs w:val="28"/>
              </w:rPr>
              <w:t>-</w:t>
            </w:r>
            <w:r w:rsidRPr="0096125E">
              <w:rPr>
                <w:sz w:val="28"/>
                <w:szCs w:val="28"/>
              </w:rPr>
              <w:t xml:space="preserve">надзорных органов (за исключением финансовоемких мероприятий, финансирование которых не предусмотрено планом </w:t>
            </w:r>
          </w:p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ФХД)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16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B47CF0" w:rsidRPr="0096125E" w:rsidRDefault="001E4840">
            <w:pPr>
              <w:spacing w:after="0" w:line="279" w:lineRule="auto"/>
              <w:ind w:left="0" w:right="66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0 – при отсутствии +1 балл при наличии </w:t>
            </w:r>
          </w:p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2" w:right="187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Сайт ОО Информация муниципального органа управления образования Журнал проверок юридического лица 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77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Нормативные документы </w:t>
            </w:r>
          </w:p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с целями </w:t>
            </w:r>
          </w:p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B47CF0" w:rsidRPr="0096125E" w:rsidRDefault="001E4840">
            <w:pPr>
              <w:spacing w:after="21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Аналитические </w:t>
            </w:r>
          </w:p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материалы </w:t>
            </w:r>
          </w:p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B47CF0" w:rsidRPr="0096125E" w:rsidRDefault="001E4840">
            <w:pPr>
              <w:spacing w:after="21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Адресные </w:t>
            </w:r>
          </w:p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рекомендации </w:t>
            </w:r>
          </w:p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B47CF0" w:rsidRDefault="001E4840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Управленческие </w:t>
            </w:r>
          </w:p>
          <w:p w:rsidR="001C6314" w:rsidRDefault="001C6314" w:rsidP="001C6314">
            <w:pPr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>решения</w:t>
            </w:r>
          </w:p>
          <w:p w:rsidR="001C6314" w:rsidRPr="001C6314" w:rsidRDefault="001C6314" w:rsidP="001C6314">
            <w:pPr>
              <w:rPr>
                <w:sz w:val="28"/>
                <w:szCs w:val="28"/>
              </w:rPr>
            </w:pPr>
          </w:p>
        </w:tc>
      </w:tr>
      <w:tr w:rsidR="00B47CF0" w:rsidRPr="0096125E" w:rsidTr="00931483">
        <w:trPr>
          <w:trHeight w:val="11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14" w:rsidRDefault="001E4840">
            <w:pPr>
              <w:spacing w:after="0" w:line="259" w:lineRule="auto"/>
              <w:ind w:left="0" w:right="61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>5.1.2.Отсутствие объективных жалоб,</w:t>
            </w:r>
            <w:r w:rsidR="00BA50A8">
              <w:rPr>
                <w:sz w:val="28"/>
                <w:szCs w:val="28"/>
              </w:rPr>
              <w:t xml:space="preserve"> </w:t>
            </w:r>
            <w:r w:rsidRPr="0096125E">
              <w:rPr>
                <w:sz w:val="28"/>
                <w:szCs w:val="28"/>
              </w:rPr>
              <w:t xml:space="preserve">письменных обращений на действие (бездействие) руководителя образовательного </w:t>
            </w:r>
            <w:r w:rsidR="001C6314">
              <w:rPr>
                <w:sz w:val="28"/>
                <w:szCs w:val="28"/>
              </w:rPr>
              <w:t xml:space="preserve"> </w:t>
            </w:r>
          </w:p>
          <w:p w:rsidR="00B47CF0" w:rsidRPr="0096125E" w:rsidRDefault="001C6314">
            <w:pPr>
              <w:spacing w:after="0" w:line="259" w:lineRule="auto"/>
              <w:ind w:left="0" w:right="6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6125E">
              <w:rPr>
                <w:sz w:val="28"/>
                <w:szCs w:val="28"/>
              </w:rPr>
              <w:t>чреждения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7CF0" w:rsidRPr="0096125E" w:rsidRDefault="001E4840">
            <w:pPr>
              <w:spacing w:after="16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B47CF0" w:rsidRPr="0096125E" w:rsidRDefault="001E4840">
            <w:pPr>
              <w:spacing w:after="0" w:line="278" w:lineRule="auto"/>
              <w:ind w:left="0" w:right="66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0 – при отсутствии +1 балл при наличии </w:t>
            </w:r>
          </w:p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2" w:right="187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Сайт ОО Информация муниципального органа управления образования </w:t>
            </w:r>
          </w:p>
        </w:tc>
        <w:tc>
          <w:tcPr>
            <w:tcW w:w="2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:rsidR="00B47CF0" w:rsidRPr="0096125E" w:rsidRDefault="00B47CF0">
      <w:pPr>
        <w:spacing w:after="0" w:line="259" w:lineRule="auto"/>
        <w:ind w:left="-2818" w:right="15766" w:firstLine="0"/>
        <w:jc w:val="left"/>
        <w:rPr>
          <w:sz w:val="28"/>
          <w:szCs w:val="28"/>
        </w:rPr>
      </w:pPr>
    </w:p>
    <w:tbl>
      <w:tblPr>
        <w:tblStyle w:val="TableGrid"/>
        <w:tblW w:w="15137" w:type="dxa"/>
        <w:tblInd w:w="-1793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05"/>
        <w:gridCol w:w="2866"/>
        <w:gridCol w:w="3845"/>
        <w:gridCol w:w="3068"/>
        <w:gridCol w:w="2857"/>
        <w:gridCol w:w="1896"/>
      </w:tblGrid>
      <w:tr w:rsidR="00B47CF0" w:rsidRPr="0096125E">
        <w:trPr>
          <w:trHeight w:val="194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47" w:line="238" w:lineRule="auto"/>
              <w:ind w:left="0" w:right="61" w:firstLine="0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>5.1.3.Отсутствие отрицательной динамики</w:t>
            </w:r>
            <w:r w:rsidR="001C6314">
              <w:rPr>
                <w:sz w:val="28"/>
                <w:szCs w:val="28"/>
              </w:rPr>
              <w:t xml:space="preserve"> </w:t>
            </w:r>
            <w:r w:rsidRPr="0096125E">
              <w:rPr>
                <w:sz w:val="28"/>
                <w:szCs w:val="28"/>
              </w:rPr>
              <w:t>негативных проявлений среди обучающихся и неэффективности мер по предупреждению</w:t>
            </w:r>
            <w:r w:rsidR="001C6314">
              <w:rPr>
                <w:sz w:val="28"/>
                <w:szCs w:val="28"/>
              </w:rPr>
              <w:t xml:space="preserve"> </w:t>
            </w:r>
            <w:r w:rsidRPr="0096125E">
              <w:rPr>
                <w:sz w:val="28"/>
                <w:szCs w:val="28"/>
              </w:rPr>
              <w:t xml:space="preserve">безнадзорности и правонарушений </w:t>
            </w:r>
          </w:p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несовершеннолетних 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14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  <w:p w:rsidR="001C6314" w:rsidRDefault="001E4840">
            <w:pPr>
              <w:spacing w:after="0" w:line="278" w:lineRule="auto"/>
              <w:ind w:left="0" w:right="66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>0 – при отсутствии</w:t>
            </w:r>
          </w:p>
          <w:p w:rsidR="00B47CF0" w:rsidRPr="0096125E" w:rsidRDefault="001E4840">
            <w:pPr>
              <w:spacing w:after="0" w:line="278" w:lineRule="auto"/>
              <w:ind w:left="0" w:right="66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+1 балл при наличии </w:t>
            </w:r>
          </w:p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2" w:right="186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Сайт ОО Информация муниципального органа управления образования Информация в СМИ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</w:tr>
      <w:tr w:rsidR="00B47CF0" w:rsidRPr="0096125E">
        <w:trPr>
          <w:trHeight w:val="1116"/>
        </w:trPr>
        <w:tc>
          <w:tcPr>
            <w:tcW w:w="1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96125E" w:rsidRDefault="001E4840">
            <w:pPr>
              <w:spacing w:after="0" w:line="259" w:lineRule="auto"/>
              <w:ind w:left="0" w:right="57" w:firstLine="0"/>
              <w:rPr>
                <w:sz w:val="28"/>
                <w:szCs w:val="28"/>
              </w:rPr>
            </w:pPr>
            <w:r w:rsidRPr="0096125E">
              <w:rPr>
                <w:b/>
                <w:sz w:val="28"/>
                <w:szCs w:val="28"/>
              </w:rPr>
              <w:t>Учет специфики ОО:</w:t>
            </w:r>
            <w:r w:rsidRPr="0096125E">
              <w:rPr>
                <w:sz w:val="28"/>
                <w:szCs w:val="28"/>
              </w:rPr>
              <w:t xml:space="preserve"> осуществление образовательной деятельности в малокомплектных школах, в сельских школах  с численностью обучающихся до 500 человек, школах, функционирующих в неблагоприятных социальных условиях</w:t>
            </w:r>
          </w:p>
          <w:p w:rsidR="00B47CF0" w:rsidRPr="0096125E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96125E">
              <w:rPr>
                <w:sz w:val="28"/>
                <w:szCs w:val="28"/>
              </w:rPr>
              <w:t xml:space="preserve"> </w:t>
            </w:r>
          </w:p>
        </w:tc>
      </w:tr>
    </w:tbl>
    <w:p w:rsidR="00B47CF0" w:rsidRPr="0096125E" w:rsidRDefault="00B47CF0">
      <w:pPr>
        <w:rPr>
          <w:sz w:val="28"/>
          <w:szCs w:val="28"/>
        </w:rPr>
        <w:sectPr w:rsidR="00B47CF0" w:rsidRPr="0096125E">
          <w:headerReference w:type="even" r:id="rId25"/>
          <w:headerReference w:type="default" r:id="rId26"/>
          <w:headerReference w:type="first" r:id="rId27"/>
          <w:pgSz w:w="16838" w:h="11906" w:orient="landscape"/>
          <w:pgMar w:top="1707" w:right="1073" w:bottom="953" w:left="2818" w:header="720" w:footer="720" w:gutter="0"/>
          <w:cols w:space="720"/>
          <w:titlePg/>
        </w:sectPr>
      </w:pPr>
    </w:p>
    <w:p w:rsidR="00EC3B06" w:rsidRDefault="00EC3B06" w:rsidP="00EC3B06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1E4840" w:rsidRPr="00711C1C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="001E4840" w:rsidRPr="00711C1C">
        <w:rPr>
          <w:sz w:val="28"/>
          <w:szCs w:val="28"/>
        </w:rPr>
        <w:t xml:space="preserve">4 </w:t>
      </w:r>
    </w:p>
    <w:p w:rsidR="00EC3B06" w:rsidRDefault="00EC3B06" w:rsidP="00EC3B06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E4840" w:rsidRPr="00711C1C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 xml:space="preserve">комитета образования  </w:t>
      </w:r>
    </w:p>
    <w:p w:rsidR="00EC3B06" w:rsidRPr="00711C1C" w:rsidRDefault="00EC3B06" w:rsidP="00EC3B06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администрации МР «Ононский район»</w:t>
      </w:r>
    </w:p>
    <w:p w:rsidR="00B47CF0" w:rsidRPr="00711C1C" w:rsidRDefault="00EC3B06" w:rsidP="00EC3B06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1E4840" w:rsidRPr="00711C1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</w:t>
      </w:r>
      <w:r w:rsidR="001E4840" w:rsidRPr="00711C1C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1E4840" w:rsidRPr="00711C1C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1E4840" w:rsidRPr="00711C1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       о\</w:t>
      </w:r>
      <w:r w:rsidR="001E4840" w:rsidRPr="00711C1C">
        <w:rPr>
          <w:sz w:val="28"/>
          <w:szCs w:val="28"/>
        </w:rPr>
        <w:t xml:space="preserve">д </w:t>
      </w:r>
    </w:p>
    <w:p w:rsidR="00B47CF0" w:rsidRPr="00711C1C" w:rsidRDefault="001E4840">
      <w:pPr>
        <w:spacing w:after="0" w:line="259" w:lineRule="auto"/>
        <w:ind w:left="0" w:firstLine="0"/>
        <w:jc w:val="right"/>
        <w:rPr>
          <w:sz w:val="28"/>
          <w:szCs w:val="28"/>
        </w:rPr>
      </w:pPr>
      <w:r w:rsidRPr="00711C1C">
        <w:rPr>
          <w:sz w:val="28"/>
          <w:szCs w:val="28"/>
        </w:rPr>
        <w:t xml:space="preserve"> </w:t>
      </w:r>
    </w:p>
    <w:p w:rsidR="00B47CF0" w:rsidRPr="00711C1C" w:rsidRDefault="001E4840">
      <w:pPr>
        <w:spacing w:after="25" w:line="259" w:lineRule="auto"/>
        <w:ind w:left="0" w:firstLine="0"/>
        <w:jc w:val="center"/>
        <w:rPr>
          <w:sz w:val="28"/>
          <w:szCs w:val="28"/>
        </w:rPr>
      </w:pPr>
      <w:r w:rsidRPr="00711C1C">
        <w:rPr>
          <w:b/>
          <w:sz w:val="28"/>
          <w:szCs w:val="28"/>
        </w:rPr>
        <w:t xml:space="preserve"> </w:t>
      </w:r>
    </w:p>
    <w:p w:rsidR="00B47CF0" w:rsidRPr="00711C1C" w:rsidRDefault="001E4840">
      <w:pPr>
        <w:spacing w:after="4" w:line="261" w:lineRule="auto"/>
        <w:ind w:left="1002" w:right="1055" w:hanging="10"/>
        <w:jc w:val="center"/>
        <w:rPr>
          <w:sz w:val="28"/>
          <w:szCs w:val="28"/>
        </w:rPr>
      </w:pPr>
      <w:r w:rsidRPr="00711C1C">
        <w:rPr>
          <w:b/>
          <w:sz w:val="28"/>
          <w:szCs w:val="28"/>
        </w:rPr>
        <w:t xml:space="preserve">РЕГЛАМЕНТ мониторинга методической работы в </w:t>
      </w:r>
      <w:r w:rsidR="00EC3B06">
        <w:rPr>
          <w:b/>
          <w:sz w:val="28"/>
          <w:szCs w:val="28"/>
        </w:rPr>
        <w:t>МР «Ононский район»</w:t>
      </w:r>
      <w:r w:rsidRPr="00711C1C">
        <w:rPr>
          <w:b/>
          <w:sz w:val="28"/>
          <w:szCs w:val="28"/>
        </w:rPr>
        <w:t xml:space="preserve"> </w:t>
      </w:r>
    </w:p>
    <w:p w:rsidR="00B47CF0" w:rsidRPr="00711C1C" w:rsidRDefault="001E4840">
      <w:pPr>
        <w:spacing w:after="407" w:line="259" w:lineRule="auto"/>
        <w:ind w:left="0" w:firstLine="0"/>
        <w:jc w:val="center"/>
        <w:rPr>
          <w:sz w:val="28"/>
          <w:szCs w:val="28"/>
        </w:rPr>
      </w:pPr>
      <w:r w:rsidRPr="00711C1C">
        <w:rPr>
          <w:sz w:val="28"/>
          <w:szCs w:val="28"/>
        </w:rPr>
        <w:t xml:space="preserve"> </w:t>
      </w:r>
    </w:p>
    <w:p w:rsidR="00B47CF0" w:rsidRPr="00711C1C" w:rsidRDefault="001E4840">
      <w:pPr>
        <w:pStyle w:val="1"/>
        <w:ind w:left="1002" w:right="349"/>
        <w:rPr>
          <w:sz w:val="28"/>
          <w:szCs w:val="28"/>
        </w:rPr>
      </w:pPr>
      <w:r w:rsidRPr="00711C1C">
        <w:rPr>
          <w:sz w:val="28"/>
          <w:szCs w:val="28"/>
        </w:rPr>
        <w:t xml:space="preserve">1.Общие положения </w:t>
      </w:r>
    </w:p>
    <w:p w:rsidR="00B47CF0" w:rsidRPr="00711C1C" w:rsidRDefault="001E4840">
      <w:pPr>
        <w:ind w:left="-1" w:right="55"/>
        <w:rPr>
          <w:sz w:val="28"/>
          <w:szCs w:val="28"/>
        </w:rPr>
      </w:pPr>
      <w:r w:rsidRPr="00711C1C">
        <w:rPr>
          <w:sz w:val="28"/>
          <w:szCs w:val="28"/>
        </w:rPr>
        <w:t xml:space="preserve">1.1 Настоящий регламент является нормативным документом и определяет цель, задачи, принципы, показатели, организацию и содержание мониторинга системы методической работы в </w:t>
      </w:r>
      <w:r w:rsidR="00EC3B06">
        <w:rPr>
          <w:sz w:val="28"/>
          <w:szCs w:val="28"/>
        </w:rPr>
        <w:t>МР «Ононский район»</w:t>
      </w:r>
      <w:r w:rsidRPr="00711C1C">
        <w:rPr>
          <w:sz w:val="28"/>
          <w:szCs w:val="28"/>
        </w:rPr>
        <w:t xml:space="preserve">   </w:t>
      </w:r>
    </w:p>
    <w:p w:rsidR="00B47CF0" w:rsidRPr="00711C1C" w:rsidRDefault="001E4840">
      <w:pPr>
        <w:ind w:left="-1" w:right="55"/>
        <w:rPr>
          <w:sz w:val="28"/>
          <w:szCs w:val="28"/>
        </w:rPr>
      </w:pPr>
      <w:r w:rsidRPr="00711C1C">
        <w:rPr>
          <w:sz w:val="28"/>
          <w:szCs w:val="28"/>
        </w:rPr>
        <w:t>1.2. Настоящий регламент разработан в соответствии с</w:t>
      </w:r>
      <w:hyperlink r:id="rId28">
        <w:r w:rsidRPr="00711C1C">
          <w:rPr>
            <w:sz w:val="28"/>
            <w:szCs w:val="28"/>
          </w:rPr>
          <w:t xml:space="preserve"> </w:t>
        </w:r>
      </w:hyperlink>
      <w:hyperlink r:id="rId29">
        <w:r w:rsidRPr="00711C1C">
          <w:rPr>
            <w:sz w:val="28"/>
            <w:szCs w:val="28"/>
          </w:rPr>
          <w:t xml:space="preserve">Федеральным законом от 29 </w:t>
        </w:r>
      </w:hyperlink>
      <w:hyperlink r:id="rId30">
        <w:r w:rsidRPr="00711C1C">
          <w:rPr>
            <w:sz w:val="28"/>
            <w:szCs w:val="28"/>
          </w:rPr>
          <w:t xml:space="preserve">декабря 2012 года </w:t>
        </w:r>
        <w:r w:rsidR="00EC3B06">
          <w:rPr>
            <w:sz w:val="28"/>
            <w:szCs w:val="28"/>
          </w:rPr>
          <w:t>№</w:t>
        </w:r>
        <w:r w:rsidRPr="00711C1C">
          <w:rPr>
            <w:sz w:val="28"/>
            <w:szCs w:val="28"/>
          </w:rPr>
          <w:t xml:space="preserve"> 273</w:t>
        </w:r>
      </w:hyperlink>
      <w:hyperlink r:id="rId31">
        <w:r w:rsidRPr="00711C1C">
          <w:rPr>
            <w:sz w:val="28"/>
            <w:szCs w:val="28"/>
          </w:rPr>
          <w:t>-</w:t>
        </w:r>
      </w:hyperlink>
      <w:hyperlink r:id="rId32">
        <w:r w:rsidRPr="00711C1C">
          <w:rPr>
            <w:sz w:val="28"/>
            <w:szCs w:val="28"/>
          </w:rPr>
          <w:t>ФЗ «Об образовании в Российской Федерации</w:t>
        </w:r>
      </w:hyperlink>
      <w:hyperlink r:id="rId33">
        <w:r w:rsidRPr="00711C1C">
          <w:rPr>
            <w:sz w:val="28"/>
            <w:szCs w:val="28"/>
          </w:rPr>
          <w:t>»</w:t>
        </w:r>
      </w:hyperlink>
      <w:r w:rsidRPr="00711C1C">
        <w:rPr>
          <w:sz w:val="28"/>
          <w:szCs w:val="28"/>
        </w:rPr>
        <w:t>,</w:t>
      </w:r>
      <w:hyperlink r:id="rId34">
        <w:r w:rsidRPr="00711C1C">
          <w:rPr>
            <w:sz w:val="28"/>
            <w:szCs w:val="28"/>
          </w:rPr>
          <w:t xml:space="preserve"> </w:t>
        </w:r>
      </w:hyperlink>
      <w:hyperlink r:id="rId35">
        <w:r w:rsidRPr="00711C1C">
          <w:rPr>
            <w:sz w:val="28"/>
            <w:szCs w:val="28"/>
          </w:rPr>
          <w:t xml:space="preserve">Постановлением </w:t>
        </w:r>
      </w:hyperlink>
      <w:hyperlink r:id="rId36">
        <w:r w:rsidRPr="00711C1C">
          <w:rPr>
            <w:sz w:val="28"/>
            <w:szCs w:val="28"/>
          </w:rPr>
          <w:t xml:space="preserve">Правительства Российской Федерации от 26.12.2017 </w:t>
        </w:r>
        <w:r w:rsidR="00EC3B06">
          <w:rPr>
            <w:sz w:val="28"/>
            <w:szCs w:val="28"/>
          </w:rPr>
          <w:t>№</w:t>
        </w:r>
        <w:r w:rsidRPr="00711C1C">
          <w:rPr>
            <w:sz w:val="28"/>
            <w:szCs w:val="28"/>
          </w:rPr>
          <w:t xml:space="preserve"> 1642 «Об утверждении </w:t>
        </w:r>
      </w:hyperlink>
      <w:r w:rsidRPr="00711C1C">
        <w:rPr>
          <w:sz w:val="28"/>
          <w:szCs w:val="28"/>
        </w:rPr>
        <w:t>государственной программы Российс</w:t>
      </w:r>
      <w:hyperlink r:id="rId37">
        <w:r w:rsidRPr="00711C1C">
          <w:rPr>
            <w:sz w:val="28"/>
            <w:szCs w:val="28"/>
          </w:rPr>
          <w:t>к</w:t>
        </w:r>
      </w:hyperlink>
      <w:r w:rsidRPr="00711C1C">
        <w:rPr>
          <w:sz w:val="28"/>
          <w:szCs w:val="28"/>
        </w:rPr>
        <w:t>ой Федерации «Развитие</w:t>
      </w:r>
      <w:hyperlink r:id="rId38">
        <w:r w:rsidRPr="00711C1C">
          <w:rPr>
            <w:sz w:val="28"/>
            <w:szCs w:val="28"/>
          </w:rPr>
          <w:t xml:space="preserve"> </w:t>
        </w:r>
      </w:hyperlink>
      <w:hyperlink r:id="rId39">
        <w:r w:rsidRPr="00711C1C">
          <w:rPr>
            <w:sz w:val="28"/>
            <w:szCs w:val="28"/>
          </w:rPr>
          <w:t>образования</w:t>
        </w:r>
      </w:hyperlink>
      <w:hyperlink r:id="rId40">
        <w:r w:rsidRPr="00711C1C">
          <w:rPr>
            <w:sz w:val="28"/>
            <w:szCs w:val="28"/>
          </w:rPr>
          <w:t>»</w:t>
        </w:r>
      </w:hyperlink>
      <w:r w:rsidRPr="00711C1C">
        <w:rPr>
          <w:sz w:val="28"/>
          <w:szCs w:val="28"/>
        </w:rPr>
        <w:t xml:space="preserve">,  методическими рекомендациями Министерства просвещения Российской Федерации.  </w:t>
      </w:r>
    </w:p>
    <w:p w:rsidR="00B47CF0" w:rsidRPr="00711C1C" w:rsidRDefault="001E4840">
      <w:pPr>
        <w:spacing w:after="401"/>
        <w:ind w:left="-1" w:right="55"/>
        <w:rPr>
          <w:sz w:val="28"/>
          <w:szCs w:val="28"/>
        </w:rPr>
      </w:pPr>
      <w:r w:rsidRPr="00711C1C">
        <w:rPr>
          <w:sz w:val="28"/>
          <w:szCs w:val="28"/>
        </w:rPr>
        <w:t xml:space="preserve">1.3. Мониторинг системы  методической работы в  </w:t>
      </w:r>
      <w:r w:rsidR="004E011F">
        <w:rPr>
          <w:sz w:val="28"/>
          <w:szCs w:val="28"/>
        </w:rPr>
        <w:t xml:space="preserve">МР «Ононский район» </w:t>
      </w:r>
      <w:r w:rsidRPr="00711C1C">
        <w:rPr>
          <w:sz w:val="28"/>
          <w:szCs w:val="28"/>
        </w:rPr>
        <w:t xml:space="preserve">(далее - мониторинг) предназначен для объективного информационного отражения состояния </w:t>
      </w:r>
      <w:r w:rsidR="004E011F">
        <w:rPr>
          <w:sz w:val="28"/>
          <w:szCs w:val="28"/>
        </w:rPr>
        <w:t>муниципальной</w:t>
      </w:r>
      <w:r w:rsidRPr="00711C1C">
        <w:rPr>
          <w:sz w:val="28"/>
          <w:szCs w:val="28"/>
        </w:rPr>
        <w:t xml:space="preserve"> системы методической работы, аналитического обобщения результатов методической работы образовательных организаций, расположенных на территории </w:t>
      </w:r>
      <w:r w:rsidR="004E011F">
        <w:rPr>
          <w:sz w:val="28"/>
          <w:szCs w:val="28"/>
        </w:rPr>
        <w:t>МР «Ононский район»</w:t>
      </w:r>
      <w:r w:rsidRPr="00711C1C">
        <w:rPr>
          <w:sz w:val="28"/>
          <w:szCs w:val="28"/>
        </w:rPr>
        <w:t xml:space="preserve"> </w:t>
      </w:r>
      <w:r w:rsidR="004E011F">
        <w:rPr>
          <w:sz w:val="28"/>
          <w:szCs w:val="28"/>
        </w:rPr>
        <w:t>,</w:t>
      </w:r>
      <w:r w:rsidRPr="00711C1C">
        <w:rPr>
          <w:sz w:val="28"/>
          <w:szCs w:val="28"/>
        </w:rPr>
        <w:t xml:space="preserve"> деятельности субъектов системы образования по методическому сопровождению профессионального развития педагогических и руководящих работников на основе статистических данных, разработки прогноза ее обеспечения и развития. </w:t>
      </w:r>
    </w:p>
    <w:p w:rsidR="00B47CF0" w:rsidRPr="00711C1C" w:rsidRDefault="001E4840">
      <w:pPr>
        <w:pStyle w:val="2"/>
        <w:ind w:left="1002" w:right="343"/>
        <w:rPr>
          <w:sz w:val="28"/>
          <w:szCs w:val="28"/>
        </w:rPr>
      </w:pPr>
      <w:r w:rsidRPr="00711C1C">
        <w:rPr>
          <w:sz w:val="28"/>
          <w:szCs w:val="28"/>
        </w:rPr>
        <w:t xml:space="preserve">2. Цель, задачи, принципы мониторинга </w:t>
      </w:r>
    </w:p>
    <w:p w:rsidR="00B47CF0" w:rsidRPr="00711C1C" w:rsidRDefault="001E4840">
      <w:pPr>
        <w:ind w:left="-1" w:right="55"/>
        <w:rPr>
          <w:sz w:val="28"/>
          <w:szCs w:val="28"/>
        </w:rPr>
      </w:pPr>
      <w:r w:rsidRPr="00711C1C">
        <w:rPr>
          <w:sz w:val="28"/>
          <w:szCs w:val="28"/>
        </w:rPr>
        <w:t xml:space="preserve">2.1. Целью мониторинга является получение объективной и достоверной информации о региональной системе методической работы в </w:t>
      </w:r>
      <w:r w:rsidR="004E011F">
        <w:rPr>
          <w:sz w:val="28"/>
          <w:szCs w:val="28"/>
        </w:rPr>
        <w:t>МР «Ононский район»</w:t>
      </w:r>
      <w:r w:rsidRPr="00711C1C">
        <w:rPr>
          <w:sz w:val="28"/>
          <w:szCs w:val="28"/>
        </w:rPr>
        <w:t xml:space="preserve">  и ее влиянии на развитие системы образования. </w:t>
      </w:r>
    </w:p>
    <w:p w:rsidR="00B47CF0" w:rsidRPr="00711C1C" w:rsidRDefault="001E4840">
      <w:pPr>
        <w:ind w:left="708" w:right="55" w:firstLine="0"/>
        <w:rPr>
          <w:sz w:val="28"/>
          <w:szCs w:val="28"/>
        </w:rPr>
      </w:pPr>
      <w:r w:rsidRPr="00711C1C">
        <w:rPr>
          <w:sz w:val="28"/>
          <w:szCs w:val="28"/>
        </w:rPr>
        <w:t xml:space="preserve">2.2. Задачи мониторинга: </w:t>
      </w:r>
    </w:p>
    <w:p w:rsidR="00B47CF0" w:rsidRPr="00711C1C" w:rsidRDefault="001E4840">
      <w:pPr>
        <w:numPr>
          <w:ilvl w:val="0"/>
          <w:numId w:val="22"/>
        </w:numPr>
        <w:ind w:right="55"/>
        <w:rPr>
          <w:sz w:val="28"/>
          <w:szCs w:val="28"/>
        </w:rPr>
      </w:pPr>
      <w:r w:rsidRPr="00711C1C">
        <w:rPr>
          <w:sz w:val="28"/>
          <w:szCs w:val="28"/>
        </w:rPr>
        <w:t xml:space="preserve">определить проблемы и трудности в организации методической работы, методического сопровождения педагогов в </w:t>
      </w:r>
      <w:r w:rsidR="004E011F">
        <w:rPr>
          <w:sz w:val="28"/>
          <w:szCs w:val="28"/>
        </w:rPr>
        <w:t>ОО МР «Ононский район»</w:t>
      </w:r>
    </w:p>
    <w:p w:rsidR="004E011F" w:rsidRDefault="001E4840" w:rsidP="004E011F">
      <w:pPr>
        <w:numPr>
          <w:ilvl w:val="0"/>
          <w:numId w:val="22"/>
        </w:numPr>
        <w:ind w:right="55"/>
        <w:rPr>
          <w:sz w:val="28"/>
          <w:szCs w:val="28"/>
        </w:rPr>
      </w:pPr>
      <w:r w:rsidRPr="004E011F">
        <w:rPr>
          <w:sz w:val="28"/>
          <w:szCs w:val="28"/>
        </w:rPr>
        <w:t>выявить наиболее эффективные практики организации методической работы в образовательных организациях</w:t>
      </w:r>
    </w:p>
    <w:p w:rsidR="00B47CF0" w:rsidRPr="004E011F" w:rsidRDefault="001E4840" w:rsidP="004E011F">
      <w:pPr>
        <w:numPr>
          <w:ilvl w:val="0"/>
          <w:numId w:val="22"/>
        </w:numPr>
        <w:ind w:right="55"/>
        <w:rPr>
          <w:sz w:val="28"/>
          <w:szCs w:val="28"/>
        </w:rPr>
      </w:pPr>
      <w:r w:rsidRPr="004E011F">
        <w:rPr>
          <w:sz w:val="28"/>
          <w:szCs w:val="28"/>
        </w:rPr>
        <w:t xml:space="preserve">способствовать развитию мотивации к поиску новых форм и содержания методической работы в образовательных организациях, поддержки молодых педагогов и (или) системы наставничества, школьных, муниципальных методических объединений и (или) профессиональных сообществ педагогов, сетевого взаимодействия. </w:t>
      </w:r>
    </w:p>
    <w:p w:rsidR="00B47CF0" w:rsidRPr="00711C1C" w:rsidRDefault="001E4840">
      <w:pPr>
        <w:ind w:left="708" w:right="55" w:firstLine="0"/>
        <w:rPr>
          <w:sz w:val="28"/>
          <w:szCs w:val="28"/>
        </w:rPr>
      </w:pPr>
      <w:r w:rsidRPr="00711C1C">
        <w:rPr>
          <w:sz w:val="28"/>
          <w:szCs w:val="28"/>
        </w:rPr>
        <w:t xml:space="preserve">2.3. Принципы мониторинга: </w:t>
      </w:r>
    </w:p>
    <w:p w:rsidR="00B47CF0" w:rsidRPr="00711C1C" w:rsidRDefault="001E4840">
      <w:pPr>
        <w:numPr>
          <w:ilvl w:val="0"/>
          <w:numId w:val="22"/>
        </w:numPr>
        <w:ind w:right="55"/>
        <w:rPr>
          <w:sz w:val="28"/>
          <w:szCs w:val="28"/>
        </w:rPr>
      </w:pPr>
      <w:r w:rsidRPr="00711C1C">
        <w:rPr>
          <w:sz w:val="28"/>
          <w:szCs w:val="28"/>
        </w:rPr>
        <w:t xml:space="preserve">реалистичность требований, норм и показателей мониторинга, их социальной и личностной значимости; </w:t>
      </w:r>
    </w:p>
    <w:p w:rsidR="00B47CF0" w:rsidRPr="00711C1C" w:rsidRDefault="001E4840">
      <w:pPr>
        <w:numPr>
          <w:ilvl w:val="0"/>
          <w:numId w:val="22"/>
        </w:numPr>
        <w:ind w:right="55"/>
        <w:rPr>
          <w:sz w:val="28"/>
          <w:szCs w:val="28"/>
        </w:rPr>
      </w:pPr>
      <w:r w:rsidRPr="00711C1C">
        <w:rPr>
          <w:sz w:val="28"/>
          <w:szCs w:val="28"/>
        </w:rPr>
        <w:t xml:space="preserve">открытость и прозрачность мониторинговых и статистических процедур; </w:t>
      </w:r>
    </w:p>
    <w:p w:rsidR="00B47CF0" w:rsidRPr="00711C1C" w:rsidRDefault="001E4840">
      <w:pPr>
        <w:numPr>
          <w:ilvl w:val="0"/>
          <w:numId w:val="22"/>
        </w:numPr>
        <w:ind w:right="55"/>
        <w:rPr>
          <w:sz w:val="28"/>
          <w:szCs w:val="28"/>
        </w:rPr>
      </w:pPr>
      <w:r w:rsidRPr="00711C1C">
        <w:rPr>
          <w:sz w:val="28"/>
          <w:szCs w:val="28"/>
        </w:rPr>
        <w:t xml:space="preserve">полнота и достоверность информации о состоянии и качестве методической работы, полученной в результате мониторинговых исследований; </w:t>
      </w:r>
    </w:p>
    <w:p w:rsidR="004E011F" w:rsidRDefault="001E4840">
      <w:pPr>
        <w:numPr>
          <w:ilvl w:val="0"/>
          <w:numId w:val="22"/>
        </w:numPr>
        <w:ind w:right="55"/>
        <w:rPr>
          <w:sz w:val="28"/>
          <w:szCs w:val="28"/>
        </w:rPr>
      </w:pPr>
      <w:r w:rsidRPr="00711C1C">
        <w:rPr>
          <w:sz w:val="28"/>
          <w:szCs w:val="28"/>
        </w:rPr>
        <w:t xml:space="preserve">открытость и доступность информации о результатах мониторинговых исследований для заинтересованных групп пользователей; </w:t>
      </w:r>
    </w:p>
    <w:p w:rsidR="00B47CF0" w:rsidRPr="00711C1C" w:rsidRDefault="001E4840" w:rsidP="004E011F">
      <w:pPr>
        <w:ind w:left="705" w:right="55" w:firstLine="0"/>
        <w:rPr>
          <w:sz w:val="28"/>
          <w:szCs w:val="28"/>
        </w:rPr>
      </w:pPr>
      <w:r w:rsidRPr="00711C1C">
        <w:rPr>
          <w:sz w:val="28"/>
          <w:szCs w:val="28"/>
        </w:rPr>
        <w:t xml:space="preserve">-  систематичность сбора и обработки информации. </w:t>
      </w:r>
    </w:p>
    <w:p w:rsidR="00B47CF0" w:rsidRPr="00711C1C" w:rsidRDefault="00B47CF0">
      <w:pPr>
        <w:spacing w:after="72" w:line="259" w:lineRule="auto"/>
        <w:ind w:left="0" w:right="10" w:firstLine="0"/>
        <w:jc w:val="center"/>
        <w:rPr>
          <w:sz w:val="28"/>
          <w:szCs w:val="28"/>
        </w:rPr>
      </w:pPr>
    </w:p>
    <w:p w:rsidR="00B47CF0" w:rsidRPr="00711C1C" w:rsidRDefault="001E4840">
      <w:pPr>
        <w:pStyle w:val="2"/>
        <w:ind w:left="1002" w:right="347"/>
        <w:rPr>
          <w:sz w:val="28"/>
          <w:szCs w:val="28"/>
        </w:rPr>
      </w:pPr>
      <w:r w:rsidRPr="00711C1C">
        <w:rPr>
          <w:sz w:val="28"/>
          <w:szCs w:val="28"/>
        </w:rPr>
        <w:t xml:space="preserve">3. Показатели мониторинга </w:t>
      </w:r>
    </w:p>
    <w:p w:rsidR="00B47CF0" w:rsidRPr="00711C1C" w:rsidRDefault="001E4840">
      <w:pPr>
        <w:ind w:left="708" w:right="55" w:firstLine="0"/>
        <w:rPr>
          <w:sz w:val="28"/>
          <w:szCs w:val="28"/>
        </w:rPr>
      </w:pPr>
      <w:r w:rsidRPr="00711C1C">
        <w:rPr>
          <w:sz w:val="28"/>
          <w:szCs w:val="28"/>
        </w:rPr>
        <w:t xml:space="preserve">3.1. Основными показателями мониторинга являются: </w:t>
      </w:r>
    </w:p>
    <w:p w:rsidR="00B47CF0" w:rsidRPr="00711C1C" w:rsidRDefault="001E4840">
      <w:pPr>
        <w:numPr>
          <w:ilvl w:val="0"/>
          <w:numId w:val="23"/>
        </w:numPr>
        <w:ind w:right="55"/>
        <w:rPr>
          <w:sz w:val="28"/>
          <w:szCs w:val="28"/>
        </w:rPr>
      </w:pPr>
      <w:r w:rsidRPr="00711C1C">
        <w:rPr>
          <w:sz w:val="28"/>
          <w:szCs w:val="28"/>
        </w:rPr>
        <w:t xml:space="preserve">соответствие содержания и организации методической работы специфике образовательных организаций; </w:t>
      </w:r>
    </w:p>
    <w:p w:rsidR="00B47CF0" w:rsidRPr="00711C1C" w:rsidRDefault="001E4840">
      <w:pPr>
        <w:numPr>
          <w:ilvl w:val="0"/>
          <w:numId w:val="23"/>
        </w:numPr>
        <w:spacing w:after="1" w:line="258" w:lineRule="auto"/>
        <w:ind w:right="55"/>
        <w:rPr>
          <w:sz w:val="28"/>
          <w:szCs w:val="28"/>
        </w:rPr>
      </w:pPr>
      <w:r w:rsidRPr="00711C1C">
        <w:rPr>
          <w:sz w:val="28"/>
          <w:szCs w:val="28"/>
        </w:rPr>
        <w:t xml:space="preserve">наличие системы поддержки молодых педагогов и (или) системы наставничества; </w:t>
      </w:r>
    </w:p>
    <w:p w:rsidR="00B47CF0" w:rsidRPr="00711C1C" w:rsidRDefault="001E4840">
      <w:pPr>
        <w:numPr>
          <w:ilvl w:val="0"/>
          <w:numId w:val="23"/>
        </w:numPr>
        <w:ind w:right="55"/>
        <w:rPr>
          <w:sz w:val="28"/>
          <w:szCs w:val="28"/>
        </w:rPr>
      </w:pPr>
      <w:r w:rsidRPr="00711C1C">
        <w:rPr>
          <w:sz w:val="28"/>
          <w:szCs w:val="28"/>
        </w:rPr>
        <w:t xml:space="preserve">взаимодействие со школьными, городскими (муниципальными) методическими объединениями и (или) профессиональными сообществами педагогов; </w:t>
      </w:r>
    </w:p>
    <w:p w:rsidR="00B47CF0" w:rsidRPr="00711C1C" w:rsidRDefault="001E4840">
      <w:pPr>
        <w:numPr>
          <w:ilvl w:val="0"/>
          <w:numId w:val="23"/>
        </w:numPr>
        <w:ind w:right="55"/>
        <w:rPr>
          <w:sz w:val="28"/>
          <w:szCs w:val="28"/>
        </w:rPr>
      </w:pPr>
      <w:r w:rsidRPr="00711C1C">
        <w:rPr>
          <w:sz w:val="28"/>
          <w:szCs w:val="28"/>
        </w:rPr>
        <w:t xml:space="preserve">наличие системы аналитической деятельности; </w:t>
      </w:r>
    </w:p>
    <w:p w:rsidR="00B47CF0" w:rsidRPr="00711C1C" w:rsidRDefault="001E4840">
      <w:pPr>
        <w:numPr>
          <w:ilvl w:val="0"/>
          <w:numId w:val="23"/>
        </w:numPr>
        <w:ind w:right="55"/>
        <w:rPr>
          <w:sz w:val="28"/>
          <w:szCs w:val="28"/>
        </w:rPr>
      </w:pPr>
      <w:r w:rsidRPr="00711C1C">
        <w:rPr>
          <w:sz w:val="28"/>
          <w:szCs w:val="28"/>
        </w:rPr>
        <w:t xml:space="preserve">наличие управленческих решений по результатам анализа деятельности школьных, городских (муниципальных) методических объединений, методических служб на уровне муниципального образования; </w:t>
      </w:r>
    </w:p>
    <w:p w:rsidR="00B47CF0" w:rsidRPr="00711C1C" w:rsidRDefault="001E4840">
      <w:pPr>
        <w:numPr>
          <w:ilvl w:val="0"/>
          <w:numId w:val="23"/>
        </w:numPr>
        <w:ind w:right="55"/>
        <w:rPr>
          <w:sz w:val="28"/>
          <w:szCs w:val="28"/>
        </w:rPr>
      </w:pPr>
      <w:r w:rsidRPr="00711C1C">
        <w:rPr>
          <w:sz w:val="28"/>
          <w:szCs w:val="28"/>
        </w:rPr>
        <w:t xml:space="preserve">наличие мониторинга показателей системы методической работы на уровне муниципального образования. </w:t>
      </w:r>
    </w:p>
    <w:p w:rsidR="00B47CF0" w:rsidRPr="00711C1C" w:rsidRDefault="001E4840">
      <w:pPr>
        <w:spacing w:after="396"/>
        <w:ind w:left="-1" w:right="55"/>
        <w:rPr>
          <w:sz w:val="28"/>
          <w:szCs w:val="28"/>
        </w:rPr>
      </w:pPr>
      <w:r w:rsidRPr="00711C1C">
        <w:rPr>
          <w:sz w:val="28"/>
          <w:szCs w:val="28"/>
        </w:rPr>
        <w:t xml:space="preserve">3.2. Критерии и показатели мониторинга представлены  в </w:t>
      </w:r>
      <w:hyperlink r:id="rId41">
        <w:r w:rsidRPr="00711C1C">
          <w:rPr>
            <w:sz w:val="28"/>
            <w:szCs w:val="28"/>
            <w:u w:val="single" w:color="000000"/>
          </w:rPr>
          <w:t>приложении</w:t>
        </w:r>
      </w:hyperlink>
      <w:hyperlink r:id="rId42">
        <w:r w:rsidRPr="00711C1C">
          <w:rPr>
            <w:sz w:val="28"/>
            <w:szCs w:val="28"/>
            <w:u w:val="single" w:color="000000"/>
          </w:rPr>
          <w:t xml:space="preserve"> </w:t>
        </w:r>
      </w:hyperlink>
      <w:r w:rsidRPr="00711C1C">
        <w:rPr>
          <w:sz w:val="28"/>
          <w:szCs w:val="28"/>
        </w:rPr>
        <w:t xml:space="preserve">к настоящему Регламенту. </w:t>
      </w:r>
    </w:p>
    <w:p w:rsidR="00B47CF0" w:rsidRPr="00711C1C" w:rsidRDefault="001E4840">
      <w:pPr>
        <w:pStyle w:val="2"/>
        <w:ind w:left="1002" w:right="348"/>
        <w:rPr>
          <w:sz w:val="28"/>
          <w:szCs w:val="28"/>
        </w:rPr>
      </w:pPr>
      <w:r w:rsidRPr="00711C1C">
        <w:rPr>
          <w:sz w:val="28"/>
          <w:szCs w:val="28"/>
        </w:rPr>
        <w:t xml:space="preserve">4. Организация и содержание мониторинга </w:t>
      </w:r>
    </w:p>
    <w:p w:rsidR="00B47CF0" w:rsidRPr="00711C1C" w:rsidRDefault="001E4840">
      <w:pPr>
        <w:ind w:left="-1" w:right="55"/>
        <w:rPr>
          <w:sz w:val="28"/>
          <w:szCs w:val="28"/>
        </w:rPr>
      </w:pPr>
      <w:r w:rsidRPr="00711C1C">
        <w:rPr>
          <w:sz w:val="28"/>
          <w:szCs w:val="28"/>
        </w:rPr>
        <w:t xml:space="preserve">4.1. </w:t>
      </w:r>
      <w:r w:rsidR="004E011F">
        <w:rPr>
          <w:sz w:val="28"/>
          <w:szCs w:val="28"/>
        </w:rPr>
        <w:t>Муниципальным</w:t>
      </w:r>
      <w:r w:rsidRPr="00711C1C">
        <w:rPr>
          <w:sz w:val="28"/>
          <w:szCs w:val="28"/>
        </w:rPr>
        <w:t xml:space="preserve"> оператором по мониторингу является </w:t>
      </w:r>
      <w:r w:rsidR="004E011F">
        <w:rPr>
          <w:sz w:val="28"/>
          <w:szCs w:val="28"/>
        </w:rPr>
        <w:t>комитет образования администрации МР «Ононский район»</w:t>
      </w:r>
    </w:p>
    <w:p w:rsidR="00B47CF0" w:rsidRPr="00711C1C" w:rsidRDefault="001E4840">
      <w:pPr>
        <w:ind w:left="-1" w:right="55"/>
        <w:rPr>
          <w:sz w:val="28"/>
          <w:szCs w:val="28"/>
        </w:rPr>
      </w:pPr>
      <w:r w:rsidRPr="00711C1C">
        <w:rPr>
          <w:sz w:val="28"/>
          <w:szCs w:val="28"/>
        </w:rPr>
        <w:t xml:space="preserve">4.2. Периодичность, показатели, формы сбора и представления информации определяются  не реже 1 раза в год. </w:t>
      </w:r>
    </w:p>
    <w:p w:rsidR="00B47CF0" w:rsidRPr="00711C1C" w:rsidRDefault="001E4840">
      <w:pPr>
        <w:ind w:left="-1" w:right="55"/>
        <w:rPr>
          <w:sz w:val="28"/>
          <w:szCs w:val="28"/>
        </w:rPr>
      </w:pPr>
      <w:r w:rsidRPr="00711C1C">
        <w:rPr>
          <w:sz w:val="28"/>
          <w:szCs w:val="28"/>
        </w:rPr>
        <w:t xml:space="preserve">4.3. Лица, организующие и осуществляющие мониторинг, несут персональную ответственность за достоверность и объективность представляемой информации, за обработку данных мониторинга, их анализ и использование, распространение результатов. </w:t>
      </w:r>
    </w:p>
    <w:p w:rsidR="004E011F" w:rsidRPr="00711C1C" w:rsidRDefault="001E4840" w:rsidP="004E011F">
      <w:pPr>
        <w:ind w:left="-1" w:right="55"/>
        <w:rPr>
          <w:sz w:val="28"/>
          <w:szCs w:val="28"/>
        </w:rPr>
      </w:pPr>
      <w:r w:rsidRPr="00711C1C">
        <w:rPr>
          <w:sz w:val="28"/>
          <w:szCs w:val="28"/>
        </w:rPr>
        <w:t xml:space="preserve">4.4. Ответственным за обработку, систематизацию и хранение информации о деятельности муниципальной методической службы или других организаций, выполняющих функции информационно-методического сопровождения профессионального развития педагогических и руководящих работников системы образования в муниципальном образовании, и результатах ежегодного мониторинга является  </w:t>
      </w:r>
      <w:r w:rsidR="004E011F">
        <w:rPr>
          <w:sz w:val="28"/>
          <w:szCs w:val="28"/>
        </w:rPr>
        <w:t>комитет образования администрации МР «Ононский район»</w:t>
      </w:r>
    </w:p>
    <w:p w:rsidR="00B47CF0" w:rsidRPr="00711C1C" w:rsidRDefault="00B47CF0">
      <w:pPr>
        <w:ind w:left="-1" w:right="55"/>
        <w:rPr>
          <w:sz w:val="28"/>
          <w:szCs w:val="28"/>
        </w:rPr>
      </w:pPr>
    </w:p>
    <w:p w:rsidR="004E011F" w:rsidRPr="00711C1C" w:rsidRDefault="001E4840" w:rsidP="004E011F">
      <w:pPr>
        <w:ind w:left="-1" w:right="55"/>
        <w:rPr>
          <w:sz w:val="28"/>
          <w:szCs w:val="28"/>
        </w:rPr>
      </w:pPr>
      <w:r w:rsidRPr="00711C1C">
        <w:rPr>
          <w:sz w:val="28"/>
          <w:szCs w:val="28"/>
        </w:rPr>
        <w:t xml:space="preserve">4.5. Сбор, обработка, систематизация и хранение полученной в результате проведения мониторинга информации о результатах </w:t>
      </w:r>
      <w:r w:rsidR="004E011F">
        <w:rPr>
          <w:sz w:val="28"/>
          <w:szCs w:val="28"/>
        </w:rPr>
        <w:t xml:space="preserve">муниципальной </w:t>
      </w:r>
      <w:r w:rsidRPr="00711C1C">
        <w:rPr>
          <w:sz w:val="28"/>
          <w:szCs w:val="28"/>
        </w:rPr>
        <w:t xml:space="preserve">системы методической работы осуществляется лицом, ответственным за полноту и своевременность предоставления данной информации из числа работников </w:t>
      </w:r>
      <w:r w:rsidR="004E011F">
        <w:rPr>
          <w:sz w:val="28"/>
          <w:szCs w:val="28"/>
        </w:rPr>
        <w:t>комитет образования администрации МР «Ононский район»</w:t>
      </w:r>
    </w:p>
    <w:p w:rsidR="00B47CF0" w:rsidRPr="00711C1C" w:rsidRDefault="001E4840">
      <w:pPr>
        <w:ind w:left="-1" w:right="55"/>
        <w:rPr>
          <w:sz w:val="28"/>
          <w:szCs w:val="28"/>
        </w:rPr>
      </w:pPr>
      <w:r w:rsidRPr="00711C1C">
        <w:rPr>
          <w:sz w:val="28"/>
          <w:szCs w:val="28"/>
        </w:rPr>
        <w:t xml:space="preserve">.   </w:t>
      </w:r>
    </w:p>
    <w:p w:rsidR="00B47CF0" w:rsidRPr="00711C1C" w:rsidRDefault="001E4840">
      <w:pPr>
        <w:ind w:left="-1" w:right="55"/>
        <w:rPr>
          <w:sz w:val="28"/>
          <w:szCs w:val="28"/>
        </w:rPr>
      </w:pPr>
      <w:r w:rsidRPr="00711C1C">
        <w:rPr>
          <w:sz w:val="28"/>
          <w:szCs w:val="28"/>
        </w:rPr>
        <w:t xml:space="preserve">4.6. По результатам мониторинга осуществляется обработка полученной информации с использованием статистических методов анализа результатов. На основе полученных результатов разрабатываются адресные рекомендации для совершенствования системы методической работы в </w:t>
      </w:r>
      <w:r w:rsidR="004E011F">
        <w:rPr>
          <w:sz w:val="28"/>
          <w:szCs w:val="28"/>
        </w:rPr>
        <w:t>ОО.</w:t>
      </w:r>
    </w:p>
    <w:p w:rsidR="00B47CF0" w:rsidRPr="00711C1C" w:rsidRDefault="001E4840" w:rsidP="004E011F">
      <w:pPr>
        <w:ind w:left="-1" w:right="55"/>
        <w:rPr>
          <w:sz w:val="28"/>
          <w:szCs w:val="28"/>
        </w:rPr>
      </w:pPr>
      <w:r w:rsidRPr="00711C1C">
        <w:rPr>
          <w:sz w:val="28"/>
          <w:szCs w:val="28"/>
        </w:rPr>
        <w:t xml:space="preserve">4.7. Анализ результатов мониторинга размещается на  сайте  </w:t>
      </w:r>
      <w:r w:rsidR="004E011F">
        <w:rPr>
          <w:sz w:val="28"/>
          <w:szCs w:val="28"/>
        </w:rPr>
        <w:t>комитета образования администрации МР «Ононский район» в</w:t>
      </w:r>
      <w:r w:rsidRPr="00711C1C">
        <w:rPr>
          <w:sz w:val="28"/>
          <w:szCs w:val="28"/>
        </w:rPr>
        <w:t xml:space="preserve"> разделе «Методическая  деятельность». Рекомендации направляются в </w:t>
      </w:r>
      <w:r w:rsidR="004E011F">
        <w:rPr>
          <w:sz w:val="28"/>
          <w:szCs w:val="28"/>
        </w:rPr>
        <w:t>ОО</w:t>
      </w:r>
      <w:r w:rsidRPr="00711C1C">
        <w:rPr>
          <w:sz w:val="28"/>
          <w:szCs w:val="28"/>
        </w:rPr>
        <w:t xml:space="preserve">. На основе результатов анализа данных, полученных в ходе проведения мониторинга, принимаются меры и управленческие решения (осуществляются конкретные действия, направленные на достижение поставленных целей с учетом выявленных проблемных областей).  </w:t>
      </w:r>
    </w:p>
    <w:p w:rsidR="00B47CF0" w:rsidRPr="00711C1C" w:rsidRDefault="001E4840">
      <w:pPr>
        <w:ind w:left="-1" w:right="55"/>
        <w:rPr>
          <w:sz w:val="28"/>
          <w:szCs w:val="28"/>
        </w:rPr>
      </w:pPr>
      <w:r w:rsidRPr="00711C1C">
        <w:rPr>
          <w:sz w:val="28"/>
          <w:szCs w:val="28"/>
        </w:rPr>
        <w:t xml:space="preserve">4.8.Решения могу содержаться в приказах, распоряжениях, указаниях и других документах, могут   носить рекомендательный характер. </w:t>
      </w:r>
    </w:p>
    <w:p w:rsidR="00B47CF0" w:rsidRPr="00711C1C" w:rsidRDefault="001E4840">
      <w:pPr>
        <w:spacing w:after="0" w:line="259" w:lineRule="auto"/>
        <w:ind w:left="0" w:firstLine="0"/>
        <w:jc w:val="center"/>
        <w:rPr>
          <w:sz w:val="28"/>
          <w:szCs w:val="28"/>
        </w:rPr>
      </w:pPr>
      <w:r w:rsidRPr="00711C1C">
        <w:rPr>
          <w:sz w:val="28"/>
          <w:szCs w:val="28"/>
        </w:rPr>
        <w:t xml:space="preserve"> </w:t>
      </w:r>
    </w:p>
    <w:p w:rsidR="00B47CF0" w:rsidRPr="00711C1C" w:rsidRDefault="001E4840">
      <w:pPr>
        <w:spacing w:after="0" w:line="259" w:lineRule="auto"/>
        <w:ind w:left="0" w:firstLine="0"/>
        <w:jc w:val="right"/>
        <w:rPr>
          <w:sz w:val="28"/>
          <w:szCs w:val="28"/>
        </w:rPr>
      </w:pPr>
      <w:r w:rsidRPr="00711C1C">
        <w:rPr>
          <w:sz w:val="28"/>
          <w:szCs w:val="28"/>
        </w:rPr>
        <w:t xml:space="preserve"> </w:t>
      </w:r>
    </w:p>
    <w:p w:rsidR="00B47CF0" w:rsidRPr="00711C1C" w:rsidRDefault="001E4840">
      <w:pPr>
        <w:spacing w:after="0" w:line="259" w:lineRule="auto"/>
        <w:ind w:left="0" w:firstLine="0"/>
        <w:jc w:val="right"/>
        <w:rPr>
          <w:sz w:val="28"/>
          <w:szCs w:val="28"/>
        </w:rPr>
      </w:pPr>
      <w:r w:rsidRPr="00711C1C">
        <w:rPr>
          <w:sz w:val="28"/>
          <w:szCs w:val="28"/>
        </w:rPr>
        <w:t xml:space="preserve"> </w:t>
      </w:r>
    </w:p>
    <w:p w:rsidR="00B47CF0" w:rsidRPr="00711C1C" w:rsidRDefault="001E4840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711C1C">
        <w:rPr>
          <w:sz w:val="28"/>
          <w:szCs w:val="28"/>
        </w:rPr>
        <w:t xml:space="preserve"> </w:t>
      </w:r>
    </w:p>
    <w:p w:rsidR="00B47CF0" w:rsidRPr="00711C1C" w:rsidRDefault="001E4840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711C1C">
        <w:rPr>
          <w:sz w:val="28"/>
          <w:szCs w:val="28"/>
        </w:rPr>
        <w:t xml:space="preserve"> </w:t>
      </w:r>
    </w:p>
    <w:p w:rsidR="00B47CF0" w:rsidRPr="00711C1C" w:rsidRDefault="00B47CF0">
      <w:pPr>
        <w:rPr>
          <w:sz w:val="28"/>
          <w:szCs w:val="28"/>
        </w:rPr>
        <w:sectPr w:rsidR="00B47CF0" w:rsidRPr="00711C1C">
          <w:headerReference w:type="even" r:id="rId43"/>
          <w:headerReference w:type="default" r:id="rId44"/>
          <w:headerReference w:type="first" r:id="rId45"/>
          <w:pgSz w:w="11906" w:h="16838"/>
          <w:pgMar w:top="711" w:right="787" w:bottom="1160" w:left="1702" w:header="720" w:footer="720" w:gutter="0"/>
          <w:cols w:space="720"/>
        </w:sectPr>
      </w:pPr>
    </w:p>
    <w:p w:rsidR="00B47CF0" w:rsidRPr="00711C1C" w:rsidRDefault="001E4840">
      <w:pPr>
        <w:spacing w:after="1" w:line="258" w:lineRule="auto"/>
        <w:ind w:left="10" w:hanging="10"/>
        <w:jc w:val="right"/>
        <w:rPr>
          <w:sz w:val="28"/>
          <w:szCs w:val="28"/>
        </w:rPr>
      </w:pPr>
      <w:r w:rsidRPr="00711C1C">
        <w:rPr>
          <w:sz w:val="28"/>
          <w:szCs w:val="28"/>
        </w:rPr>
        <w:t xml:space="preserve">Приложение  </w:t>
      </w:r>
    </w:p>
    <w:p w:rsidR="00B47CF0" w:rsidRPr="00711C1C" w:rsidRDefault="001E4840">
      <w:pPr>
        <w:spacing w:after="1" w:line="258" w:lineRule="auto"/>
        <w:ind w:left="10" w:right="3" w:hanging="10"/>
        <w:jc w:val="right"/>
        <w:rPr>
          <w:sz w:val="28"/>
          <w:szCs w:val="28"/>
        </w:rPr>
      </w:pPr>
      <w:r w:rsidRPr="00711C1C">
        <w:rPr>
          <w:sz w:val="28"/>
          <w:szCs w:val="28"/>
        </w:rPr>
        <w:t xml:space="preserve">к регламенту мониторинга методической </w:t>
      </w:r>
    </w:p>
    <w:p w:rsidR="00B47CF0" w:rsidRPr="00711C1C" w:rsidRDefault="001E4840">
      <w:pPr>
        <w:spacing w:after="1" w:line="258" w:lineRule="auto"/>
        <w:ind w:left="10" w:right="1389" w:hanging="10"/>
        <w:jc w:val="right"/>
        <w:rPr>
          <w:sz w:val="28"/>
          <w:szCs w:val="28"/>
        </w:rPr>
      </w:pPr>
      <w:r w:rsidRPr="00711C1C">
        <w:rPr>
          <w:sz w:val="28"/>
          <w:szCs w:val="28"/>
        </w:rPr>
        <w:t xml:space="preserve">работы в </w:t>
      </w:r>
      <w:r w:rsidR="007F7AF1">
        <w:rPr>
          <w:sz w:val="28"/>
          <w:szCs w:val="28"/>
        </w:rPr>
        <w:t>МР «Ононский район»</w:t>
      </w:r>
      <w:r w:rsidRPr="00711C1C">
        <w:rPr>
          <w:sz w:val="28"/>
          <w:szCs w:val="28"/>
        </w:rPr>
        <w:t xml:space="preserve"> </w:t>
      </w:r>
    </w:p>
    <w:p w:rsidR="00B47CF0" w:rsidRPr="00711C1C" w:rsidRDefault="001E4840">
      <w:pPr>
        <w:spacing w:after="0" w:line="259" w:lineRule="auto"/>
        <w:ind w:left="4944" w:firstLine="0"/>
        <w:jc w:val="center"/>
        <w:rPr>
          <w:sz w:val="28"/>
          <w:szCs w:val="28"/>
        </w:rPr>
      </w:pPr>
      <w:r w:rsidRPr="00711C1C">
        <w:rPr>
          <w:sz w:val="28"/>
          <w:szCs w:val="28"/>
        </w:rPr>
        <w:t xml:space="preserve"> </w:t>
      </w:r>
    </w:p>
    <w:p w:rsidR="00B47CF0" w:rsidRPr="00711C1C" w:rsidRDefault="001E4840">
      <w:pPr>
        <w:spacing w:after="32" w:line="259" w:lineRule="auto"/>
        <w:ind w:left="4944" w:firstLine="0"/>
        <w:jc w:val="center"/>
        <w:rPr>
          <w:sz w:val="28"/>
          <w:szCs w:val="28"/>
        </w:rPr>
      </w:pPr>
      <w:r w:rsidRPr="00711C1C">
        <w:rPr>
          <w:sz w:val="28"/>
          <w:szCs w:val="28"/>
        </w:rPr>
        <w:t xml:space="preserve"> </w:t>
      </w:r>
    </w:p>
    <w:p w:rsidR="00B47CF0" w:rsidRPr="00711C1C" w:rsidRDefault="001E4840">
      <w:pPr>
        <w:spacing w:after="5" w:line="271" w:lineRule="auto"/>
        <w:ind w:left="10" w:right="132" w:hanging="10"/>
        <w:rPr>
          <w:sz w:val="28"/>
          <w:szCs w:val="28"/>
        </w:rPr>
      </w:pPr>
      <w:r w:rsidRPr="00711C1C">
        <w:rPr>
          <w:b/>
          <w:sz w:val="28"/>
          <w:szCs w:val="28"/>
        </w:rPr>
        <w:t xml:space="preserve">Основные критерии  мониторинга  оценки методической работы в образовательных организациях  </w:t>
      </w:r>
      <w:r w:rsidR="002C67DB">
        <w:rPr>
          <w:b/>
          <w:sz w:val="28"/>
          <w:szCs w:val="28"/>
        </w:rPr>
        <w:t>МР «Ононский район»</w:t>
      </w:r>
      <w:r w:rsidRPr="00711C1C">
        <w:rPr>
          <w:b/>
          <w:sz w:val="28"/>
          <w:szCs w:val="28"/>
        </w:rPr>
        <w:t xml:space="preserve"> </w:t>
      </w:r>
    </w:p>
    <w:p w:rsidR="00B47CF0" w:rsidRPr="00711C1C" w:rsidRDefault="001E4840">
      <w:pPr>
        <w:spacing w:after="0" w:line="259" w:lineRule="auto"/>
        <w:ind w:left="0" w:right="351" w:firstLine="0"/>
        <w:jc w:val="right"/>
        <w:rPr>
          <w:sz w:val="28"/>
          <w:szCs w:val="28"/>
        </w:rPr>
      </w:pPr>
      <w:r w:rsidRPr="00711C1C">
        <w:rPr>
          <w:sz w:val="28"/>
          <w:szCs w:val="28"/>
        </w:rPr>
        <w:t xml:space="preserve"> </w:t>
      </w:r>
    </w:p>
    <w:tbl>
      <w:tblPr>
        <w:tblStyle w:val="TableGrid"/>
        <w:tblW w:w="15166" w:type="dxa"/>
        <w:tblInd w:w="-1320" w:type="dxa"/>
        <w:tblCellMar>
          <w:top w:w="21" w:type="dxa"/>
          <w:right w:w="28" w:type="dxa"/>
        </w:tblCellMar>
        <w:tblLook w:val="04A0" w:firstRow="1" w:lastRow="0" w:firstColumn="1" w:lastColumn="0" w:noHBand="0" w:noVBand="1"/>
      </w:tblPr>
      <w:tblGrid>
        <w:gridCol w:w="770"/>
        <w:gridCol w:w="2838"/>
        <w:gridCol w:w="787"/>
        <w:gridCol w:w="4512"/>
        <w:gridCol w:w="5311"/>
        <w:gridCol w:w="948"/>
      </w:tblGrid>
      <w:tr w:rsidR="00B47CF0" w:rsidRPr="00711C1C">
        <w:trPr>
          <w:trHeight w:val="43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60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7CF0" w:rsidRPr="00711C1C" w:rsidRDefault="001E4840">
            <w:pPr>
              <w:spacing w:after="0" w:line="259" w:lineRule="auto"/>
              <w:ind w:left="55" w:firstLine="0"/>
              <w:jc w:val="center"/>
              <w:rPr>
                <w:sz w:val="28"/>
                <w:szCs w:val="28"/>
              </w:rPr>
            </w:pPr>
            <w:r w:rsidRPr="00711C1C">
              <w:rPr>
                <w:b/>
                <w:sz w:val="28"/>
                <w:szCs w:val="28"/>
              </w:rPr>
              <w:t xml:space="preserve">Критерий </w:t>
            </w:r>
          </w:p>
        </w:tc>
        <w:tc>
          <w:tcPr>
            <w:tcW w:w="7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11C1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12" w:firstLine="0"/>
              <w:jc w:val="center"/>
              <w:rPr>
                <w:sz w:val="28"/>
                <w:szCs w:val="28"/>
              </w:rPr>
            </w:pPr>
            <w:r w:rsidRPr="00711C1C">
              <w:rPr>
                <w:b/>
                <w:sz w:val="28"/>
                <w:szCs w:val="28"/>
              </w:rPr>
              <w:t xml:space="preserve">Формы  представления материалов   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55" w:firstLine="0"/>
              <w:jc w:val="center"/>
              <w:rPr>
                <w:sz w:val="28"/>
                <w:szCs w:val="28"/>
              </w:rPr>
            </w:pPr>
            <w:r w:rsidRPr="00711C1C">
              <w:rPr>
                <w:b/>
                <w:sz w:val="28"/>
                <w:szCs w:val="28"/>
              </w:rPr>
              <w:t xml:space="preserve">Шкала оценивания 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62" w:firstLine="0"/>
              <w:rPr>
                <w:sz w:val="28"/>
                <w:szCs w:val="28"/>
              </w:rPr>
            </w:pPr>
            <w:r w:rsidRPr="00711C1C">
              <w:rPr>
                <w:b/>
                <w:sz w:val="28"/>
                <w:szCs w:val="28"/>
              </w:rPr>
              <w:t xml:space="preserve">Баллы </w:t>
            </w:r>
          </w:p>
        </w:tc>
      </w:tr>
      <w:tr w:rsidR="00B47CF0" w:rsidRPr="00711C1C">
        <w:trPr>
          <w:trHeight w:val="437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7CF0" w:rsidRPr="00711C1C" w:rsidRDefault="001E4840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 </w:t>
            </w:r>
          </w:p>
        </w:tc>
        <w:tc>
          <w:tcPr>
            <w:tcW w:w="7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33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43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4 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75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5 </w:t>
            </w:r>
          </w:p>
        </w:tc>
      </w:tr>
      <w:tr w:rsidR="00B47CF0" w:rsidRPr="00711C1C">
        <w:trPr>
          <w:trHeight w:val="43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7CF0" w:rsidRPr="00711C1C" w:rsidRDefault="001E4840">
            <w:pPr>
              <w:spacing w:after="0" w:line="259" w:lineRule="auto"/>
              <w:ind w:left="60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47CF0" w:rsidRPr="00711C1C" w:rsidRDefault="001E4840">
            <w:pPr>
              <w:spacing w:after="0" w:line="259" w:lineRule="auto"/>
              <w:ind w:left="62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6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47CF0" w:rsidRPr="00711C1C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11C1C">
              <w:rPr>
                <w:b/>
                <w:sz w:val="28"/>
                <w:szCs w:val="28"/>
              </w:rPr>
              <w:t xml:space="preserve">1. Оценка нормативно-правового сопровождения методической работы </w:t>
            </w: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B47CF0" w:rsidRPr="00711C1C">
        <w:trPr>
          <w:trHeight w:val="893"/>
        </w:trPr>
        <w:tc>
          <w:tcPr>
            <w:tcW w:w="7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11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1.1. </w:t>
            </w:r>
          </w:p>
        </w:tc>
        <w:tc>
          <w:tcPr>
            <w:tcW w:w="2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7CF0" w:rsidRPr="00711C1C" w:rsidRDefault="001E4840">
            <w:pPr>
              <w:spacing w:after="40" w:line="230" w:lineRule="auto"/>
              <w:ind w:left="91" w:firstLine="5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Наличие документов, регулирующих методическую работу в </w:t>
            </w:r>
          </w:p>
          <w:p w:rsidR="00B47CF0" w:rsidRPr="00711C1C" w:rsidRDefault="001E4840">
            <w:pPr>
              <w:spacing w:after="0" w:line="259" w:lineRule="auto"/>
              <w:ind w:left="91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ОО 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48" w:line="250" w:lineRule="auto"/>
              <w:ind w:left="92" w:right="61" w:firstLine="0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Приказ об организации методической работы в ОО: Положение о методическом совете, методическом объединении </w:t>
            </w:r>
          </w:p>
          <w:p w:rsidR="00B47CF0" w:rsidRPr="00711C1C" w:rsidRDefault="001E4840">
            <w:pPr>
              <w:spacing w:after="0" w:line="259" w:lineRule="auto"/>
              <w:ind w:left="92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(кафедре) учителей; иное 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6" w:right="60" w:firstLine="0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Документ(-ы) разработан(-ы) и реализуется, полностью соответствует действующему законодательству 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0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3 </w:t>
            </w:r>
          </w:p>
        </w:tc>
      </w:tr>
      <w:tr w:rsidR="00B47CF0" w:rsidRPr="00711C1C">
        <w:trPr>
          <w:trHeight w:val="8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6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Документ(-ы) разработан(-ы) и реализуется, в целом/ частично соответствует действующему законодательству 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75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 </w:t>
            </w:r>
          </w:p>
        </w:tc>
      </w:tr>
      <w:tr w:rsidR="00B47CF0" w:rsidRPr="00711C1C">
        <w:trPr>
          <w:trHeight w:val="11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2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Документ(-ы) разработаны, но методическая работа реализуется фрагментарно, не охватывает всех направлений, указанных в требованиях нормативных документов 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70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1 </w:t>
            </w:r>
          </w:p>
        </w:tc>
      </w:tr>
      <w:tr w:rsidR="00B47CF0" w:rsidRPr="00711C1C">
        <w:trPr>
          <w:trHeight w:val="8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46" w:line="251" w:lineRule="auto"/>
              <w:ind w:left="82" w:firstLine="0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Документ(-ы) не разработаны, методическая работа реализуется фрагментарно или не </w:t>
            </w:r>
          </w:p>
          <w:p w:rsidR="00B47CF0" w:rsidRPr="00711C1C" w:rsidRDefault="001E4840">
            <w:pPr>
              <w:spacing w:after="0" w:line="259" w:lineRule="auto"/>
              <w:ind w:left="82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организована 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C82DCB">
            <w:pPr>
              <w:spacing w:after="0" w:line="259" w:lineRule="auto"/>
              <w:ind w:left="6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E4840" w:rsidRPr="00711C1C">
              <w:rPr>
                <w:sz w:val="28"/>
                <w:szCs w:val="28"/>
              </w:rPr>
              <w:t xml:space="preserve"> </w:t>
            </w:r>
          </w:p>
        </w:tc>
      </w:tr>
      <w:tr w:rsidR="00B47CF0" w:rsidRPr="00711C1C">
        <w:trPr>
          <w:trHeight w:val="147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7CF0" w:rsidRPr="00711C1C" w:rsidRDefault="001E4840">
            <w:pPr>
              <w:spacing w:after="0" w:line="259" w:lineRule="auto"/>
              <w:ind w:left="91" w:right="430" w:firstLine="0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Наличие программы/плана методической работы на учебный год </w:t>
            </w:r>
          </w:p>
        </w:tc>
        <w:tc>
          <w:tcPr>
            <w:tcW w:w="7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5" w:right="190" w:firstLine="7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Самостоятельный документ (программа, план работы) или раздел основной образовательной программы, плана работы на год; иное </w:t>
            </w:r>
          </w:p>
        </w:tc>
        <w:tc>
          <w:tcPr>
            <w:tcW w:w="5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6" w:right="281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Программный документ разработан, имеет четкую структуру, содержит традиционные и оригинальные формы и методы работы, участие и достижения на международном и всероссийском уровне 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3 </w:t>
            </w:r>
          </w:p>
        </w:tc>
      </w:tr>
    </w:tbl>
    <w:p w:rsidR="00B47CF0" w:rsidRPr="00711C1C" w:rsidRDefault="00B47CF0">
      <w:pPr>
        <w:spacing w:after="0" w:line="259" w:lineRule="auto"/>
        <w:ind w:left="-2062" w:right="15737" w:firstLine="0"/>
        <w:jc w:val="left"/>
        <w:rPr>
          <w:sz w:val="28"/>
          <w:szCs w:val="28"/>
        </w:rPr>
      </w:pPr>
    </w:p>
    <w:tbl>
      <w:tblPr>
        <w:tblStyle w:val="TableGrid"/>
        <w:tblW w:w="15166" w:type="dxa"/>
        <w:tblInd w:w="-1320" w:type="dxa"/>
        <w:tblCellMar>
          <w:top w:w="12" w:type="dxa"/>
          <w:left w:w="60" w:type="dxa"/>
          <w:right w:w="31" w:type="dxa"/>
        </w:tblCellMar>
        <w:tblLook w:val="04A0" w:firstRow="1" w:lastRow="0" w:firstColumn="1" w:lastColumn="0" w:noHBand="0" w:noVBand="1"/>
      </w:tblPr>
      <w:tblGrid>
        <w:gridCol w:w="766"/>
        <w:gridCol w:w="3627"/>
        <w:gridCol w:w="4514"/>
        <w:gridCol w:w="5302"/>
        <w:gridCol w:w="957"/>
      </w:tblGrid>
      <w:tr w:rsidR="00B47CF0" w:rsidRPr="00711C1C" w:rsidTr="00C82DCB">
        <w:trPr>
          <w:trHeight w:val="1474"/>
        </w:trPr>
        <w:tc>
          <w:tcPr>
            <w:tcW w:w="7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27" w:right="334" w:hanging="5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Программный документ разработан, имеет четкую структуру, содержит традиционные и оригинальные формы и методы работы, участие и достижения на региональном и муниципальном уровне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15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 </w:t>
            </w:r>
          </w:p>
        </w:tc>
      </w:tr>
      <w:tr w:rsidR="00B47CF0" w:rsidRPr="00711C1C" w:rsidTr="00C82DCB">
        <w:trPr>
          <w:trHeight w:val="11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22" w:right="442" w:firstLine="5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Программный документ разработан, содержит традиционные формы и методы работы, участие в мероприятиях на региональном и/или муниципальном </w:t>
            </w:r>
            <w:r w:rsidR="00C82DCB">
              <w:rPr>
                <w:sz w:val="28"/>
                <w:szCs w:val="28"/>
              </w:rPr>
              <w:t xml:space="preserve"> уровне</w:t>
            </w:r>
            <w:r w:rsidRPr="00711C1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1 </w:t>
            </w:r>
          </w:p>
        </w:tc>
      </w:tr>
      <w:tr w:rsidR="00B47CF0" w:rsidRPr="00711C1C" w:rsidTr="00C82DCB">
        <w:trPr>
          <w:trHeight w:val="8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22" w:right="120" w:firstLine="5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Программный документ не разработан или разработан, но в его содержании нет системы, не отражены актуальные направления работы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B47CF0" w:rsidRPr="00711C1C" w:rsidRDefault="00C82DCB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E4840" w:rsidRPr="00711C1C">
              <w:rPr>
                <w:sz w:val="28"/>
                <w:szCs w:val="28"/>
              </w:rPr>
              <w:t xml:space="preserve"> </w:t>
            </w:r>
          </w:p>
        </w:tc>
      </w:tr>
      <w:tr w:rsidR="00B47CF0" w:rsidRPr="00711C1C" w:rsidTr="00C82DCB">
        <w:trPr>
          <w:trHeight w:val="1172"/>
        </w:trPr>
        <w:tc>
          <w:tcPr>
            <w:tcW w:w="7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39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1.3. </w:t>
            </w:r>
          </w:p>
        </w:tc>
        <w:tc>
          <w:tcPr>
            <w:tcW w:w="36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43" w:line="251" w:lineRule="auto"/>
              <w:ind w:left="24" w:firstLine="0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Наличие анализа методической работы за предыдущий </w:t>
            </w:r>
          </w:p>
          <w:p w:rsidR="00B47CF0" w:rsidRPr="00711C1C" w:rsidRDefault="001E4840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учебный год </w:t>
            </w:r>
          </w:p>
        </w:tc>
        <w:tc>
          <w:tcPr>
            <w:tcW w:w="45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14" w:line="282" w:lineRule="auto"/>
              <w:ind w:left="29" w:firstLine="5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Самостоятельный </w:t>
            </w:r>
            <w:r w:rsidRPr="00711C1C">
              <w:rPr>
                <w:sz w:val="28"/>
                <w:szCs w:val="28"/>
              </w:rPr>
              <w:tab/>
              <w:t xml:space="preserve">документ </w:t>
            </w:r>
            <w:r w:rsidRPr="00711C1C">
              <w:rPr>
                <w:sz w:val="28"/>
                <w:szCs w:val="28"/>
              </w:rPr>
              <w:tab/>
              <w:t xml:space="preserve">или раздел </w:t>
            </w:r>
            <w:r w:rsidRPr="00711C1C">
              <w:rPr>
                <w:sz w:val="28"/>
                <w:szCs w:val="28"/>
              </w:rPr>
              <w:tab/>
              <w:t xml:space="preserve">самообследования/ </w:t>
            </w:r>
          </w:p>
          <w:p w:rsidR="00B47CF0" w:rsidRPr="00711C1C" w:rsidRDefault="001E4840">
            <w:pPr>
              <w:spacing w:after="0" w:line="259" w:lineRule="auto"/>
              <w:ind w:left="29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публичного доклада </w:t>
            </w: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29" w:right="258" w:firstLine="5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Анализ представлен в целостной форме (тексте), содержит грамотный аналитический материал по оценке работы за прошедший год и рекомендации на новый учебный год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14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 </w:t>
            </w:r>
          </w:p>
        </w:tc>
      </w:tr>
      <w:tr w:rsidR="00B47CF0" w:rsidRPr="00711C1C" w:rsidTr="00C82DCB">
        <w:trPr>
          <w:trHeight w:val="8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29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Анализ представлен в форме текста, содержит анализ некоторых направлений методической работы за прошедший год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33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1 </w:t>
            </w:r>
          </w:p>
        </w:tc>
      </w:tr>
      <w:tr w:rsidR="00B47CF0" w:rsidRPr="00711C1C" w:rsidTr="00C82DCB">
        <w:trPr>
          <w:trHeight w:val="8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29" w:right="60" w:firstLine="5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Анализа методической работы за предыдущий учебный год нет или его текст не позволяет понять систему работу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9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0 </w:t>
            </w:r>
          </w:p>
        </w:tc>
      </w:tr>
      <w:tr w:rsidR="00B47CF0" w:rsidRPr="00711C1C">
        <w:trPr>
          <w:trHeight w:val="300"/>
        </w:trPr>
        <w:tc>
          <w:tcPr>
            <w:tcW w:w="151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38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2. </w:t>
            </w:r>
            <w:r w:rsidRPr="00711C1C">
              <w:rPr>
                <w:b/>
                <w:sz w:val="28"/>
                <w:szCs w:val="28"/>
              </w:rPr>
              <w:t>Оценка системы методической работы</w:t>
            </w:r>
            <w:r w:rsidRPr="00711C1C">
              <w:rPr>
                <w:sz w:val="28"/>
                <w:szCs w:val="28"/>
              </w:rPr>
              <w:t xml:space="preserve"> </w:t>
            </w:r>
          </w:p>
        </w:tc>
      </w:tr>
      <w:tr w:rsidR="00B47CF0" w:rsidRPr="00711C1C" w:rsidTr="00C82DCB">
        <w:trPr>
          <w:trHeight w:val="641"/>
        </w:trPr>
        <w:tc>
          <w:tcPr>
            <w:tcW w:w="7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2.1. </w:t>
            </w:r>
          </w:p>
        </w:tc>
        <w:tc>
          <w:tcPr>
            <w:tcW w:w="36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24" w:firstLine="1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Разработка и реализация образовательным дополнительных общеразвивающих] дополнительных профессиональных </w:t>
            </w:r>
          </w:p>
        </w:tc>
        <w:tc>
          <w:tcPr>
            <w:tcW w:w="45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25" w:right="403" w:firstLine="1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Образовательные (рабочие) программы; дополнительные общеразвивающие программы; дополнительные профессиональные программы (повышения квалификации и профессиональной </w:t>
            </w: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29" w:firstLine="5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Представленные программы разработаны и полностью отвечают современным требованиям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24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3 </w:t>
            </w:r>
          </w:p>
        </w:tc>
      </w:tr>
      <w:tr w:rsidR="00B47CF0" w:rsidRPr="00711C1C" w:rsidTr="00C82DCB">
        <w:trPr>
          <w:trHeight w:val="11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48" w:line="250" w:lineRule="auto"/>
              <w:ind w:left="24" w:right="227" w:firstLine="5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Более 80 % (большинство) представленных программ отвечают современным требованиям; часть программ требует приведения в </w:t>
            </w:r>
          </w:p>
          <w:p w:rsidR="00B47CF0" w:rsidRPr="00711C1C" w:rsidRDefault="001E4840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соответствие с современными требованиями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19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 </w:t>
            </w:r>
          </w:p>
        </w:tc>
      </w:tr>
    </w:tbl>
    <w:p w:rsidR="00B47CF0" w:rsidRPr="00711C1C" w:rsidRDefault="00B47CF0">
      <w:pPr>
        <w:spacing w:after="0" w:line="259" w:lineRule="auto"/>
        <w:ind w:left="-2062" w:right="15737" w:firstLine="0"/>
        <w:jc w:val="left"/>
        <w:rPr>
          <w:sz w:val="28"/>
          <w:szCs w:val="28"/>
        </w:rPr>
      </w:pPr>
    </w:p>
    <w:tbl>
      <w:tblPr>
        <w:tblStyle w:val="TableGrid"/>
        <w:tblW w:w="15166" w:type="dxa"/>
        <w:tblInd w:w="-1320" w:type="dxa"/>
        <w:tblCellMar>
          <w:top w:w="12" w:type="dxa"/>
          <w:left w:w="60" w:type="dxa"/>
          <w:right w:w="31" w:type="dxa"/>
        </w:tblCellMar>
        <w:tblLook w:val="04A0" w:firstRow="1" w:lastRow="0" w:firstColumn="1" w:lastColumn="0" w:noHBand="0" w:noVBand="1"/>
      </w:tblPr>
      <w:tblGrid>
        <w:gridCol w:w="759"/>
        <w:gridCol w:w="3634"/>
        <w:gridCol w:w="4506"/>
        <w:gridCol w:w="5299"/>
        <w:gridCol w:w="968"/>
      </w:tblGrid>
      <w:tr w:rsidR="00B47CF0" w:rsidRPr="00711C1C" w:rsidTr="00C82DCB">
        <w:trPr>
          <w:trHeight w:val="893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30" w:right="577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программ, соответствующих современным требованиям 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25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переподготовки) </w:t>
            </w:r>
          </w:p>
        </w:tc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34" w:hanging="5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>Менее 50</w:t>
            </w:r>
            <w:r w:rsidRPr="00711C1C">
              <w:rPr>
                <w:sz w:val="28"/>
                <w:szCs w:val="28"/>
                <w:vertAlign w:val="superscript"/>
              </w:rPr>
              <w:t>0</w:t>
            </w:r>
            <w:r w:rsidRPr="00711C1C">
              <w:rPr>
                <w:sz w:val="28"/>
                <w:szCs w:val="28"/>
              </w:rPr>
              <w:t xml:space="preserve">/ представленных программ отвечают современным требованиям 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22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0 </w:t>
            </w:r>
          </w:p>
        </w:tc>
      </w:tr>
      <w:tr w:rsidR="00B47CF0" w:rsidRPr="00711C1C" w:rsidTr="00C82DCB">
        <w:trPr>
          <w:trHeight w:val="1172"/>
        </w:trPr>
        <w:tc>
          <w:tcPr>
            <w:tcW w:w="7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2.2. </w:t>
            </w:r>
          </w:p>
        </w:tc>
        <w:tc>
          <w:tcPr>
            <w:tcW w:w="3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35" w:firstLine="1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>Наличие разработанных учебно</w:t>
            </w:r>
            <w:r w:rsidR="00C82DCB">
              <w:rPr>
                <w:sz w:val="28"/>
                <w:szCs w:val="28"/>
              </w:rPr>
              <w:t>-</w:t>
            </w:r>
            <w:r w:rsidRPr="00711C1C">
              <w:rPr>
                <w:sz w:val="28"/>
                <w:szCs w:val="28"/>
              </w:rPr>
              <w:t xml:space="preserve">методических комплексов (далее также УМК), обеспечивающих качество образовательной деятельности </w:t>
            </w:r>
          </w:p>
        </w:tc>
        <w:tc>
          <w:tcPr>
            <w:tcW w:w="4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47" w:line="250" w:lineRule="auto"/>
              <w:ind w:left="25" w:right="162" w:firstLine="5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В состав учебно-методических комплексов могут входить образовательная программа, учебные, методические пособия для педагогов, обучающихся, родителей, специалистов, оценочные материалы, материалы по индивидуальному сопровождению развития учащихся, дидактические материалы, материалы по работе с </w:t>
            </w:r>
          </w:p>
          <w:p w:rsidR="00B47CF0" w:rsidRPr="00711C1C" w:rsidRDefault="001E4840">
            <w:pPr>
              <w:spacing w:after="0" w:line="259" w:lineRule="auto"/>
              <w:ind w:left="25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детским коллективом и д </w:t>
            </w:r>
          </w:p>
        </w:tc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24" w:right="209" w:firstLine="5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УМК разработаны к большинству программам, представлены разными формами, обращены к разным группам участников образовательных отношений 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3 </w:t>
            </w:r>
          </w:p>
        </w:tc>
      </w:tr>
      <w:tr w:rsidR="00B47CF0" w:rsidRPr="00711C1C" w:rsidTr="00C82DCB">
        <w:trPr>
          <w:trHeight w:val="11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48" w:line="250" w:lineRule="auto"/>
              <w:ind w:left="29" w:right="141" w:firstLine="5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УМК разработаны к части образовательных программ, представлены разными формами, обращены к разным группам участников </w:t>
            </w:r>
          </w:p>
          <w:p w:rsidR="00B47CF0" w:rsidRPr="00711C1C" w:rsidRDefault="001E4840">
            <w:pPr>
              <w:spacing w:after="0" w:line="259" w:lineRule="auto"/>
              <w:ind w:left="29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образовательных отношений 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12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 </w:t>
            </w:r>
          </w:p>
        </w:tc>
      </w:tr>
      <w:tr w:rsidR="00B47CF0" w:rsidRPr="00711C1C" w:rsidTr="00C82DCB">
        <w:trPr>
          <w:trHeight w:val="11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29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УМК </w:t>
            </w:r>
            <w:r w:rsidRPr="00711C1C">
              <w:rPr>
                <w:sz w:val="28"/>
                <w:szCs w:val="28"/>
              </w:rPr>
              <w:tab/>
              <w:t xml:space="preserve">не </w:t>
            </w:r>
            <w:r w:rsidRPr="00711C1C">
              <w:rPr>
                <w:sz w:val="28"/>
                <w:szCs w:val="28"/>
              </w:rPr>
              <w:tab/>
              <w:t xml:space="preserve">разработаны; образовательный процесс </w:t>
            </w:r>
            <w:r w:rsidRPr="00711C1C">
              <w:rPr>
                <w:sz w:val="28"/>
                <w:szCs w:val="28"/>
              </w:rPr>
              <w:tab/>
              <w:t xml:space="preserve">обеспечен единичными методическими формами (только презентации, только технологическая карта, 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22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1 </w:t>
            </w:r>
          </w:p>
        </w:tc>
      </w:tr>
      <w:tr w:rsidR="00B47CF0" w:rsidRPr="00711C1C" w:rsidTr="00C82DCB">
        <w:trPr>
          <w:trHeight w:val="446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25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25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29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УМК не разработаны 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22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0 </w:t>
            </w:r>
          </w:p>
        </w:tc>
      </w:tr>
      <w:tr w:rsidR="00B47CF0" w:rsidRPr="00711C1C" w:rsidTr="00C82DCB">
        <w:trPr>
          <w:trHeight w:val="1465"/>
        </w:trPr>
        <w:tc>
          <w:tcPr>
            <w:tcW w:w="7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2.3. </w:t>
            </w:r>
          </w:p>
        </w:tc>
        <w:tc>
          <w:tcPr>
            <w:tcW w:w="3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13" w:firstLine="0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Наличие   разработанных методических  рекомендаций </w:t>
            </w:r>
          </w:p>
        </w:tc>
        <w:tc>
          <w:tcPr>
            <w:tcW w:w="4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25" w:right="190" w:firstLine="0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>Методические рекомендации по приоритетным</w:t>
            </w:r>
            <w:r w:rsidR="00DB107C">
              <w:rPr>
                <w:sz w:val="28"/>
                <w:szCs w:val="28"/>
              </w:rPr>
              <w:t xml:space="preserve"> </w:t>
            </w:r>
            <w:r w:rsidRPr="00711C1C">
              <w:rPr>
                <w:sz w:val="28"/>
                <w:szCs w:val="28"/>
              </w:rPr>
              <w:t>конкретньм направлениям</w:t>
            </w:r>
            <w:r w:rsidR="00DB107C">
              <w:rPr>
                <w:sz w:val="28"/>
                <w:szCs w:val="28"/>
              </w:rPr>
              <w:t xml:space="preserve"> </w:t>
            </w:r>
            <w:r w:rsidRPr="00711C1C">
              <w:rPr>
                <w:sz w:val="28"/>
                <w:szCs w:val="28"/>
              </w:rPr>
              <w:t xml:space="preserve">работы образовательной организации, структурного подразделения; по методике преподавания предмета, направления, планирования работы по определенной программе/проекту </w:t>
            </w:r>
          </w:p>
        </w:tc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18" w:line="281" w:lineRule="auto"/>
              <w:ind w:left="22" w:firstLine="1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В </w:t>
            </w:r>
            <w:r w:rsidRPr="00711C1C">
              <w:rPr>
                <w:sz w:val="28"/>
                <w:szCs w:val="28"/>
              </w:rPr>
              <w:tab/>
              <w:t xml:space="preserve">ОО </w:t>
            </w:r>
            <w:r w:rsidRPr="00711C1C">
              <w:rPr>
                <w:sz w:val="28"/>
                <w:szCs w:val="28"/>
              </w:rPr>
              <w:tab/>
              <w:t xml:space="preserve">разработаны </w:t>
            </w:r>
            <w:r w:rsidRPr="00711C1C">
              <w:rPr>
                <w:sz w:val="28"/>
                <w:szCs w:val="28"/>
              </w:rPr>
              <w:tab/>
              <w:t xml:space="preserve">различные методические </w:t>
            </w:r>
            <w:r w:rsidRPr="00711C1C">
              <w:rPr>
                <w:sz w:val="28"/>
                <w:szCs w:val="28"/>
              </w:rPr>
              <w:tab/>
              <w:t xml:space="preserve">рекомендации </w:t>
            </w:r>
            <w:r w:rsidRPr="00711C1C">
              <w:rPr>
                <w:sz w:val="28"/>
                <w:szCs w:val="28"/>
              </w:rPr>
              <w:tab/>
              <w:t xml:space="preserve">по приоритетным/ </w:t>
            </w:r>
            <w:r w:rsidRPr="00711C1C">
              <w:rPr>
                <w:sz w:val="28"/>
                <w:szCs w:val="28"/>
              </w:rPr>
              <w:tab/>
              <w:t>конкретн</w:t>
            </w:r>
            <w:r w:rsidR="00DB107C">
              <w:rPr>
                <w:sz w:val="28"/>
                <w:szCs w:val="28"/>
              </w:rPr>
              <w:t>ым</w:t>
            </w:r>
            <w:r w:rsidRPr="00711C1C">
              <w:rPr>
                <w:sz w:val="28"/>
                <w:szCs w:val="28"/>
              </w:rPr>
              <w:t xml:space="preserve">/актуальным направлениям </w:t>
            </w:r>
            <w:r w:rsidRPr="00711C1C">
              <w:rPr>
                <w:sz w:val="28"/>
                <w:szCs w:val="28"/>
              </w:rPr>
              <w:tab/>
              <w:t xml:space="preserve">работы; </w:t>
            </w:r>
            <w:r w:rsidRPr="00711C1C">
              <w:rPr>
                <w:sz w:val="28"/>
                <w:szCs w:val="28"/>
              </w:rPr>
              <w:tab/>
              <w:t xml:space="preserve">структурно </w:t>
            </w:r>
          </w:p>
          <w:p w:rsidR="00B47CF0" w:rsidRPr="00711C1C" w:rsidRDefault="001E4840">
            <w:pPr>
              <w:spacing w:after="0" w:line="259" w:lineRule="auto"/>
              <w:ind w:left="22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выдержаны, логично изложены 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DB107C">
            <w:pPr>
              <w:spacing w:after="0" w:line="259" w:lineRule="auto"/>
              <w:ind w:left="0" w:right="3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47CF0" w:rsidRPr="00711C1C" w:rsidTr="00C82DCB">
        <w:trPr>
          <w:trHeight w:val="8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29" w:right="71" w:firstLine="0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В ОО разработаны методические рекомендации по 1 -2 направлениям работы; структурно выдержаны, логично изложены; есть замечания 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 </w:t>
            </w:r>
          </w:p>
        </w:tc>
      </w:tr>
      <w:tr w:rsidR="00B47CF0" w:rsidRPr="00711C1C" w:rsidTr="00C82DCB">
        <w:trPr>
          <w:trHeight w:val="11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29" w:right="441" w:firstLine="0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Методические рекомендации не разработаны или разработаны, но структурно не выдержаны, логика изложения нарушена, содержание не раскрывает заявленную тем 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1 </w:t>
            </w:r>
          </w:p>
        </w:tc>
      </w:tr>
    </w:tbl>
    <w:p w:rsidR="00B47CF0" w:rsidRPr="00711C1C" w:rsidRDefault="00B47CF0">
      <w:pPr>
        <w:spacing w:after="0" w:line="259" w:lineRule="auto"/>
        <w:ind w:left="-2062" w:right="15737" w:firstLine="0"/>
        <w:jc w:val="left"/>
        <w:rPr>
          <w:sz w:val="28"/>
          <w:szCs w:val="28"/>
        </w:rPr>
      </w:pPr>
    </w:p>
    <w:tbl>
      <w:tblPr>
        <w:tblStyle w:val="TableGrid"/>
        <w:tblW w:w="15166" w:type="dxa"/>
        <w:tblInd w:w="-1320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762"/>
        <w:gridCol w:w="3390"/>
        <w:gridCol w:w="252"/>
        <w:gridCol w:w="4518"/>
        <w:gridCol w:w="5302"/>
        <w:gridCol w:w="942"/>
      </w:tblGrid>
      <w:tr w:rsidR="00B47CF0" w:rsidRPr="00711C1C" w:rsidTr="00DB107C">
        <w:trPr>
          <w:trHeight w:val="1176"/>
        </w:trPr>
        <w:tc>
          <w:tcPr>
            <w:tcW w:w="7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37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2.4. </w:t>
            </w:r>
          </w:p>
        </w:tc>
        <w:tc>
          <w:tcPr>
            <w:tcW w:w="33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107C" w:rsidRPr="00711C1C" w:rsidRDefault="001E4840">
            <w:pPr>
              <w:tabs>
                <w:tab w:val="center" w:pos="527"/>
                <w:tab w:val="center" w:pos="1991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11C1C">
              <w:rPr>
                <w:rFonts w:ascii="Calibri" w:eastAsia="Calibri" w:hAnsi="Calibri" w:cs="Calibri"/>
                <w:sz w:val="28"/>
                <w:szCs w:val="28"/>
              </w:rPr>
              <w:tab/>
            </w:r>
            <w:r w:rsidRPr="00711C1C">
              <w:rPr>
                <w:sz w:val="28"/>
                <w:szCs w:val="28"/>
              </w:rPr>
              <w:t xml:space="preserve">Наличие </w:t>
            </w:r>
            <w:r w:rsidRPr="00711C1C">
              <w:rPr>
                <w:sz w:val="28"/>
                <w:szCs w:val="28"/>
              </w:rPr>
              <w:tab/>
              <w:t xml:space="preserve">материалов </w:t>
            </w:r>
          </w:p>
          <w:p w:rsidR="00B47CF0" w:rsidRPr="00711C1C" w:rsidRDefault="001E4840">
            <w:pPr>
              <w:spacing w:after="0" w:line="259" w:lineRule="auto"/>
              <w:ind w:left="85" w:right="-129" w:firstLine="0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обобщению и диссеминации опыта </w:t>
            </w:r>
            <w:r w:rsidRPr="00711C1C">
              <w:rPr>
                <w:sz w:val="28"/>
                <w:szCs w:val="28"/>
              </w:rPr>
              <w:tab/>
              <w:t xml:space="preserve">работы административного педагогического персонала </w:t>
            </w:r>
          </w:p>
        </w:tc>
        <w:tc>
          <w:tcPr>
            <w:tcW w:w="25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DB107C">
            <w:pPr>
              <w:spacing w:after="568" w:line="259" w:lineRule="auto"/>
              <w:ind w:left="-1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E4840" w:rsidRPr="00711C1C">
              <w:rPr>
                <w:sz w:val="28"/>
                <w:szCs w:val="28"/>
              </w:rPr>
              <w:t xml:space="preserve">о </w:t>
            </w:r>
          </w:p>
          <w:p w:rsidR="00B47CF0" w:rsidRPr="00711C1C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и </w:t>
            </w:r>
          </w:p>
        </w:tc>
        <w:tc>
          <w:tcPr>
            <w:tcW w:w="4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5" w:firstLine="5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Методические </w:t>
            </w:r>
            <w:r w:rsidRPr="00711C1C">
              <w:rPr>
                <w:sz w:val="28"/>
                <w:szCs w:val="28"/>
              </w:rPr>
              <w:tab/>
              <w:t xml:space="preserve">материалы </w:t>
            </w:r>
            <w:r w:rsidRPr="00711C1C">
              <w:rPr>
                <w:sz w:val="28"/>
                <w:szCs w:val="28"/>
              </w:rPr>
              <w:tab/>
              <w:t xml:space="preserve">с обобщенным </w:t>
            </w:r>
            <w:r w:rsidRPr="00711C1C">
              <w:rPr>
                <w:sz w:val="28"/>
                <w:szCs w:val="28"/>
              </w:rPr>
              <w:tab/>
              <w:t xml:space="preserve">опытом </w:t>
            </w:r>
            <w:r w:rsidRPr="00711C1C">
              <w:rPr>
                <w:sz w:val="28"/>
                <w:szCs w:val="28"/>
              </w:rPr>
              <w:tab/>
              <w:t xml:space="preserve">работы административного и педагогического персонала </w:t>
            </w: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9" w:right="223" w:firstLine="5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В ОО разработано и представлено значительное количество печатных или электронных методических материалов (более 10) по обобщению и диссеминации опыта работы 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12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 </w:t>
            </w:r>
          </w:p>
        </w:tc>
      </w:tr>
      <w:tr w:rsidR="00B47CF0" w:rsidRPr="00711C1C" w:rsidTr="00DB107C">
        <w:trPr>
          <w:trHeight w:val="11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90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2" w:firstLine="5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В ОО разработано и представлено небольшое количество печатных или электронных методических материалов по обобщению и диссеминации опыта работы 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22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1 </w:t>
            </w:r>
          </w:p>
        </w:tc>
      </w:tr>
      <w:tr w:rsidR="00B47CF0" w:rsidRPr="00711C1C" w:rsidTr="00DB107C">
        <w:trPr>
          <w:trHeight w:val="8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9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2" w:right="634" w:firstLine="0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В ОО не разработаны печатные или электронные методические материалы по обобщению и диссеминации опыта работы 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27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0 </w:t>
            </w:r>
          </w:p>
        </w:tc>
      </w:tr>
      <w:tr w:rsidR="00B47CF0" w:rsidRPr="00711C1C" w:rsidTr="00DB107C">
        <w:trPr>
          <w:trHeight w:val="305"/>
        </w:trPr>
        <w:tc>
          <w:tcPr>
            <w:tcW w:w="7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42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2.5. </w:t>
            </w:r>
          </w:p>
        </w:tc>
        <w:tc>
          <w:tcPr>
            <w:tcW w:w="33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7CF0" w:rsidRPr="00711C1C" w:rsidRDefault="001E4840">
            <w:pPr>
              <w:spacing w:after="0" w:line="259" w:lineRule="auto"/>
              <w:ind w:left="90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Организация и проведение научно - практических конференций </w:t>
            </w:r>
          </w:p>
        </w:tc>
        <w:tc>
          <w:tcPr>
            <w:tcW w:w="25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90" w:hanging="5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Утвержденные </w:t>
            </w:r>
            <w:r w:rsidRPr="00711C1C">
              <w:rPr>
                <w:sz w:val="28"/>
                <w:szCs w:val="28"/>
              </w:rPr>
              <w:tab/>
              <w:t xml:space="preserve">администрацией программы </w:t>
            </w:r>
            <w:r w:rsidRPr="00711C1C">
              <w:rPr>
                <w:sz w:val="28"/>
                <w:szCs w:val="28"/>
              </w:rPr>
              <w:tab/>
              <w:t xml:space="preserve">конференций, </w:t>
            </w:r>
            <w:r w:rsidRPr="00711C1C">
              <w:rPr>
                <w:sz w:val="28"/>
                <w:szCs w:val="28"/>
              </w:rPr>
              <w:tab/>
              <w:t xml:space="preserve">отчеты </w:t>
            </w:r>
            <w:r w:rsidRPr="00711C1C">
              <w:rPr>
                <w:sz w:val="28"/>
                <w:szCs w:val="28"/>
              </w:rPr>
              <w:tab/>
              <w:t xml:space="preserve">о проведении </w:t>
            </w: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2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Международный уровень 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27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4 </w:t>
            </w:r>
          </w:p>
        </w:tc>
      </w:tr>
      <w:tr w:rsidR="00B47CF0" w:rsidRPr="00711C1C" w:rsidTr="00DB107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90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9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Всероссийский, межрегиональный уровень 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27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3 </w:t>
            </w:r>
          </w:p>
        </w:tc>
      </w:tr>
      <w:tr w:rsidR="00B47CF0" w:rsidRPr="00711C1C" w:rsidTr="00DB107C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90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2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Региональный уровень 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32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 </w:t>
            </w:r>
          </w:p>
        </w:tc>
      </w:tr>
      <w:tr w:rsidR="00B47CF0" w:rsidRPr="00711C1C" w:rsidTr="00DB107C">
        <w:trPr>
          <w:trHeight w:val="4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90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2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Муниципальный уровень 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27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1 </w:t>
            </w:r>
          </w:p>
        </w:tc>
      </w:tr>
      <w:tr w:rsidR="00DB107C" w:rsidRPr="00711C1C" w:rsidTr="00DB107C">
        <w:trPr>
          <w:trHeight w:val="4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B107C" w:rsidRPr="00711C1C" w:rsidRDefault="00DB107C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90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B107C" w:rsidRPr="00711C1C" w:rsidRDefault="00DB107C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B107C" w:rsidRPr="00711C1C" w:rsidRDefault="00DB107C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B107C" w:rsidRPr="00711C1C" w:rsidRDefault="00DB107C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07C" w:rsidRPr="00711C1C" w:rsidRDefault="00DB107C">
            <w:pPr>
              <w:spacing w:after="0" w:line="259" w:lineRule="auto"/>
              <w:ind w:left="8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уровень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07C" w:rsidRPr="00711C1C" w:rsidRDefault="00DB107C">
            <w:pPr>
              <w:spacing w:after="0" w:line="259" w:lineRule="auto"/>
              <w:ind w:left="0" w:right="2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B47CF0" w:rsidRPr="00711C1C" w:rsidTr="00DB107C">
        <w:trPr>
          <w:trHeight w:val="4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9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9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Информация не представлена 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27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0 </w:t>
            </w:r>
          </w:p>
        </w:tc>
      </w:tr>
      <w:tr w:rsidR="00B47CF0" w:rsidRPr="00711C1C" w:rsidTr="00DB107C">
        <w:trPr>
          <w:trHeight w:val="305"/>
        </w:trPr>
        <w:tc>
          <w:tcPr>
            <w:tcW w:w="7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47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2.6. </w:t>
            </w:r>
          </w:p>
        </w:tc>
        <w:tc>
          <w:tcPr>
            <w:tcW w:w="33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7CF0" w:rsidRPr="00711C1C" w:rsidRDefault="001E4840">
            <w:pPr>
              <w:spacing w:after="0" w:line="259" w:lineRule="auto"/>
              <w:ind w:left="102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Организация и проведение семинаров </w:t>
            </w:r>
          </w:p>
        </w:tc>
        <w:tc>
          <w:tcPr>
            <w:tcW w:w="25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91" w:lineRule="auto"/>
              <w:ind w:left="90" w:hanging="5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Утвержденные администрацией программы семинаров, отчеты </w:t>
            </w:r>
          </w:p>
          <w:p w:rsidR="00B47CF0" w:rsidRPr="00711C1C" w:rsidRDefault="001E4840">
            <w:pPr>
              <w:spacing w:after="0" w:line="259" w:lineRule="auto"/>
              <w:ind w:left="824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о проведении </w:t>
            </w: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2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Региональный уровень 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3 </w:t>
            </w:r>
          </w:p>
        </w:tc>
      </w:tr>
      <w:tr w:rsidR="00B47CF0" w:rsidRPr="00711C1C" w:rsidTr="00DB107C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90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711C1C" w:rsidRDefault="001E4840">
            <w:pPr>
              <w:tabs>
                <w:tab w:val="center" w:pos="954"/>
                <w:tab w:val="center" w:pos="3891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11C1C">
              <w:rPr>
                <w:rFonts w:ascii="Calibri" w:eastAsia="Calibri" w:hAnsi="Calibri" w:cs="Calibri"/>
                <w:sz w:val="28"/>
                <w:szCs w:val="28"/>
              </w:rPr>
              <w:tab/>
            </w:r>
            <w:r w:rsidRPr="00711C1C">
              <w:rPr>
                <w:sz w:val="28"/>
                <w:szCs w:val="28"/>
              </w:rPr>
              <w:t xml:space="preserve">Муниципальный  уровень 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27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 </w:t>
            </w:r>
          </w:p>
        </w:tc>
      </w:tr>
      <w:tr w:rsidR="00B47CF0" w:rsidRPr="00711C1C" w:rsidTr="00DB107C">
        <w:trPr>
          <w:trHeight w:val="60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90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9" w:firstLine="5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>Локальный уровень</w:t>
            </w:r>
            <w:r w:rsidR="00DB107C">
              <w:rPr>
                <w:sz w:val="28"/>
                <w:szCs w:val="28"/>
              </w:rPr>
              <w:t xml:space="preserve"> </w:t>
            </w:r>
            <w:r w:rsidRPr="00711C1C">
              <w:rPr>
                <w:sz w:val="28"/>
                <w:szCs w:val="28"/>
              </w:rPr>
              <w:t>(семинары, организованные</w:t>
            </w:r>
            <w:r w:rsidR="00DB107C">
              <w:rPr>
                <w:sz w:val="28"/>
                <w:szCs w:val="28"/>
              </w:rPr>
              <w:t xml:space="preserve"> </w:t>
            </w:r>
            <w:r w:rsidRPr="00711C1C">
              <w:rPr>
                <w:sz w:val="28"/>
                <w:szCs w:val="28"/>
              </w:rPr>
              <w:t xml:space="preserve">образовательной организацией)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45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1 </w:t>
            </w:r>
          </w:p>
        </w:tc>
      </w:tr>
      <w:tr w:rsidR="00B47CF0" w:rsidRPr="00711C1C" w:rsidTr="00DB107C">
        <w:trPr>
          <w:trHeight w:val="4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9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9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Информация  не представлена 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65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0 </w:t>
            </w:r>
          </w:p>
        </w:tc>
      </w:tr>
      <w:tr w:rsidR="00B47CF0" w:rsidRPr="00711C1C" w:rsidTr="00DB107C">
        <w:trPr>
          <w:trHeight w:val="540"/>
        </w:trPr>
        <w:tc>
          <w:tcPr>
            <w:tcW w:w="7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78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2.7. </w:t>
            </w:r>
          </w:p>
        </w:tc>
        <w:tc>
          <w:tcPr>
            <w:tcW w:w="36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30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Организация и проведение </w:t>
            </w:r>
          </w:p>
          <w:p w:rsidR="00B47CF0" w:rsidRPr="00711C1C" w:rsidRDefault="001E4840">
            <w:pPr>
              <w:spacing w:after="0" w:line="259" w:lineRule="auto"/>
              <w:ind w:left="25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других </w:t>
            </w:r>
          </w:p>
          <w:p w:rsidR="00B47CF0" w:rsidRPr="00711C1C" w:rsidRDefault="001E4840">
            <w:pPr>
              <w:spacing w:after="0" w:line="259" w:lineRule="auto"/>
              <w:ind w:left="25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>практико</w:t>
            </w:r>
            <w:r w:rsidR="00DB107C">
              <w:rPr>
                <w:sz w:val="28"/>
                <w:szCs w:val="28"/>
              </w:rPr>
              <w:t>-</w:t>
            </w:r>
            <w:r w:rsidRPr="00711C1C">
              <w:rPr>
                <w:sz w:val="28"/>
                <w:szCs w:val="28"/>
              </w:rPr>
              <w:t xml:space="preserve">ориентированных мероприятий </w:t>
            </w:r>
          </w:p>
        </w:tc>
        <w:tc>
          <w:tcPr>
            <w:tcW w:w="4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77" w:right="537" w:firstLine="5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Программы круглых столов, вебинаров, тренингов, других форм учебно-методической деятельности </w:t>
            </w: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9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Регулярное проведение 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36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1 </w:t>
            </w:r>
          </w:p>
        </w:tc>
      </w:tr>
      <w:tr w:rsidR="00B47CF0" w:rsidRPr="00711C1C" w:rsidTr="00DB107C">
        <w:trPr>
          <w:trHeight w:val="8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94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Отсутствие программ  (подтверждение)  мероприятий 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45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0 </w:t>
            </w:r>
          </w:p>
        </w:tc>
      </w:tr>
      <w:tr w:rsidR="00B47CF0" w:rsidRPr="00711C1C" w:rsidTr="00DB107C">
        <w:trPr>
          <w:trHeight w:val="591"/>
        </w:trPr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161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2.8. </w:t>
            </w:r>
          </w:p>
        </w:tc>
        <w:tc>
          <w:tcPr>
            <w:tcW w:w="3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25" w:firstLine="5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>Динамика участия в научно</w:t>
            </w:r>
            <w:r w:rsidR="00DB107C">
              <w:rPr>
                <w:sz w:val="28"/>
                <w:szCs w:val="28"/>
              </w:rPr>
              <w:t>-</w:t>
            </w:r>
            <w:r w:rsidRPr="00711C1C">
              <w:rPr>
                <w:sz w:val="28"/>
                <w:szCs w:val="28"/>
              </w:rPr>
              <w:t xml:space="preserve">практических конференциях и 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5" w:firstLine="0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Программы научно-практических конференций и семинаров, отчеты об </w:t>
            </w: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9" w:hanging="5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Динамика позитивная, педагогический коллектив регулярно участвует в образовательных 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21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 </w:t>
            </w:r>
          </w:p>
        </w:tc>
      </w:tr>
    </w:tbl>
    <w:p w:rsidR="00B47CF0" w:rsidRPr="00711C1C" w:rsidRDefault="00B47CF0">
      <w:pPr>
        <w:spacing w:after="0" w:line="259" w:lineRule="auto"/>
        <w:ind w:left="-2062" w:right="15737" w:firstLine="0"/>
        <w:jc w:val="left"/>
        <w:rPr>
          <w:sz w:val="28"/>
          <w:szCs w:val="28"/>
        </w:rPr>
      </w:pPr>
    </w:p>
    <w:tbl>
      <w:tblPr>
        <w:tblStyle w:val="TableGrid"/>
        <w:tblW w:w="15166" w:type="dxa"/>
        <w:tblInd w:w="-1320" w:type="dxa"/>
        <w:tblCellMar>
          <w:top w:w="12" w:type="dxa"/>
          <w:left w:w="4" w:type="dxa"/>
          <w:right w:w="28" w:type="dxa"/>
        </w:tblCellMar>
        <w:tblLook w:val="04A0" w:firstRow="1" w:lastRow="0" w:firstColumn="1" w:lastColumn="0" w:noHBand="0" w:noVBand="1"/>
      </w:tblPr>
      <w:tblGrid>
        <w:gridCol w:w="784"/>
        <w:gridCol w:w="3611"/>
        <w:gridCol w:w="4511"/>
        <w:gridCol w:w="5340"/>
        <w:gridCol w:w="920"/>
      </w:tblGrid>
      <w:tr w:rsidR="00DB107C" w:rsidRPr="00711C1C" w:rsidTr="00601022">
        <w:trPr>
          <w:trHeight w:val="1486"/>
        </w:trPr>
        <w:tc>
          <w:tcPr>
            <w:tcW w:w="7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07C" w:rsidRPr="00711C1C" w:rsidRDefault="00DB107C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07C" w:rsidRPr="00711C1C" w:rsidRDefault="00DB107C">
            <w:pPr>
              <w:tabs>
                <w:tab w:val="center" w:pos="536"/>
                <w:tab w:val="center" w:pos="2394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11C1C">
              <w:rPr>
                <w:rFonts w:ascii="Calibri" w:eastAsia="Calibri" w:hAnsi="Calibri" w:cs="Calibri"/>
                <w:sz w:val="28"/>
                <w:szCs w:val="28"/>
              </w:rPr>
              <w:tab/>
            </w:r>
            <w:r w:rsidRPr="00711C1C">
              <w:rPr>
                <w:sz w:val="28"/>
                <w:szCs w:val="28"/>
              </w:rPr>
              <w:t xml:space="preserve">семинарах </w:t>
            </w:r>
            <w:r w:rsidRPr="00711C1C">
              <w:rPr>
                <w:sz w:val="28"/>
                <w:szCs w:val="28"/>
              </w:rPr>
              <w:tab/>
              <w:t xml:space="preserve">международного, </w:t>
            </w:r>
          </w:p>
          <w:p w:rsidR="00DB107C" w:rsidRPr="00711C1C" w:rsidRDefault="00DB107C">
            <w:pPr>
              <w:spacing w:after="0" w:line="259" w:lineRule="auto"/>
              <w:ind w:left="0" w:right="36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всероссийского, межрегионального, регионального </w:t>
            </w:r>
            <w:r>
              <w:rPr>
                <w:sz w:val="28"/>
                <w:szCs w:val="28"/>
              </w:rPr>
              <w:t xml:space="preserve"> и муниципального  </w:t>
            </w:r>
            <w:r w:rsidRPr="00711C1C">
              <w:rPr>
                <w:sz w:val="28"/>
                <w:szCs w:val="28"/>
              </w:rPr>
              <w:t xml:space="preserve">уровней </w:t>
            </w:r>
          </w:p>
        </w:tc>
        <w:tc>
          <w:tcPr>
            <w:tcW w:w="4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07C" w:rsidRPr="00711C1C" w:rsidRDefault="00DB107C">
            <w:pPr>
              <w:spacing w:after="0" w:line="259" w:lineRule="auto"/>
              <w:ind w:left="81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участии, выступления на педагогических советах </w:t>
            </w:r>
            <w:r>
              <w:rPr>
                <w:sz w:val="28"/>
                <w:szCs w:val="28"/>
              </w:rPr>
              <w:t>,</w:t>
            </w:r>
            <w:r w:rsidRPr="00711C1C">
              <w:rPr>
                <w:sz w:val="28"/>
                <w:szCs w:val="28"/>
              </w:rPr>
              <w:t xml:space="preserve"> мероприятия х  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107C" w:rsidRPr="00711C1C" w:rsidRDefault="00DB107C" w:rsidP="00601022">
            <w:pPr>
              <w:spacing w:after="0" w:line="259" w:lineRule="auto"/>
              <w:ind w:left="80" w:right="611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Динамика стабильная, педагогический коллектив участвует в образовательных мероприятиях, но не часто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107C" w:rsidRPr="00711C1C" w:rsidRDefault="00DB107C" w:rsidP="00601022">
            <w:pPr>
              <w:spacing w:after="0" w:line="259" w:lineRule="auto"/>
              <w:ind w:left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1 </w:t>
            </w:r>
          </w:p>
        </w:tc>
      </w:tr>
      <w:tr w:rsidR="00B47CF0" w:rsidRPr="00711C1C" w:rsidTr="00DB107C">
        <w:trPr>
          <w:trHeight w:val="4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0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Динамика  негативная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86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0 </w:t>
            </w:r>
          </w:p>
        </w:tc>
      </w:tr>
      <w:tr w:rsidR="00B47CF0" w:rsidRPr="00711C1C" w:rsidTr="00DB107C">
        <w:trPr>
          <w:trHeight w:val="834"/>
        </w:trPr>
        <w:tc>
          <w:tcPr>
            <w:tcW w:w="7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157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2.9. </w:t>
            </w:r>
          </w:p>
        </w:tc>
        <w:tc>
          <w:tcPr>
            <w:tcW w:w="3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43" w:line="250" w:lineRule="auto"/>
              <w:ind w:left="5" w:right="137" w:firstLine="0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Количество опубликованных печатных работ (публикаций научных статей, докладов, сообщений для научных конференций, семинаров, </w:t>
            </w:r>
          </w:p>
          <w:p w:rsidR="00B47CF0" w:rsidRPr="00711C1C" w:rsidRDefault="001E4840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сборников) </w:t>
            </w:r>
          </w:p>
        </w:tc>
        <w:tc>
          <w:tcPr>
            <w:tcW w:w="4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1" w:firstLine="5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Сборники научных статей, журналы, научно-педагогические издания 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5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Наличие значительного числа опубликованных печатных работ (более 50 % от количества педагогических работников образовательной организации)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 </w:t>
            </w:r>
          </w:p>
        </w:tc>
      </w:tr>
      <w:tr w:rsidR="00B47CF0" w:rsidRPr="00711C1C" w:rsidTr="00DB107C">
        <w:trPr>
          <w:trHeight w:val="11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0" w:right="154" w:firstLine="5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Наличие небольшого числа опубликованных печатных работ (менее 50 % от количества педагогических работников образовательной организации)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14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1 </w:t>
            </w:r>
          </w:p>
        </w:tc>
      </w:tr>
      <w:tr w:rsidR="00B47CF0" w:rsidRPr="00711C1C" w:rsidTr="00DB107C">
        <w:trPr>
          <w:trHeight w:val="4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5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Отсутствие  опубликованных печатных работ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86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0 </w:t>
            </w:r>
          </w:p>
        </w:tc>
      </w:tr>
      <w:tr w:rsidR="00B47CF0" w:rsidRPr="00711C1C" w:rsidTr="00DB107C">
        <w:trPr>
          <w:trHeight w:val="881"/>
        </w:trPr>
        <w:tc>
          <w:tcPr>
            <w:tcW w:w="7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117" w:firstLine="0"/>
              <w:jc w:val="righ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2.10 </w:t>
            </w:r>
          </w:p>
        </w:tc>
        <w:tc>
          <w:tcPr>
            <w:tcW w:w="3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10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Ресурсы, размещенные на сайте ОО </w:t>
            </w:r>
          </w:p>
        </w:tc>
        <w:tc>
          <w:tcPr>
            <w:tcW w:w="4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46" w:line="250" w:lineRule="auto"/>
              <w:ind w:left="81" w:right="253" w:firstLine="5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Раздел сайта «Научно- методическая работа», включающий отчеты о мероприятиях, методические, информационные материалы, методические рекомендации, </w:t>
            </w:r>
          </w:p>
          <w:p w:rsidR="00B47CF0" w:rsidRPr="00711C1C" w:rsidRDefault="001E4840">
            <w:pPr>
              <w:spacing w:after="0" w:line="259" w:lineRule="auto"/>
              <w:ind w:left="81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программы, планы, презентации; иное 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0" w:right="115" w:firstLine="5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Есть раздел сайта по научно-методической работе, наполненный разнообразной актуальной информацией; регулярно  обновляется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19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 </w:t>
            </w:r>
          </w:p>
        </w:tc>
      </w:tr>
      <w:tr w:rsidR="00B47CF0" w:rsidRPr="00711C1C" w:rsidTr="00DB107C">
        <w:trPr>
          <w:trHeight w:val="13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 w:rsidP="00DB107C">
            <w:pPr>
              <w:spacing w:after="20" w:line="278" w:lineRule="auto"/>
              <w:ind w:left="80" w:firstLine="5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Есть раздел сайта по научно-методической работе, </w:t>
            </w:r>
            <w:r w:rsidRPr="00711C1C">
              <w:rPr>
                <w:sz w:val="28"/>
                <w:szCs w:val="28"/>
              </w:rPr>
              <w:tab/>
              <w:t xml:space="preserve">наполненный </w:t>
            </w:r>
            <w:r w:rsidRPr="00711C1C">
              <w:rPr>
                <w:sz w:val="28"/>
                <w:szCs w:val="28"/>
              </w:rPr>
              <w:tab/>
              <w:t xml:space="preserve">определенной информацией; </w:t>
            </w:r>
            <w:r w:rsidRPr="00711C1C">
              <w:rPr>
                <w:sz w:val="28"/>
                <w:szCs w:val="28"/>
              </w:rPr>
              <w:tab/>
              <w:t xml:space="preserve">раздел </w:t>
            </w:r>
            <w:r w:rsidRPr="00711C1C">
              <w:rPr>
                <w:sz w:val="28"/>
                <w:szCs w:val="28"/>
              </w:rPr>
              <w:tab/>
              <w:t xml:space="preserve">обновляется не регулярно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19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1 </w:t>
            </w:r>
          </w:p>
        </w:tc>
      </w:tr>
      <w:tr w:rsidR="00B47CF0" w:rsidRPr="00711C1C" w:rsidTr="00DB107C">
        <w:trPr>
          <w:trHeight w:val="1200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164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2.11.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115" w:right="58" w:firstLine="7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Участие в реализации федеральных и региональных </w:t>
            </w:r>
            <w:r w:rsidRPr="00711C1C">
              <w:rPr>
                <w:sz w:val="28"/>
                <w:szCs w:val="28"/>
              </w:rPr>
              <w:tab/>
              <w:t xml:space="preserve">программ. деятельности федеральных, </w:t>
            </w: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23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28" w:right="353" w:firstLine="10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Сотрудники ведут систематическую работу в сфере инноваций по различным направлениям,публично представляются инновационные продукты на площадках разного уровня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63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3 </w:t>
            </w:r>
          </w:p>
        </w:tc>
      </w:tr>
    </w:tbl>
    <w:p w:rsidR="00B47CF0" w:rsidRPr="00711C1C" w:rsidRDefault="00B47CF0">
      <w:pPr>
        <w:spacing w:after="0" w:line="259" w:lineRule="auto"/>
        <w:ind w:left="-2062" w:right="15737" w:firstLine="0"/>
        <w:jc w:val="left"/>
        <w:rPr>
          <w:sz w:val="28"/>
          <w:szCs w:val="28"/>
        </w:rPr>
      </w:pPr>
    </w:p>
    <w:tbl>
      <w:tblPr>
        <w:tblStyle w:val="TableGrid"/>
        <w:tblW w:w="15166" w:type="dxa"/>
        <w:tblInd w:w="-1320" w:type="dxa"/>
        <w:tblCellMar>
          <w:top w:w="21" w:type="dxa"/>
          <w:left w:w="26" w:type="dxa"/>
          <w:right w:w="3" w:type="dxa"/>
        </w:tblCellMar>
        <w:tblLook w:val="04A0" w:firstRow="1" w:lastRow="0" w:firstColumn="1" w:lastColumn="0" w:noHBand="0" w:noVBand="1"/>
      </w:tblPr>
      <w:tblGrid>
        <w:gridCol w:w="762"/>
        <w:gridCol w:w="4019"/>
        <w:gridCol w:w="4358"/>
        <w:gridCol w:w="5170"/>
        <w:gridCol w:w="857"/>
      </w:tblGrid>
      <w:tr w:rsidR="00B47CF0" w:rsidRPr="00711C1C" w:rsidTr="00DB107C">
        <w:trPr>
          <w:trHeight w:val="1202"/>
        </w:trPr>
        <w:tc>
          <w:tcPr>
            <w:tcW w:w="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2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региональных </w:t>
            </w:r>
            <w:r w:rsidR="00DB107C">
              <w:rPr>
                <w:sz w:val="28"/>
                <w:szCs w:val="28"/>
              </w:rPr>
              <w:t xml:space="preserve">,муниципальных </w:t>
            </w:r>
            <w:r w:rsidRPr="00711C1C">
              <w:rPr>
                <w:sz w:val="28"/>
                <w:szCs w:val="28"/>
              </w:rPr>
              <w:t xml:space="preserve">инновационных площадок </w:t>
            </w:r>
          </w:p>
        </w:tc>
        <w:tc>
          <w:tcPr>
            <w:tcW w:w="4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5" w:right="154" w:firstLine="0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В учреждении ведется работа по одному направлению в сфере инноваций, публично представляются инновационные продукты на муниципальных и региональных площадках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 </w:t>
            </w:r>
          </w:p>
        </w:tc>
      </w:tr>
      <w:tr w:rsidR="00B47CF0" w:rsidRPr="00711C1C" w:rsidTr="00DB107C">
        <w:trPr>
          <w:trHeight w:val="6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5" w:right="26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Сотрудники ведут систематическую работу в сфере инноваций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 </w:t>
            </w:r>
          </w:p>
        </w:tc>
      </w:tr>
      <w:tr w:rsidR="00B47CF0" w:rsidRPr="00711C1C" w:rsidTr="00DB107C">
        <w:trPr>
          <w:trHeight w:val="4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Информация  не  представлена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0 </w:t>
            </w:r>
          </w:p>
        </w:tc>
      </w:tr>
      <w:tr w:rsidR="00B47CF0" w:rsidRPr="00711C1C">
        <w:trPr>
          <w:trHeight w:val="622"/>
        </w:trPr>
        <w:tc>
          <w:tcPr>
            <w:tcW w:w="151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 w:rsidP="00DB107C">
            <w:pPr>
              <w:spacing w:after="0" w:line="259" w:lineRule="auto"/>
              <w:ind w:right="2698" w:firstLine="0"/>
              <w:rPr>
                <w:sz w:val="28"/>
                <w:szCs w:val="28"/>
              </w:rPr>
            </w:pPr>
            <w:r w:rsidRPr="00711C1C">
              <w:rPr>
                <w:b/>
                <w:sz w:val="28"/>
                <w:szCs w:val="28"/>
              </w:rPr>
              <w:t>3. Оценка методической работы по обеспечению системы непрерывного образования  и повышения профессионального мастерства педагогов</w:t>
            </w:r>
            <w:r w:rsidRPr="00711C1C">
              <w:rPr>
                <w:sz w:val="28"/>
                <w:szCs w:val="28"/>
              </w:rPr>
              <w:t xml:space="preserve"> </w:t>
            </w:r>
          </w:p>
        </w:tc>
      </w:tr>
      <w:tr w:rsidR="00B47CF0" w:rsidRPr="00711C1C" w:rsidTr="00DB107C">
        <w:trPr>
          <w:trHeight w:val="912"/>
        </w:trPr>
        <w:tc>
          <w:tcPr>
            <w:tcW w:w="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3.1. </w:t>
            </w:r>
          </w:p>
        </w:tc>
        <w:tc>
          <w:tcPr>
            <w:tcW w:w="3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48" w:line="249" w:lineRule="auto"/>
              <w:ind w:left="89" w:firstLine="5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Наличие плана-графика повышения квалификации </w:t>
            </w:r>
          </w:p>
          <w:p w:rsidR="00B47CF0" w:rsidRPr="00711C1C" w:rsidRDefault="001E4840">
            <w:pPr>
              <w:spacing w:after="0" w:line="259" w:lineRule="auto"/>
              <w:ind w:left="89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сотрудников </w:t>
            </w:r>
          </w:p>
        </w:tc>
        <w:tc>
          <w:tcPr>
            <w:tcW w:w="4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48" w:line="249" w:lineRule="auto"/>
              <w:ind w:left="53" w:firstLine="0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Перспективный план-график повышения квалификации </w:t>
            </w:r>
          </w:p>
          <w:p w:rsidR="00B47CF0" w:rsidRPr="00711C1C" w:rsidRDefault="001E4840">
            <w:pPr>
              <w:spacing w:after="0" w:line="259" w:lineRule="auto"/>
              <w:ind w:left="53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сотрудников 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98" w:hanging="86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Соблюдение установленных в документе сроков, регулярное </w:t>
            </w:r>
            <w:r w:rsidRPr="00711C1C">
              <w:rPr>
                <w:sz w:val="28"/>
                <w:szCs w:val="28"/>
              </w:rPr>
              <w:tab/>
              <w:t xml:space="preserve">повышение </w:t>
            </w:r>
            <w:r w:rsidRPr="00711C1C">
              <w:rPr>
                <w:sz w:val="28"/>
                <w:szCs w:val="28"/>
              </w:rPr>
              <w:tab/>
              <w:t xml:space="preserve">квалификации сотрудников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 </w:t>
            </w:r>
          </w:p>
        </w:tc>
      </w:tr>
      <w:tr w:rsidR="00B47CF0" w:rsidRPr="00711C1C" w:rsidTr="00DB107C">
        <w:trPr>
          <w:trHeight w:val="64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Нарушение установленных в документе сроков, нерегулярный процесс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0 </w:t>
            </w:r>
          </w:p>
        </w:tc>
      </w:tr>
      <w:tr w:rsidR="00B47CF0" w:rsidRPr="00711C1C" w:rsidTr="00DB107C">
        <w:trPr>
          <w:trHeight w:val="1781"/>
        </w:trPr>
        <w:tc>
          <w:tcPr>
            <w:tcW w:w="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21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3.2. </w:t>
            </w:r>
          </w:p>
        </w:tc>
        <w:tc>
          <w:tcPr>
            <w:tcW w:w="3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47" w:line="251" w:lineRule="auto"/>
              <w:ind w:left="89" w:firstLine="0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Наличие системы выявления и устранения актуальных </w:t>
            </w:r>
          </w:p>
          <w:p w:rsidR="00B47CF0" w:rsidRPr="00711C1C" w:rsidRDefault="001E4840">
            <w:pPr>
              <w:spacing w:after="0" w:line="259" w:lineRule="auto"/>
              <w:ind w:left="89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профессиональных дефицитов </w:t>
            </w:r>
          </w:p>
        </w:tc>
        <w:tc>
          <w:tcPr>
            <w:tcW w:w="4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29" w:line="271" w:lineRule="auto"/>
              <w:ind w:left="46" w:firstLine="5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Анкетирование, </w:t>
            </w:r>
            <w:r w:rsidRPr="00711C1C">
              <w:rPr>
                <w:sz w:val="28"/>
                <w:szCs w:val="28"/>
              </w:rPr>
              <w:tab/>
              <w:t xml:space="preserve">диагностика, мониторинг </w:t>
            </w:r>
            <w:r w:rsidRPr="00711C1C">
              <w:rPr>
                <w:sz w:val="28"/>
                <w:szCs w:val="28"/>
              </w:rPr>
              <w:tab/>
              <w:t xml:space="preserve">профессиональных дефицитов сотрудников, иные формы результатов педагогической </w:t>
            </w:r>
          </w:p>
          <w:p w:rsidR="00B47CF0" w:rsidRPr="00711C1C" w:rsidRDefault="001E4840">
            <w:pPr>
              <w:spacing w:after="0" w:line="259" w:lineRule="auto"/>
              <w:ind w:left="46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деятельности 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100" w:firstLine="5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>В ОО разработаны материалы для проведения диагностики, мониторинга профессиональных</w:t>
            </w:r>
            <w:r w:rsidR="008B3840">
              <w:rPr>
                <w:sz w:val="28"/>
                <w:szCs w:val="28"/>
              </w:rPr>
              <w:t xml:space="preserve"> </w:t>
            </w:r>
            <w:r w:rsidRPr="00711C1C">
              <w:rPr>
                <w:sz w:val="28"/>
                <w:szCs w:val="28"/>
              </w:rPr>
              <w:t>дефицитов сотрудников(и/или</w:t>
            </w:r>
            <w:r w:rsidR="008B3840">
              <w:rPr>
                <w:sz w:val="28"/>
                <w:szCs w:val="28"/>
              </w:rPr>
              <w:t xml:space="preserve"> </w:t>
            </w:r>
            <w:r w:rsidRPr="00711C1C">
              <w:rPr>
                <w:sz w:val="28"/>
                <w:szCs w:val="28"/>
              </w:rPr>
              <w:t xml:space="preserve">использования материалов внешних оценочных процедур),проведены оценочные процедуры и анализ их результатов, приняты правленческие решения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 </w:t>
            </w:r>
          </w:p>
        </w:tc>
      </w:tr>
      <w:tr w:rsidR="00B47CF0" w:rsidRPr="00711C1C" w:rsidTr="00DB107C">
        <w:trPr>
          <w:trHeight w:val="6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10" w:hanging="5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Информация </w:t>
            </w:r>
            <w:r w:rsidRPr="00711C1C">
              <w:rPr>
                <w:sz w:val="28"/>
                <w:szCs w:val="28"/>
              </w:rPr>
              <w:tab/>
              <w:t xml:space="preserve">не </w:t>
            </w:r>
            <w:r w:rsidRPr="00711C1C">
              <w:rPr>
                <w:sz w:val="28"/>
                <w:szCs w:val="28"/>
              </w:rPr>
              <w:tab/>
              <w:t>представлена</w:t>
            </w:r>
            <w:r w:rsidR="004F1F8C">
              <w:rPr>
                <w:sz w:val="28"/>
                <w:szCs w:val="28"/>
              </w:rPr>
              <w:t xml:space="preserve"> </w:t>
            </w:r>
            <w:r w:rsidRPr="00711C1C">
              <w:rPr>
                <w:sz w:val="28"/>
                <w:szCs w:val="28"/>
              </w:rPr>
              <w:t xml:space="preserve">или </w:t>
            </w:r>
            <w:r w:rsidRPr="00711C1C">
              <w:rPr>
                <w:sz w:val="28"/>
                <w:szCs w:val="28"/>
              </w:rPr>
              <w:tab/>
              <w:t xml:space="preserve">не систематизирована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0 </w:t>
            </w:r>
          </w:p>
        </w:tc>
      </w:tr>
      <w:tr w:rsidR="00B47CF0" w:rsidRPr="00711C1C" w:rsidTr="00DB107C">
        <w:trPr>
          <w:trHeight w:val="1200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21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3.3. 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44" w:line="251" w:lineRule="auto"/>
              <w:ind w:left="89" w:right="474" w:firstLine="0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Активность/инициативность педагогических работников в самообразовании </w:t>
            </w:r>
          </w:p>
          <w:p w:rsidR="00B47CF0" w:rsidRPr="00711C1C" w:rsidRDefault="001E4840">
            <w:pPr>
              <w:spacing w:after="0" w:line="259" w:lineRule="auto"/>
              <w:ind w:left="89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(информальное образование) </w:t>
            </w:r>
          </w:p>
        </w:tc>
        <w:tc>
          <w:tcPr>
            <w:tcW w:w="4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6" w:line="260" w:lineRule="auto"/>
              <w:ind w:left="53" w:right="436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Авторский сайт, сертификаты, отзывы, различные формы сетевого взаимодействия, </w:t>
            </w:r>
          </w:p>
          <w:p w:rsidR="00B47CF0" w:rsidRPr="00711C1C" w:rsidRDefault="001E4840">
            <w:pPr>
              <w:tabs>
                <w:tab w:val="center" w:pos="618"/>
                <w:tab w:val="center" w:pos="2109"/>
                <w:tab w:val="center" w:pos="3617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11C1C">
              <w:rPr>
                <w:rFonts w:ascii="Calibri" w:eastAsia="Calibri" w:hAnsi="Calibri" w:cs="Calibri"/>
                <w:sz w:val="28"/>
                <w:szCs w:val="28"/>
              </w:rPr>
              <w:tab/>
            </w:r>
            <w:r w:rsidRPr="00711C1C">
              <w:rPr>
                <w:sz w:val="28"/>
                <w:szCs w:val="28"/>
              </w:rPr>
              <w:t xml:space="preserve">документы </w:t>
            </w:r>
            <w:r w:rsidRPr="00711C1C">
              <w:rPr>
                <w:sz w:val="28"/>
                <w:szCs w:val="28"/>
              </w:rPr>
              <w:tab/>
              <w:t xml:space="preserve">и </w:t>
            </w:r>
            <w:r w:rsidRPr="00711C1C">
              <w:rPr>
                <w:sz w:val="28"/>
                <w:szCs w:val="28"/>
              </w:rPr>
              <w:tab/>
              <w:t xml:space="preserve">материалы, 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>Педагогические работники активно работают в рамках самообразования: есть образовательные продукт</w:t>
            </w:r>
            <w:r w:rsidR="008B3840">
              <w:rPr>
                <w:sz w:val="28"/>
                <w:szCs w:val="28"/>
              </w:rPr>
              <w:t xml:space="preserve">ы   , </w:t>
            </w:r>
            <w:r w:rsidRPr="00711C1C">
              <w:rPr>
                <w:sz w:val="28"/>
                <w:szCs w:val="28"/>
              </w:rPr>
              <w:t xml:space="preserve">подтверждающие активность/инициативность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19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 </w:t>
            </w:r>
          </w:p>
        </w:tc>
      </w:tr>
    </w:tbl>
    <w:p w:rsidR="00B47CF0" w:rsidRPr="00711C1C" w:rsidRDefault="00B47CF0">
      <w:pPr>
        <w:spacing w:after="0" w:line="259" w:lineRule="auto"/>
        <w:ind w:left="-2062" w:right="15737" w:firstLine="0"/>
        <w:jc w:val="left"/>
        <w:rPr>
          <w:sz w:val="28"/>
          <w:szCs w:val="28"/>
        </w:rPr>
      </w:pPr>
    </w:p>
    <w:tbl>
      <w:tblPr>
        <w:tblStyle w:val="TableGrid"/>
        <w:tblW w:w="15310" w:type="dxa"/>
        <w:tblInd w:w="-1320" w:type="dxa"/>
        <w:tblLayout w:type="fixed"/>
        <w:tblCellMar>
          <w:top w:w="10" w:type="dxa"/>
        </w:tblCellMar>
        <w:tblLook w:val="04A0" w:firstRow="1" w:lastRow="0" w:firstColumn="1" w:lastColumn="0" w:noHBand="0" w:noVBand="1"/>
      </w:tblPr>
      <w:tblGrid>
        <w:gridCol w:w="559"/>
        <w:gridCol w:w="4160"/>
        <w:gridCol w:w="4220"/>
        <w:gridCol w:w="1885"/>
        <w:gridCol w:w="1607"/>
        <w:gridCol w:w="1231"/>
        <w:gridCol w:w="870"/>
        <w:gridCol w:w="144"/>
        <w:gridCol w:w="557"/>
        <w:gridCol w:w="77"/>
      </w:tblGrid>
      <w:tr w:rsidR="008B3840" w:rsidRPr="00711C1C" w:rsidTr="004F1F8C">
        <w:trPr>
          <w:gridAfter w:val="1"/>
          <w:wAfter w:w="77" w:type="dxa"/>
          <w:trHeight w:val="1202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0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подтверждающие эффективность участия </w:t>
            </w:r>
            <w:r w:rsidRPr="00711C1C">
              <w:rPr>
                <w:sz w:val="28"/>
                <w:szCs w:val="28"/>
              </w:rPr>
              <w:tab/>
              <w:t xml:space="preserve">педагогов </w:t>
            </w:r>
            <w:r w:rsidRPr="00711C1C">
              <w:rPr>
                <w:sz w:val="28"/>
                <w:szCs w:val="28"/>
              </w:rPr>
              <w:tab/>
              <w:t xml:space="preserve">в </w:t>
            </w:r>
            <w:r w:rsidRPr="00711C1C">
              <w:rPr>
                <w:sz w:val="28"/>
                <w:szCs w:val="28"/>
              </w:rPr>
              <w:tab/>
              <w:t xml:space="preserve">, семинара  и иных образовательных событиях и т. п. </w:t>
            </w:r>
          </w:p>
        </w:tc>
        <w:tc>
          <w:tcPr>
            <w:tcW w:w="55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31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Информация не представлена или не систематизирована </w:t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0 </w:t>
            </w:r>
          </w:p>
        </w:tc>
      </w:tr>
      <w:tr w:rsidR="008B3840" w:rsidRPr="00711C1C" w:rsidTr="004F1F8C">
        <w:trPr>
          <w:gridAfter w:val="1"/>
          <w:wAfter w:w="77" w:type="dxa"/>
          <w:trHeight w:val="881"/>
        </w:trPr>
        <w:tc>
          <w:tcPr>
            <w:tcW w:w="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3.4. </w:t>
            </w:r>
          </w:p>
        </w:tc>
        <w:tc>
          <w:tcPr>
            <w:tcW w:w="4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91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Участие в профессиональных конкурсах, профессионально - общественных сообществах, ассоциациях/ организациях </w:t>
            </w:r>
          </w:p>
        </w:tc>
        <w:tc>
          <w:tcPr>
            <w:tcW w:w="4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7" w:right="273" w:firstLine="7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 Активность</w:t>
            </w:r>
            <w:r w:rsidR="008B3840">
              <w:rPr>
                <w:sz w:val="28"/>
                <w:szCs w:val="28"/>
              </w:rPr>
              <w:t xml:space="preserve"> </w:t>
            </w:r>
            <w:r w:rsidRPr="00711C1C">
              <w:rPr>
                <w:sz w:val="28"/>
                <w:szCs w:val="28"/>
              </w:rPr>
              <w:t xml:space="preserve">представителей  профессиональных сообществ  в  профессиональных конкурсах, грантах и т.д.    </w:t>
            </w:r>
          </w:p>
        </w:tc>
        <w:tc>
          <w:tcPr>
            <w:tcW w:w="55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36" w:right="300" w:firstLine="0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>Стабильное участие в профессиональных конкурсах,</w:t>
            </w:r>
            <w:r w:rsidR="008B3840">
              <w:rPr>
                <w:sz w:val="28"/>
                <w:szCs w:val="28"/>
              </w:rPr>
              <w:t xml:space="preserve"> </w:t>
            </w:r>
            <w:r w:rsidRPr="00711C1C">
              <w:rPr>
                <w:sz w:val="28"/>
                <w:szCs w:val="28"/>
              </w:rPr>
              <w:t>профессионал</w:t>
            </w:r>
            <w:r w:rsidR="008B3840">
              <w:rPr>
                <w:sz w:val="28"/>
                <w:szCs w:val="28"/>
              </w:rPr>
              <w:t>ьно</w:t>
            </w:r>
            <w:r w:rsidR="004F1F8C">
              <w:rPr>
                <w:sz w:val="28"/>
                <w:szCs w:val="28"/>
              </w:rPr>
              <w:t>-</w:t>
            </w:r>
            <w:r w:rsidRPr="00711C1C">
              <w:rPr>
                <w:sz w:val="28"/>
                <w:szCs w:val="28"/>
              </w:rPr>
              <w:t xml:space="preserve">общественных сообществах, ассоциациях/организациях </w:t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 </w:t>
            </w:r>
          </w:p>
        </w:tc>
      </w:tr>
      <w:tr w:rsidR="008B3840" w:rsidRPr="00711C1C" w:rsidTr="004F1F8C">
        <w:trPr>
          <w:trHeight w:val="862"/>
        </w:trPr>
        <w:tc>
          <w:tcPr>
            <w:tcW w:w="55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22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8B3840" w:rsidRDefault="008B3840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</w:p>
          <w:p w:rsidR="008B3840" w:rsidRDefault="001E4840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неучастие </w:t>
            </w:r>
            <w:r w:rsidR="008B3840">
              <w:rPr>
                <w:sz w:val="28"/>
                <w:szCs w:val="28"/>
              </w:rPr>
              <w:t xml:space="preserve">в </w:t>
            </w:r>
          </w:p>
          <w:p w:rsidR="00B47CF0" w:rsidRPr="00711C1C" w:rsidRDefault="008B3840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конкурсах</w:t>
            </w:r>
          </w:p>
        </w:tc>
        <w:tc>
          <w:tcPr>
            <w:tcW w:w="1607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B47CF0" w:rsidRDefault="001E4840">
            <w:pPr>
              <w:spacing w:after="0" w:line="259" w:lineRule="auto"/>
              <w:ind w:left="-1446" w:right="-1449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Редкое </w:t>
            </w:r>
            <w:r w:rsidR="008B3840">
              <w:rPr>
                <w:sz w:val="28"/>
                <w:szCs w:val="28"/>
              </w:rPr>
              <w:t>участие</w:t>
            </w:r>
            <w:r w:rsidRPr="00711C1C">
              <w:rPr>
                <w:sz w:val="28"/>
                <w:szCs w:val="28"/>
              </w:rPr>
              <w:t xml:space="preserve"> в профессиональных конкурсах /</w:t>
            </w:r>
          </w:p>
          <w:p w:rsidR="008B3840" w:rsidRPr="00711C1C" w:rsidRDefault="008B3840">
            <w:pPr>
              <w:spacing w:after="0" w:line="259" w:lineRule="auto"/>
              <w:ind w:left="-1446" w:right="-14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B47CF0" w:rsidRPr="00711C1C" w:rsidRDefault="008B384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ональных конкурсах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B47CF0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8B3840" w:rsidRDefault="008B384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8B3840" w:rsidRPr="00711C1C" w:rsidRDefault="008B384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1 </w:t>
            </w:r>
          </w:p>
        </w:tc>
      </w:tr>
      <w:tr w:rsidR="008B3840" w:rsidRPr="00711C1C" w:rsidTr="004F1F8C">
        <w:trPr>
          <w:trHeight w:val="890"/>
        </w:trPr>
        <w:tc>
          <w:tcPr>
            <w:tcW w:w="55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94" w:right="932" w:firstLine="0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>Наличие</w:t>
            </w:r>
            <w:r w:rsidR="00546FF8">
              <w:rPr>
                <w:sz w:val="28"/>
                <w:szCs w:val="28"/>
              </w:rPr>
              <w:t xml:space="preserve"> </w:t>
            </w:r>
            <w:r w:rsidRPr="00711C1C">
              <w:rPr>
                <w:sz w:val="28"/>
                <w:szCs w:val="28"/>
              </w:rPr>
              <w:t>программы  поддержки</w:t>
            </w:r>
            <w:r w:rsidR="00546FF8">
              <w:rPr>
                <w:sz w:val="28"/>
                <w:szCs w:val="28"/>
              </w:rPr>
              <w:t xml:space="preserve"> </w:t>
            </w:r>
            <w:r w:rsidRPr="00711C1C">
              <w:rPr>
                <w:sz w:val="28"/>
                <w:szCs w:val="28"/>
              </w:rPr>
              <w:t>профессионально</w:t>
            </w:r>
            <w:r w:rsidR="004F1F8C">
              <w:rPr>
                <w:sz w:val="28"/>
                <w:szCs w:val="28"/>
              </w:rPr>
              <w:t>-</w:t>
            </w:r>
            <w:r w:rsidRPr="00711C1C">
              <w:rPr>
                <w:sz w:val="28"/>
                <w:szCs w:val="28"/>
              </w:rPr>
              <w:t xml:space="preserve">общественных сообществ   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B47CF0" w:rsidRPr="00711C1C" w:rsidRDefault="001E4840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 </w:t>
            </w:r>
          </w:p>
        </w:tc>
      </w:tr>
      <w:tr w:rsidR="008B3840" w:rsidRPr="00711C1C" w:rsidTr="00546FF8">
        <w:trPr>
          <w:trHeight w:val="819"/>
        </w:trPr>
        <w:tc>
          <w:tcPr>
            <w:tcW w:w="55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94" w:right="200" w:firstLine="0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>Освещение</w:t>
            </w:r>
            <w:r w:rsidR="008B3840">
              <w:rPr>
                <w:sz w:val="28"/>
                <w:szCs w:val="28"/>
              </w:rPr>
              <w:t xml:space="preserve"> </w:t>
            </w:r>
            <w:r w:rsidRPr="00711C1C">
              <w:rPr>
                <w:sz w:val="28"/>
                <w:szCs w:val="28"/>
              </w:rPr>
              <w:t xml:space="preserve">деятельности  профессионально- общественных сообществах, ассоциациях/ организациях   с использованием сети Интернет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7CF0" w:rsidRPr="00711C1C" w:rsidRDefault="001E4840">
            <w:pPr>
              <w:spacing w:after="278" w:line="259" w:lineRule="auto"/>
              <w:ind w:left="36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 </w:t>
            </w:r>
          </w:p>
          <w:p w:rsidR="00B47CF0" w:rsidRPr="00711C1C" w:rsidRDefault="001E4840">
            <w:pPr>
              <w:spacing w:after="0" w:line="259" w:lineRule="auto"/>
              <w:ind w:left="-17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 </w:t>
            </w:r>
          </w:p>
        </w:tc>
      </w:tr>
      <w:tr w:rsidR="008B3840" w:rsidRPr="00711C1C" w:rsidTr="004F1F8C">
        <w:trPr>
          <w:trHeight w:val="1472"/>
        </w:trPr>
        <w:tc>
          <w:tcPr>
            <w:tcW w:w="5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94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Развитие современных форм обобщения передового педагогического опыта, обобщение и распространение опыта  профессионально - общественных сообществ    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7CF0" w:rsidRPr="00711C1C" w:rsidRDefault="001E4840">
            <w:pPr>
              <w:spacing w:after="0" w:line="259" w:lineRule="auto"/>
              <w:ind w:left="26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1 </w:t>
            </w:r>
          </w:p>
        </w:tc>
      </w:tr>
      <w:tr w:rsidR="008B3840" w:rsidRPr="00711C1C" w:rsidTr="004F1F8C">
        <w:trPr>
          <w:trHeight w:val="1129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7CF0" w:rsidRPr="00711C1C" w:rsidRDefault="001E4840">
            <w:pPr>
              <w:spacing w:after="0" w:line="259" w:lineRule="auto"/>
              <w:ind w:left="26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7CF0" w:rsidRPr="00711C1C" w:rsidRDefault="001E4840">
            <w:pPr>
              <w:spacing w:after="0" w:line="259" w:lineRule="auto"/>
              <w:ind w:left="31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7CF0" w:rsidRPr="00711C1C" w:rsidRDefault="001E4840">
            <w:pPr>
              <w:spacing w:after="0" w:line="259" w:lineRule="auto"/>
              <w:ind w:left="94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Поддержка инновационной деятельности профессионально - общественных сообществ 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7CF0" w:rsidRPr="00711C1C" w:rsidRDefault="001E4840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 </w:t>
            </w:r>
          </w:p>
        </w:tc>
      </w:tr>
      <w:tr w:rsidR="008B3840" w:rsidRPr="00711C1C" w:rsidTr="004F1F8C">
        <w:trPr>
          <w:trHeight w:val="88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  <w:r w:rsidRPr="00711C1C">
              <w:rPr>
                <w:i/>
                <w:sz w:val="28"/>
                <w:szCs w:val="28"/>
              </w:rPr>
              <w:t xml:space="preserve">3.5. </w:t>
            </w:r>
          </w:p>
        </w:tc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91" w:firstLine="7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Эффективная </w:t>
            </w:r>
            <w:r w:rsidRPr="00711C1C">
              <w:rPr>
                <w:sz w:val="28"/>
                <w:szCs w:val="28"/>
              </w:rPr>
              <w:tab/>
              <w:t xml:space="preserve">система поддержки молодых педагогов, наставничества 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7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Разработаны нормативные акты, регулирующие систему поддержки молодых педагогов и наставничества, 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7CF0" w:rsidRPr="00711C1C" w:rsidRDefault="001E4840">
            <w:pPr>
              <w:spacing w:after="0" w:line="259" w:lineRule="auto"/>
              <w:ind w:left="36" w:right="-133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>Разработаны поддержки наставничества</w:t>
            </w:r>
          </w:p>
        </w:tc>
        <w:tc>
          <w:tcPr>
            <w:tcW w:w="28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47CF0" w:rsidRPr="00711C1C" w:rsidRDefault="001E4840">
            <w:pPr>
              <w:spacing w:after="0" w:line="251" w:lineRule="auto"/>
              <w:ind w:left="0" w:firstLine="312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нормативные акты, молодых педагогов и </w:t>
            </w:r>
          </w:p>
          <w:p w:rsidR="00B47CF0" w:rsidRPr="00711C1C" w:rsidRDefault="001E4840">
            <w:pPr>
              <w:spacing w:after="0" w:line="259" w:lineRule="auto"/>
              <w:ind w:left="135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firstLine="137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>модель системы</w:t>
            </w: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tabs>
                <w:tab w:val="center" w:pos="442"/>
              </w:tabs>
              <w:spacing w:after="0" w:line="259" w:lineRule="auto"/>
              <w:ind w:left="-20" w:firstLine="0"/>
              <w:jc w:val="left"/>
              <w:rPr>
                <w:sz w:val="28"/>
                <w:szCs w:val="28"/>
              </w:rPr>
            </w:pPr>
            <w:r w:rsidRPr="00711C1C">
              <w:rPr>
                <w:rFonts w:ascii="Calibri" w:eastAsia="Calibri" w:hAnsi="Calibri" w:cs="Calibri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242315</wp:posOffset>
                      </wp:positionH>
                      <wp:positionV relativeFrom="paragraph">
                        <wp:posOffset>-8901</wp:posOffset>
                      </wp:positionV>
                      <wp:extent cx="76505" cy="175260"/>
                      <wp:effectExtent l="0" t="0" r="0" b="0"/>
                      <wp:wrapNone/>
                      <wp:docPr id="153025" name="Group 1530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505" cy="175260"/>
                                <a:chOff x="0" y="0"/>
                                <a:chExt cx="76505" cy="175260"/>
                              </a:xfrm>
                            </wpg:grpSpPr>
                            <wps:wsp>
                              <wps:cNvPr id="171004" name="Shape 171004"/>
                              <wps:cNvSpPr/>
                              <wps:spPr>
                                <a:xfrm>
                                  <a:off x="0" y="0"/>
                                  <a:ext cx="7650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505" h="175260">
                                      <a:moveTo>
                                        <a:pt x="0" y="0"/>
                                      </a:moveTo>
                                      <a:lnTo>
                                        <a:pt x="76505" y="0"/>
                                      </a:lnTo>
                                      <a:lnTo>
                                        <a:pt x="76505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66F6E1" id="Group 153025" o:spid="_x0000_s1026" style="position:absolute;margin-left:19.1pt;margin-top:-.7pt;width:6pt;height:13.8pt;z-index:-251657216" coordsize="7650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">
                      <v:shape id="Shape 171004" o:spid="_x0000_s1027" style="position:absolute;width:76505;height:175260;visibility:visible;mso-wrap-style:square;v-text-anchor:top" coordsize="765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" path="m,l76505,r,175260l,175260,,e" fillcolor="yellow" stroked="f" strokeweight="0">
                        <v:stroke miterlimit="83231f" joinstyle="miter"/>
                        <v:path arrowok="t" textboxrect="0,0,76505,175260"/>
                      </v:shape>
                    </v:group>
                  </w:pict>
                </mc:Fallback>
              </mc:AlternateContent>
            </w:r>
            <w:r w:rsidRPr="00711C1C">
              <w:rPr>
                <w:sz w:val="28"/>
                <w:szCs w:val="28"/>
              </w:rPr>
              <w:t xml:space="preserve"> </w:t>
            </w:r>
            <w:r w:rsidRPr="00711C1C">
              <w:rPr>
                <w:sz w:val="28"/>
                <w:szCs w:val="28"/>
              </w:rPr>
              <w:tab/>
              <w:t xml:space="preserve">2 </w:t>
            </w:r>
          </w:p>
          <w:p w:rsidR="00B47CF0" w:rsidRPr="00711C1C" w:rsidRDefault="001E4840">
            <w:pPr>
              <w:spacing w:after="0" w:line="259" w:lineRule="auto"/>
              <w:ind w:left="-18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 </w:t>
            </w:r>
          </w:p>
        </w:tc>
      </w:tr>
    </w:tbl>
    <w:p w:rsidR="00B47CF0" w:rsidRPr="00711C1C" w:rsidRDefault="00B47CF0">
      <w:pPr>
        <w:spacing w:after="0" w:line="259" w:lineRule="auto"/>
        <w:ind w:left="-2062" w:right="15737" w:firstLine="0"/>
        <w:jc w:val="left"/>
        <w:rPr>
          <w:sz w:val="28"/>
          <w:szCs w:val="28"/>
        </w:rPr>
      </w:pPr>
    </w:p>
    <w:tbl>
      <w:tblPr>
        <w:tblStyle w:val="TableGrid"/>
        <w:tblW w:w="15166" w:type="dxa"/>
        <w:tblInd w:w="-1320" w:type="dxa"/>
        <w:tblLayout w:type="fixed"/>
        <w:tblCellMar>
          <w:top w:w="12" w:type="dxa"/>
          <w:right w:w="1" w:type="dxa"/>
        </w:tblCellMar>
        <w:tblLook w:val="04A0" w:firstRow="1" w:lastRow="0" w:firstColumn="1" w:lastColumn="0" w:noHBand="0" w:noVBand="1"/>
      </w:tblPr>
      <w:tblGrid>
        <w:gridCol w:w="785"/>
        <w:gridCol w:w="3298"/>
        <w:gridCol w:w="636"/>
        <w:gridCol w:w="3687"/>
        <w:gridCol w:w="512"/>
        <w:gridCol w:w="5724"/>
        <w:gridCol w:w="524"/>
      </w:tblGrid>
      <w:tr w:rsidR="00B47CF0" w:rsidRPr="00711C1C" w:rsidTr="004F1F8C">
        <w:trPr>
          <w:trHeight w:val="1123"/>
        </w:trPr>
        <w:tc>
          <w:tcPr>
            <w:tcW w:w="7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7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модель поддержки молодых педагогов и наставничества </w:t>
            </w:r>
          </w:p>
        </w:tc>
        <w:tc>
          <w:tcPr>
            <w:tcW w:w="5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36" w:hanging="5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Нет нормативного акта, отсутствует система поддержки молодых педагогов и наставничества 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39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0 </w:t>
            </w:r>
          </w:p>
        </w:tc>
      </w:tr>
      <w:tr w:rsidR="00B47CF0" w:rsidRPr="00711C1C" w:rsidTr="004F1F8C">
        <w:trPr>
          <w:trHeight w:val="603"/>
        </w:trPr>
        <w:tc>
          <w:tcPr>
            <w:tcW w:w="78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7CF0" w:rsidRPr="00711C1C" w:rsidRDefault="001E4840">
            <w:pPr>
              <w:spacing w:after="0" w:line="259" w:lineRule="auto"/>
              <w:ind w:left="26" w:firstLine="0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Деятельность по оценке и аттестации молодых учителей </w:t>
            </w:r>
          </w:p>
        </w:tc>
        <w:tc>
          <w:tcPr>
            <w:tcW w:w="51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36" w:hanging="5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Организация и проведение оценки молодых учителей и наставников 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39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1 </w:t>
            </w:r>
          </w:p>
        </w:tc>
      </w:tr>
      <w:tr w:rsidR="00B47CF0" w:rsidRPr="00711C1C" w:rsidTr="004F1F8C">
        <w:trPr>
          <w:trHeight w:val="689"/>
        </w:trPr>
        <w:tc>
          <w:tcPr>
            <w:tcW w:w="78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36" w:hanging="5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Подготовка молодых учителей к прохождению аттестации 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39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1 </w:t>
            </w:r>
          </w:p>
        </w:tc>
      </w:tr>
      <w:tr w:rsidR="00B47CF0" w:rsidRPr="00711C1C" w:rsidTr="004F1F8C">
        <w:trPr>
          <w:trHeight w:val="1121"/>
        </w:trPr>
        <w:tc>
          <w:tcPr>
            <w:tcW w:w="78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47" w:line="251" w:lineRule="auto"/>
              <w:ind w:left="36" w:hanging="5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Администрирование процессов и документооборота при подготовке молодых </w:t>
            </w:r>
          </w:p>
          <w:p w:rsidR="00B47CF0" w:rsidRPr="00711C1C" w:rsidRDefault="001E4840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учителей и наставников к аттестации 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39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1 </w:t>
            </w:r>
          </w:p>
        </w:tc>
      </w:tr>
      <w:tr w:rsidR="00B47CF0" w:rsidRPr="00711C1C" w:rsidTr="004F1F8C">
        <w:trPr>
          <w:trHeight w:val="1124"/>
        </w:trPr>
        <w:tc>
          <w:tcPr>
            <w:tcW w:w="78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7CF0" w:rsidRPr="00711C1C" w:rsidRDefault="001E4840">
            <w:pPr>
              <w:spacing w:after="0" w:line="259" w:lineRule="auto"/>
              <w:ind w:left="26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Деятельность по развитию  школы молодого педагога   </w:t>
            </w:r>
          </w:p>
        </w:tc>
        <w:tc>
          <w:tcPr>
            <w:tcW w:w="51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48" w:line="249" w:lineRule="auto"/>
              <w:ind w:left="36" w:hanging="5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Организация и проведение мероприятий по развитию и построению профессиональной </w:t>
            </w:r>
          </w:p>
          <w:p w:rsidR="00B47CF0" w:rsidRPr="00711C1C" w:rsidRDefault="001E4840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карьеры молодых учителей 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39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 </w:t>
            </w:r>
          </w:p>
        </w:tc>
      </w:tr>
      <w:tr w:rsidR="00B47CF0" w:rsidRPr="00711C1C" w:rsidTr="004F1F8C">
        <w:trPr>
          <w:trHeight w:val="643"/>
        </w:trPr>
        <w:tc>
          <w:tcPr>
            <w:tcW w:w="78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31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Организация обучения молодых учителей  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39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1 </w:t>
            </w:r>
          </w:p>
        </w:tc>
      </w:tr>
      <w:tr w:rsidR="00B47CF0" w:rsidRPr="00711C1C" w:rsidTr="004F1F8C">
        <w:trPr>
          <w:trHeight w:val="602"/>
        </w:trPr>
        <w:tc>
          <w:tcPr>
            <w:tcW w:w="78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36" w:hanging="5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Организация адаптации и стажировки молодых учителей 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39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1 </w:t>
            </w:r>
          </w:p>
        </w:tc>
      </w:tr>
      <w:tr w:rsidR="00B47CF0" w:rsidRPr="00711C1C" w:rsidTr="004F1F8C">
        <w:trPr>
          <w:trHeight w:val="1184"/>
        </w:trPr>
        <w:tc>
          <w:tcPr>
            <w:tcW w:w="7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36" w:right="65" w:hanging="5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Администрирование процессов и документооборота по развитию и профессиональной карьере, обучению, адаптации и стажировке молодых учителей 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39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 </w:t>
            </w:r>
          </w:p>
        </w:tc>
      </w:tr>
      <w:tr w:rsidR="00B47CF0" w:rsidRPr="00711C1C" w:rsidTr="004F1F8C">
        <w:trPr>
          <w:trHeight w:val="881"/>
        </w:trPr>
        <w:tc>
          <w:tcPr>
            <w:tcW w:w="7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26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3.6. </w:t>
            </w:r>
          </w:p>
        </w:tc>
        <w:tc>
          <w:tcPr>
            <w:tcW w:w="393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44" w:line="251" w:lineRule="auto"/>
              <w:ind w:left="100" w:firstLine="0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Система материального и морального поощрения </w:t>
            </w:r>
          </w:p>
          <w:p w:rsidR="00B47CF0" w:rsidRPr="00711C1C" w:rsidRDefault="001E4840">
            <w:pPr>
              <w:spacing w:after="0" w:line="259" w:lineRule="auto"/>
              <w:ind w:left="100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педагогических работников </w:t>
            </w:r>
          </w:p>
        </w:tc>
        <w:tc>
          <w:tcPr>
            <w:tcW w:w="419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7" w:right="386" w:hanging="5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Наличие специальных пунктов в Положении о стимулирующем фонде образовательной организации и т. п. </w:t>
            </w:r>
          </w:p>
        </w:tc>
        <w:tc>
          <w:tcPr>
            <w:tcW w:w="5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36" w:hanging="5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Имеются специальные пункты в Положении о стимулиующем </w:t>
            </w:r>
            <w:r w:rsidRPr="00711C1C">
              <w:rPr>
                <w:sz w:val="28"/>
                <w:szCs w:val="28"/>
              </w:rPr>
              <w:tab/>
              <w:t xml:space="preserve">фонде </w:t>
            </w:r>
            <w:r w:rsidRPr="00711C1C">
              <w:rPr>
                <w:sz w:val="28"/>
                <w:szCs w:val="28"/>
              </w:rPr>
              <w:tab/>
              <w:t xml:space="preserve">образовательной организации 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tabs>
                <w:tab w:val="center" w:pos="451"/>
              </w:tabs>
              <w:spacing w:after="0" w:line="259" w:lineRule="auto"/>
              <w:ind w:left="-17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 </w:t>
            </w:r>
            <w:r w:rsidRPr="00711C1C">
              <w:rPr>
                <w:sz w:val="28"/>
                <w:szCs w:val="28"/>
              </w:rPr>
              <w:tab/>
              <w:t xml:space="preserve">2 </w:t>
            </w:r>
          </w:p>
        </w:tc>
      </w:tr>
      <w:tr w:rsidR="00B47CF0" w:rsidRPr="00711C1C" w:rsidTr="004F1F8C">
        <w:trPr>
          <w:trHeight w:val="602"/>
        </w:trPr>
        <w:tc>
          <w:tcPr>
            <w:tcW w:w="7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9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153" w:hanging="115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Педагогические </w:t>
            </w:r>
            <w:r w:rsidRPr="00711C1C">
              <w:rPr>
                <w:sz w:val="28"/>
                <w:szCs w:val="28"/>
              </w:rPr>
              <w:tab/>
              <w:t xml:space="preserve">работники </w:t>
            </w:r>
            <w:r w:rsidRPr="00711C1C">
              <w:rPr>
                <w:sz w:val="28"/>
                <w:szCs w:val="28"/>
              </w:rPr>
              <w:tab/>
              <w:t xml:space="preserve">имеют </w:t>
            </w:r>
            <w:r w:rsidRPr="00711C1C">
              <w:rPr>
                <w:sz w:val="28"/>
                <w:szCs w:val="28"/>
              </w:rPr>
              <w:tab/>
              <w:t xml:space="preserve">награды федерального уровня 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44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4 </w:t>
            </w:r>
          </w:p>
        </w:tc>
      </w:tr>
      <w:tr w:rsidR="00B47CF0" w:rsidRPr="00711C1C" w:rsidTr="004F1F8C">
        <w:trPr>
          <w:trHeight w:val="602"/>
        </w:trPr>
        <w:tc>
          <w:tcPr>
            <w:tcW w:w="7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9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98" w:hanging="91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Педагогические работники имеют награды регионального уровня 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3 </w:t>
            </w:r>
          </w:p>
        </w:tc>
      </w:tr>
      <w:tr w:rsidR="00B47CF0" w:rsidRPr="00711C1C" w:rsidTr="004F1F8C">
        <w:trPr>
          <w:trHeight w:val="602"/>
        </w:trPr>
        <w:tc>
          <w:tcPr>
            <w:tcW w:w="78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99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firstLine="5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Педагогические работники имеют награды муниципального уровня 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 </w:t>
            </w:r>
          </w:p>
        </w:tc>
      </w:tr>
      <w:tr w:rsidR="00B47CF0" w:rsidRPr="00711C1C" w:rsidTr="004F1F8C">
        <w:trPr>
          <w:trHeight w:val="605"/>
        </w:trPr>
        <w:tc>
          <w:tcPr>
            <w:tcW w:w="78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99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tabs>
                <w:tab w:val="center" w:pos="2554"/>
                <w:tab w:val="center" w:pos="3775"/>
                <w:tab w:val="right" w:pos="5356"/>
              </w:tabs>
              <w:spacing w:after="43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Педагогические </w:t>
            </w:r>
            <w:r w:rsidRPr="00711C1C">
              <w:rPr>
                <w:sz w:val="28"/>
                <w:szCs w:val="28"/>
              </w:rPr>
              <w:tab/>
              <w:t xml:space="preserve">работники </w:t>
            </w:r>
            <w:r w:rsidRPr="00711C1C">
              <w:rPr>
                <w:sz w:val="28"/>
                <w:szCs w:val="28"/>
              </w:rPr>
              <w:tab/>
              <w:t xml:space="preserve">имеют </w:t>
            </w:r>
            <w:r w:rsidRPr="00711C1C">
              <w:rPr>
                <w:sz w:val="28"/>
                <w:szCs w:val="28"/>
              </w:rPr>
              <w:tab/>
              <w:t xml:space="preserve">награды </w:t>
            </w:r>
          </w:p>
          <w:p w:rsidR="00B47CF0" w:rsidRPr="00711C1C" w:rsidRDefault="008B3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Школьного </w:t>
            </w:r>
            <w:r w:rsidR="001E4840" w:rsidRPr="00711C1C">
              <w:rPr>
                <w:sz w:val="28"/>
                <w:szCs w:val="28"/>
              </w:rPr>
              <w:t xml:space="preserve"> уровня 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1 </w:t>
            </w:r>
          </w:p>
        </w:tc>
      </w:tr>
      <w:tr w:rsidR="00B47CF0" w:rsidRPr="00711C1C" w:rsidTr="004F1F8C">
        <w:trPr>
          <w:trHeight w:val="602"/>
        </w:trPr>
        <w:tc>
          <w:tcPr>
            <w:tcW w:w="7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9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10" w:hanging="5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Информация не представлена или не систематизирована 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0 </w:t>
            </w:r>
          </w:p>
        </w:tc>
      </w:tr>
      <w:tr w:rsidR="00B47CF0" w:rsidRPr="00711C1C" w:rsidTr="004F1F8C">
        <w:trPr>
          <w:trHeight w:val="425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13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right="153" w:firstLine="0"/>
              <w:jc w:val="righ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Итого : </w:t>
            </w:r>
          </w:p>
        </w:tc>
        <w:tc>
          <w:tcPr>
            <w:tcW w:w="5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>
            <w:pPr>
              <w:spacing w:after="0" w:line="259" w:lineRule="auto"/>
              <w:ind w:left="8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>107</w:t>
            </w:r>
            <w:r w:rsidR="008B3840">
              <w:rPr>
                <w:sz w:val="28"/>
                <w:szCs w:val="28"/>
              </w:rPr>
              <w:t>,5</w:t>
            </w:r>
            <w:r w:rsidRPr="00711C1C">
              <w:rPr>
                <w:sz w:val="28"/>
                <w:szCs w:val="28"/>
              </w:rPr>
              <w:t xml:space="preserve"> </w:t>
            </w:r>
          </w:p>
        </w:tc>
      </w:tr>
    </w:tbl>
    <w:p w:rsidR="00B47CF0" w:rsidRPr="00711C1C" w:rsidRDefault="001E4840">
      <w:pPr>
        <w:ind w:left="223" w:right="55" w:firstLine="0"/>
        <w:rPr>
          <w:sz w:val="28"/>
          <w:szCs w:val="28"/>
        </w:rPr>
      </w:pPr>
      <w:r w:rsidRPr="00711C1C">
        <w:rPr>
          <w:sz w:val="28"/>
          <w:szCs w:val="28"/>
        </w:rPr>
        <w:t xml:space="preserve">Шкала оценивания </w:t>
      </w:r>
    </w:p>
    <w:p w:rsidR="00B47CF0" w:rsidRPr="00711C1C" w:rsidRDefault="001E4840">
      <w:pPr>
        <w:spacing w:after="0" w:line="259" w:lineRule="auto"/>
        <w:ind w:left="223" w:firstLine="0"/>
        <w:jc w:val="left"/>
        <w:rPr>
          <w:sz w:val="28"/>
          <w:szCs w:val="28"/>
        </w:rPr>
      </w:pPr>
      <w:r w:rsidRPr="00711C1C">
        <w:rPr>
          <w:sz w:val="28"/>
          <w:szCs w:val="28"/>
        </w:rPr>
        <w:t xml:space="preserve"> </w:t>
      </w:r>
    </w:p>
    <w:tbl>
      <w:tblPr>
        <w:tblStyle w:val="TableGrid"/>
        <w:tblW w:w="6685" w:type="dxa"/>
        <w:tblInd w:w="-459" w:type="dxa"/>
        <w:tblCellMar>
          <w:top w:w="6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74"/>
        <w:gridCol w:w="1885"/>
        <w:gridCol w:w="3726"/>
      </w:tblGrid>
      <w:tr w:rsidR="00B47CF0" w:rsidRPr="00711C1C" w:rsidTr="00546FF8">
        <w:trPr>
          <w:trHeight w:val="699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 w:rsidP="00546FF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 w:rsidP="00546FF8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 w:rsidP="00546FF8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Уровень </w:t>
            </w:r>
          </w:p>
        </w:tc>
      </w:tr>
      <w:tr w:rsidR="00B47CF0" w:rsidRPr="00711C1C" w:rsidTr="00546FF8">
        <w:trPr>
          <w:trHeight w:val="514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 w:rsidP="00546FF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 </w:t>
            </w:r>
            <w:r w:rsidR="008B3840">
              <w:rPr>
                <w:sz w:val="28"/>
                <w:szCs w:val="28"/>
              </w:rPr>
              <w:t>1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 w:rsidP="00546FF8">
            <w:pPr>
              <w:spacing w:after="0" w:line="259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0 - 30 </w:t>
            </w: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7CF0" w:rsidRPr="00711C1C" w:rsidRDefault="001E4840" w:rsidP="00546FF8">
            <w:pPr>
              <w:spacing w:after="0" w:line="259" w:lineRule="auto"/>
              <w:ind w:left="12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недопустимый  </w:t>
            </w:r>
          </w:p>
        </w:tc>
      </w:tr>
      <w:tr w:rsidR="00B47CF0" w:rsidRPr="00711C1C" w:rsidTr="00546FF8">
        <w:trPr>
          <w:trHeight w:val="396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 w:rsidP="00546FF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 w:rsidP="00546FF8">
            <w:pPr>
              <w:spacing w:after="0" w:line="259" w:lineRule="auto"/>
              <w:ind w:left="5" w:firstLine="0"/>
              <w:jc w:val="center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31  - 70  </w:t>
            </w: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CF0" w:rsidRPr="00711C1C" w:rsidRDefault="001E4840" w:rsidP="00546FF8">
            <w:pPr>
              <w:tabs>
                <w:tab w:val="center" w:pos="2852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удовлетворительный </w:t>
            </w:r>
            <w:r w:rsidRPr="00711C1C">
              <w:rPr>
                <w:sz w:val="28"/>
                <w:szCs w:val="28"/>
              </w:rPr>
              <w:tab/>
              <w:t xml:space="preserve"> </w:t>
            </w:r>
          </w:p>
        </w:tc>
      </w:tr>
      <w:tr w:rsidR="008B3840" w:rsidRPr="00711C1C" w:rsidTr="00546FF8">
        <w:trPr>
          <w:trHeight w:val="989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B3840" w:rsidRPr="00711C1C" w:rsidRDefault="008B3840" w:rsidP="00546FF8">
            <w:pPr>
              <w:spacing w:after="0" w:line="259" w:lineRule="auto"/>
              <w:ind w:left="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B3840" w:rsidRPr="00711C1C" w:rsidRDefault="008B3840" w:rsidP="00546FF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 </w:t>
            </w:r>
          </w:p>
          <w:p w:rsidR="008B3840" w:rsidRPr="00711C1C" w:rsidRDefault="008B3840" w:rsidP="00546FF8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>70 -107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B3840" w:rsidRPr="00711C1C" w:rsidRDefault="008B3840" w:rsidP="00546FF8">
            <w:pPr>
              <w:spacing w:after="0" w:line="259" w:lineRule="auto"/>
              <w:ind w:left="12" w:firstLine="0"/>
              <w:jc w:val="left"/>
              <w:rPr>
                <w:sz w:val="28"/>
                <w:szCs w:val="28"/>
              </w:rPr>
            </w:pPr>
            <w:r w:rsidRPr="00711C1C">
              <w:rPr>
                <w:sz w:val="28"/>
                <w:szCs w:val="28"/>
              </w:rPr>
              <w:t xml:space="preserve">высокий  </w:t>
            </w:r>
            <w:r>
              <w:rPr>
                <w:sz w:val="28"/>
                <w:szCs w:val="28"/>
              </w:rPr>
              <w:t>,</w:t>
            </w:r>
            <w:r w:rsidRPr="00711C1C">
              <w:rPr>
                <w:sz w:val="28"/>
                <w:szCs w:val="28"/>
              </w:rPr>
              <w:t xml:space="preserve">оптимальный  </w:t>
            </w:r>
          </w:p>
        </w:tc>
      </w:tr>
      <w:tr w:rsidR="00546FF8" w:rsidTr="00260020">
        <w:tblPrEx>
          <w:tblBorders>
            <w:top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6685" w:type="dxa"/>
            <w:gridSpan w:val="3"/>
            <w:tcBorders>
              <w:bottom w:val="single" w:sz="4" w:space="0" w:color="auto"/>
            </w:tcBorders>
          </w:tcPr>
          <w:p w:rsidR="00546FF8" w:rsidRDefault="00546FF8" w:rsidP="00546FF8">
            <w:pPr>
              <w:spacing w:after="0" w:line="259" w:lineRule="auto"/>
              <w:ind w:left="0" w:right="7259" w:firstLine="0"/>
              <w:jc w:val="right"/>
              <w:rPr>
                <w:sz w:val="28"/>
                <w:szCs w:val="28"/>
              </w:rPr>
            </w:pPr>
          </w:p>
        </w:tc>
      </w:tr>
      <w:tr w:rsidR="00546FF8" w:rsidTr="00546FF8">
        <w:tblPrEx>
          <w:tblBorders>
            <w:top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685" w:type="dxa"/>
            <w:gridSpan w:val="3"/>
            <w:tcBorders>
              <w:top w:val="single" w:sz="4" w:space="0" w:color="auto"/>
            </w:tcBorders>
          </w:tcPr>
          <w:p w:rsidR="00546FF8" w:rsidRDefault="00546FF8" w:rsidP="00546FF8">
            <w:pPr>
              <w:spacing w:after="0" w:line="259" w:lineRule="auto"/>
              <w:ind w:left="0" w:right="7259" w:firstLine="0"/>
              <w:jc w:val="right"/>
              <w:rPr>
                <w:sz w:val="28"/>
                <w:szCs w:val="28"/>
              </w:rPr>
            </w:pPr>
          </w:p>
        </w:tc>
      </w:tr>
    </w:tbl>
    <w:p w:rsidR="00A47A9A" w:rsidRDefault="00A47A9A">
      <w:pPr>
        <w:spacing w:after="0" w:line="259" w:lineRule="auto"/>
        <w:ind w:left="0" w:right="7259" w:firstLine="0"/>
        <w:jc w:val="right"/>
        <w:rPr>
          <w:sz w:val="28"/>
          <w:szCs w:val="28"/>
        </w:rPr>
      </w:pPr>
    </w:p>
    <w:p w:rsidR="00B47CF0" w:rsidRPr="00711C1C" w:rsidRDefault="00B47CF0">
      <w:pPr>
        <w:spacing w:after="0" w:line="259" w:lineRule="auto"/>
        <w:ind w:left="0" w:right="7259" w:firstLine="0"/>
        <w:jc w:val="right"/>
        <w:rPr>
          <w:sz w:val="28"/>
          <w:szCs w:val="28"/>
        </w:rPr>
      </w:pPr>
    </w:p>
    <w:p w:rsidR="00B47CF0" w:rsidRDefault="00B47CF0">
      <w:pPr>
        <w:sectPr w:rsidR="00B47CF0" w:rsidSect="00546FF8">
          <w:headerReference w:type="even" r:id="rId46"/>
          <w:headerReference w:type="default" r:id="rId47"/>
          <w:headerReference w:type="first" r:id="rId48"/>
          <w:pgSz w:w="16838" w:h="11906" w:orient="landscape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796C50" w:rsidRDefault="00796C50" w:rsidP="00796C50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D83676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</w:t>
      </w:r>
      <w:r w:rsidR="001E4840" w:rsidRPr="00796C50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="001E4840" w:rsidRPr="00796C50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</w:t>
      </w:r>
    </w:p>
    <w:p w:rsidR="00796C50" w:rsidRDefault="00796C50" w:rsidP="00796C50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D83676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796C50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комитета образования</w:t>
      </w:r>
    </w:p>
    <w:p w:rsidR="00796C50" w:rsidRPr="00796C50" w:rsidRDefault="00796C50" w:rsidP="00796C50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D83676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администрации МР «Ононский район»</w:t>
      </w:r>
    </w:p>
    <w:p w:rsidR="00B47CF0" w:rsidRPr="00796C50" w:rsidRDefault="00D83676">
      <w:pPr>
        <w:ind w:left="7161" w:right="55" w:hanging="69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1E4840" w:rsidRPr="00796C50">
        <w:rPr>
          <w:sz w:val="28"/>
          <w:szCs w:val="28"/>
        </w:rPr>
        <w:t>от</w:t>
      </w:r>
      <w:r w:rsidR="00796C50">
        <w:rPr>
          <w:sz w:val="28"/>
          <w:szCs w:val="28"/>
        </w:rPr>
        <w:t xml:space="preserve">    </w:t>
      </w:r>
      <w:r>
        <w:rPr>
          <w:sz w:val="28"/>
          <w:szCs w:val="28"/>
        </w:rPr>
        <w:t>13</w:t>
      </w:r>
      <w:r w:rsidR="00796C50">
        <w:rPr>
          <w:sz w:val="28"/>
          <w:szCs w:val="28"/>
        </w:rPr>
        <w:t xml:space="preserve"> </w:t>
      </w:r>
      <w:r w:rsidR="001E4840" w:rsidRPr="00796C50">
        <w:rPr>
          <w:sz w:val="28"/>
          <w:szCs w:val="28"/>
        </w:rPr>
        <w:t>.</w:t>
      </w:r>
      <w:r w:rsidR="00796C50">
        <w:rPr>
          <w:sz w:val="28"/>
          <w:szCs w:val="28"/>
        </w:rPr>
        <w:t>07</w:t>
      </w:r>
      <w:r w:rsidR="001E4840" w:rsidRPr="00796C50">
        <w:rPr>
          <w:sz w:val="28"/>
          <w:szCs w:val="28"/>
        </w:rPr>
        <w:t>.202</w:t>
      </w:r>
      <w:r w:rsidR="00796C50">
        <w:rPr>
          <w:sz w:val="28"/>
          <w:szCs w:val="28"/>
        </w:rPr>
        <w:t>1</w:t>
      </w:r>
      <w:r w:rsidR="001E4840" w:rsidRPr="00796C50">
        <w:rPr>
          <w:sz w:val="28"/>
          <w:szCs w:val="28"/>
        </w:rPr>
        <w:t>№</w:t>
      </w:r>
      <w:r w:rsidR="00796C50">
        <w:rPr>
          <w:sz w:val="28"/>
          <w:szCs w:val="28"/>
        </w:rPr>
        <w:t xml:space="preserve"> </w:t>
      </w:r>
      <w:r>
        <w:rPr>
          <w:sz w:val="28"/>
          <w:szCs w:val="28"/>
        </w:rPr>
        <w:t>109</w:t>
      </w:r>
      <w:r w:rsidR="00796C50">
        <w:rPr>
          <w:sz w:val="28"/>
          <w:szCs w:val="28"/>
        </w:rPr>
        <w:t xml:space="preserve">  о\</w:t>
      </w:r>
      <w:r w:rsidR="001E4840" w:rsidRPr="00796C50">
        <w:rPr>
          <w:sz w:val="28"/>
          <w:szCs w:val="28"/>
        </w:rPr>
        <w:t xml:space="preserve">д </w:t>
      </w:r>
    </w:p>
    <w:p w:rsidR="00B47CF0" w:rsidRDefault="001E4840">
      <w:pPr>
        <w:spacing w:after="0" w:line="259" w:lineRule="auto"/>
        <w:ind w:left="0" w:firstLine="0"/>
        <w:jc w:val="right"/>
      </w:pPr>
      <w:r>
        <w:t xml:space="preserve"> </w:t>
      </w:r>
    </w:p>
    <w:p w:rsidR="00B47CF0" w:rsidRPr="00796C50" w:rsidRDefault="001E4840">
      <w:pPr>
        <w:spacing w:after="30" w:line="259" w:lineRule="auto"/>
        <w:ind w:left="0" w:firstLine="0"/>
        <w:jc w:val="right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B47CF0" w:rsidRPr="004F1F8C" w:rsidRDefault="001E4840">
      <w:pPr>
        <w:pStyle w:val="1"/>
        <w:ind w:left="1002" w:right="1055"/>
        <w:rPr>
          <w:sz w:val="28"/>
          <w:szCs w:val="28"/>
        </w:rPr>
      </w:pPr>
      <w:r w:rsidRPr="004F1F8C">
        <w:rPr>
          <w:sz w:val="28"/>
          <w:szCs w:val="28"/>
        </w:rPr>
        <w:t xml:space="preserve">РЕГЛАМЕНТ  </w:t>
      </w:r>
    </w:p>
    <w:p w:rsidR="00B47CF0" w:rsidRPr="004F1F8C" w:rsidRDefault="001E4840">
      <w:pPr>
        <w:spacing w:after="5" w:line="271" w:lineRule="auto"/>
        <w:ind w:left="888" w:right="132" w:hanging="521"/>
        <w:rPr>
          <w:b/>
          <w:sz w:val="28"/>
          <w:szCs w:val="28"/>
        </w:rPr>
      </w:pPr>
      <w:r w:rsidRPr="004F1F8C">
        <w:rPr>
          <w:b/>
          <w:sz w:val="28"/>
          <w:szCs w:val="28"/>
        </w:rPr>
        <w:t xml:space="preserve">проведения мониторинга эффективности системы воспитания и социализации обучающихся в образовательных организациях </w:t>
      </w:r>
      <w:r w:rsidR="004F1F8C">
        <w:rPr>
          <w:b/>
          <w:sz w:val="28"/>
          <w:szCs w:val="28"/>
        </w:rPr>
        <w:t>МР «Ононский район»</w:t>
      </w:r>
    </w:p>
    <w:p w:rsidR="00B47CF0" w:rsidRPr="00D83676" w:rsidRDefault="001E4840" w:rsidP="00D83676">
      <w:pPr>
        <w:spacing w:after="311" w:line="259" w:lineRule="auto"/>
        <w:ind w:left="0" w:firstLine="0"/>
        <w:jc w:val="center"/>
        <w:rPr>
          <w:sz w:val="28"/>
          <w:szCs w:val="28"/>
        </w:rPr>
      </w:pPr>
      <w:r w:rsidRPr="00796C50">
        <w:rPr>
          <w:sz w:val="28"/>
          <w:szCs w:val="28"/>
        </w:rPr>
        <w:t xml:space="preserve"> 1.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rFonts w:eastAsia="Arial"/>
          <w:sz w:val="28"/>
          <w:szCs w:val="28"/>
        </w:rPr>
        <w:tab/>
      </w:r>
      <w:r w:rsidRPr="00796C50">
        <w:rPr>
          <w:sz w:val="28"/>
          <w:szCs w:val="28"/>
        </w:rPr>
        <w:t xml:space="preserve">ОБЩИЕ ПОЛОЖЕНИЯ </w:t>
      </w:r>
    </w:p>
    <w:p w:rsidR="00B47CF0" w:rsidRPr="00796C50" w:rsidRDefault="001E4840" w:rsidP="004F1F8C">
      <w:pPr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 xml:space="preserve">1.1. Настоящий регламент проведения мониторинга эффективности системы воспитания и социализации обучающихся в образовательных организациях </w:t>
      </w:r>
      <w:r w:rsidR="004F1F8C">
        <w:rPr>
          <w:sz w:val="28"/>
          <w:szCs w:val="28"/>
        </w:rPr>
        <w:t>МР «Ононский район»</w:t>
      </w:r>
      <w:r w:rsidRPr="00796C50">
        <w:rPr>
          <w:sz w:val="28"/>
          <w:szCs w:val="28"/>
        </w:rPr>
        <w:t xml:space="preserve"> (далее – регламент)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разработан в соответствии с: </w:t>
      </w:r>
    </w:p>
    <w:p w:rsidR="00B47CF0" w:rsidRPr="00796C50" w:rsidRDefault="001E4840">
      <w:pPr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>−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Указом Президента Российской Федерации от 07.05.2018 г. № 204 «О национальных целях и стратегических задачах развития Российской Федерации на период до 2024 года»; </w:t>
      </w:r>
    </w:p>
    <w:p w:rsidR="00B47CF0" w:rsidRPr="00796C50" w:rsidRDefault="001E4840">
      <w:pPr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>−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Указом Президента Российской Федерации от 29 октября 2015 года № 536 «О создании Общероссийской общественно-государственной детско-юношеской организации «Российское движение школьников»; </w:t>
      </w:r>
    </w:p>
    <w:p w:rsidR="00B47CF0" w:rsidRPr="00796C50" w:rsidRDefault="001E4840">
      <w:pPr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>−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года»; </w:t>
      </w:r>
    </w:p>
    <w:p w:rsidR="00B47CF0" w:rsidRPr="00796C50" w:rsidRDefault="001E4840">
      <w:pPr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>−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rFonts w:eastAsia="Arial"/>
          <w:sz w:val="28"/>
          <w:szCs w:val="28"/>
        </w:rPr>
        <w:tab/>
      </w:r>
      <w:r w:rsidRPr="00796C50">
        <w:rPr>
          <w:sz w:val="28"/>
          <w:szCs w:val="28"/>
        </w:rPr>
        <w:t xml:space="preserve">Федеральным законом от 24 июня 1999 года № 120-ФЗ «Об основах системы профилактики безнадзорности и правонарушений несовершеннолетних»; </w:t>
      </w:r>
    </w:p>
    <w:p w:rsidR="00B47CF0" w:rsidRPr="00796C50" w:rsidRDefault="001E4840">
      <w:pPr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>−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Стратегией противодействия экстремизму в Российской Федерации до 2025 года (утв. Президентом Российской Федерации 28 ноября 2014 года № Пр-2753); </w:t>
      </w:r>
    </w:p>
    <w:p w:rsidR="00B47CF0" w:rsidRPr="00796C50" w:rsidRDefault="001E4840">
      <w:pPr>
        <w:tabs>
          <w:tab w:val="center" w:pos="776"/>
          <w:tab w:val="right" w:pos="9417"/>
        </w:tabs>
        <w:spacing w:after="1" w:line="258" w:lineRule="auto"/>
        <w:ind w:left="0" w:firstLine="0"/>
        <w:jc w:val="left"/>
        <w:rPr>
          <w:sz w:val="28"/>
          <w:szCs w:val="28"/>
        </w:rPr>
      </w:pPr>
      <w:r w:rsidRPr="00796C50">
        <w:rPr>
          <w:rFonts w:eastAsia="Calibri"/>
          <w:sz w:val="28"/>
          <w:szCs w:val="28"/>
        </w:rPr>
        <w:tab/>
      </w:r>
      <w:r w:rsidRPr="00796C50">
        <w:rPr>
          <w:sz w:val="28"/>
          <w:szCs w:val="28"/>
        </w:rPr>
        <w:t>−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rFonts w:eastAsia="Arial"/>
          <w:sz w:val="28"/>
          <w:szCs w:val="28"/>
        </w:rPr>
        <w:tab/>
      </w:r>
      <w:r w:rsidRPr="00796C50">
        <w:rPr>
          <w:sz w:val="28"/>
          <w:szCs w:val="28"/>
        </w:rPr>
        <w:t xml:space="preserve">Федеральным законом от 29.12.2012 № 273-ФЗ «Об образовании в </w:t>
      </w:r>
    </w:p>
    <w:p w:rsidR="00B47CF0" w:rsidRPr="00796C50" w:rsidRDefault="001E4840">
      <w:pPr>
        <w:ind w:left="-1" w:right="55" w:firstLine="0"/>
        <w:rPr>
          <w:sz w:val="28"/>
          <w:szCs w:val="28"/>
        </w:rPr>
      </w:pPr>
      <w:r w:rsidRPr="00796C50">
        <w:rPr>
          <w:sz w:val="28"/>
          <w:szCs w:val="28"/>
        </w:rPr>
        <w:t>Российской Федерации» в редакции от 29.12.2017 года;</w:t>
      </w:r>
      <w:r w:rsidRPr="00796C50">
        <w:rPr>
          <w:rFonts w:eastAsia="Calibri"/>
          <w:sz w:val="28"/>
          <w:szCs w:val="28"/>
        </w:rPr>
        <w:t xml:space="preserve"> </w:t>
      </w:r>
    </w:p>
    <w:p w:rsidR="00B47CF0" w:rsidRPr="00796C50" w:rsidRDefault="001E4840">
      <w:pPr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>−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Федеральным законом от 24.07.1998 № 124-ФЗ (ред. от 28.12.2016) «Об основных гарантиях прав ребенка в Российской Федерации»; </w:t>
      </w:r>
    </w:p>
    <w:p w:rsidR="00B47CF0" w:rsidRPr="00796C50" w:rsidRDefault="001E4840" w:rsidP="00531432">
      <w:pPr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>−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sz w:val="28"/>
          <w:szCs w:val="28"/>
        </w:rPr>
        <w:t>Постановлением Правительства Российской Федерации от 30 декабря 2015 года № 1493 «О государственной программе «Патриотическое воспитание граждан</w:t>
      </w:r>
      <w:r w:rsidR="002216AA">
        <w:rPr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Российской Федерации на 2016-2020 годы»; </w:t>
      </w:r>
    </w:p>
    <w:p w:rsidR="00B47CF0" w:rsidRPr="00796C50" w:rsidRDefault="001E4840">
      <w:pPr>
        <w:tabs>
          <w:tab w:val="center" w:pos="776"/>
          <w:tab w:val="center" w:pos="2273"/>
          <w:tab w:val="center" w:pos="4168"/>
          <w:tab w:val="center" w:pos="5367"/>
          <w:tab w:val="center" w:pos="5922"/>
          <w:tab w:val="center" w:pos="6964"/>
          <w:tab w:val="center" w:pos="8279"/>
          <w:tab w:val="right" w:pos="9417"/>
        </w:tabs>
        <w:spacing w:after="30" w:line="258" w:lineRule="auto"/>
        <w:ind w:left="0" w:firstLine="0"/>
        <w:jc w:val="left"/>
        <w:rPr>
          <w:sz w:val="28"/>
          <w:szCs w:val="28"/>
        </w:rPr>
      </w:pPr>
      <w:r w:rsidRPr="00796C50">
        <w:rPr>
          <w:rFonts w:eastAsia="Calibri"/>
          <w:sz w:val="28"/>
          <w:szCs w:val="28"/>
        </w:rPr>
        <w:tab/>
      </w:r>
      <w:r w:rsidRPr="00796C50">
        <w:rPr>
          <w:sz w:val="28"/>
          <w:szCs w:val="28"/>
        </w:rPr>
        <w:t>−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rFonts w:eastAsia="Arial"/>
          <w:sz w:val="28"/>
          <w:szCs w:val="28"/>
        </w:rPr>
        <w:tab/>
      </w:r>
      <w:r w:rsidRPr="00796C50">
        <w:rPr>
          <w:sz w:val="28"/>
          <w:szCs w:val="28"/>
        </w:rPr>
        <w:t xml:space="preserve">Постановлением </w:t>
      </w:r>
      <w:r w:rsidRPr="00796C50">
        <w:rPr>
          <w:sz w:val="28"/>
          <w:szCs w:val="28"/>
        </w:rPr>
        <w:tab/>
        <w:t xml:space="preserve">Правительства </w:t>
      </w:r>
      <w:r w:rsidRPr="00796C50">
        <w:rPr>
          <w:sz w:val="28"/>
          <w:szCs w:val="28"/>
        </w:rPr>
        <w:tab/>
        <w:t xml:space="preserve">РФ </w:t>
      </w:r>
      <w:r w:rsidRPr="00796C50">
        <w:rPr>
          <w:sz w:val="28"/>
          <w:szCs w:val="28"/>
        </w:rPr>
        <w:tab/>
        <w:t xml:space="preserve">от </w:t>
      </w:r>
      <w:r w:rsidRPr="00796C50">
        <w:rPr>
          <w:sz w:val="28"/>
          <w:szCs w:val="28"/>
        </w:rPr>
        <w:tab/>
        <w:t xml:space="preserve">26.12.2017 г. </w:t>
      </w:r>
      <w:r w:rsidRPr="00796C50">
        <w:rPr>
          <w:sz w:val="28"/>
          <w:szCs w:val="28"/>
        </w:rPr>
        <w:tab/>
        <w:t xml:space="preserve">№ 1642 </w:t>
      </w:r>
      <w:r w:rsidRPr="00796C50">
        <w:rPr>
          <w:sz w:val="28"/>
          <w:szCs w:val="28"/>
        </w:rPr>
        <w:tab/>
        <w:t xml:space="preserve">«Об </w:t>
      </w:r>
    </w:p>
    <w:p w:rsidR="00B47CF0" w:rsidRPr="00796C50" w:rsidRDefault="001E4840">
      <w:pPr>
        <w:ind w:left="-1" w:right="55" w:firstLine="0"/>
        <w:rPr>
          <w:sz w:val="28"/>
          <w:szCs w:val="28"/>
        </w:rPr>
      </w:pPr>
      <w:r w:rsidRPr="00796C50">
        <w:rPr>
          <w:sz w:val="28"/>
          <w:szCs w:val="28"/>
        </w:rPr>
        <w:t xml:space="preserve">утверждении государственной программы РФ «Развитие образования» на 2018-2025 гг.»; </w:t>
      </w:r>
    </w:p>
    <w:p w:rsidR="00B47CF0" w:rsidRPr="00796C50" w:rsidRDefault="001E4840">
      <w:pPr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>−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Распоряжением Правительства РФ от 25 августа 2014 года № 1618-р. «Об утверждении Концепции государственной семейной политики в Российской Федерации на период до 2020 г.»; </w:t>
      </w:r>
    </w:p>
    <w:p w:rsidR="00B47CF0" w:rsidRPr="00796C50" w:rsidRDefault="001E4840">
      <w:pPr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>−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Распоряжением Министерства Просвещения РФ от 25 декабря 2019 г. № Р145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СПО, в том числе с применением лучших практик обмена опытом между обучающимися»; </w:t>
      </w:r>
    </w:p>
    <w:p w:rsidR="00B47CF0" w:rsidRPr="00796C50" w:rsidRDefault="001E4840">
      <w:pPr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>−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Распоряжением Правительства Российской Федерации от 29 ноября 2014 года № 2403-р «Об утверждении Основ государственной молодежной политики РФ на период до 2025 года»; </w:t>
      </w:r>
    </w:p>
    <w:p w:rsidR="00B47CF0" w:rsidRPr="00796C50" w:rsidRDefault="001E4840">
      <w:pPr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>−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Распоряжением Правительства РФ от 29 мая 2015 года № 996-р. «Об утверждении Стратегии развития воспитания в Российской Федерации на период до 2025 года»; </w:t>
      </w:r>
    </w:p>
    <w:p w:rsidR="00B47CF0" w:rsidRPr="00796C50" w:rsidRDefault="001E4840">
      <w:pPr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>−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Распоряжением Правительства РФ от 2 декабря 2015 года №2471 «О концепции информационной безопасности детей»; </w:t>
      </w:r>
    </w:p>
    <w:p w:rsidR="00B47CF0" w:rsidRPr="00796C50" w:rsidRDefault="001E4840">
      <w:pPr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>−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Распоряжением Правительства Российской Федерации от 3 июня 2017 года № 1155-р «О Концепции программы поддержки детского и юношеского чтения в Российской Федерации»; </w:t>
      </w:r>
    </w:p>
    <w:p w:rsidR="00B47CF0" w:rsidRPr="00796C50" w:rsidRDefault="001E4840">
      <w:pPr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>−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Распоряжением Правительства Российской Федерации от 27 декабря 2018 года № 2950-р «Об утверждении Концепции развития добровольчества (волонтёрства) в Российской Федерации до 2025 года» </w:t>
      </w:r>
    </w:p>
    <w:p w:rsidR="00B47CF0" w:rsidRPr="00796C50" w:rsidRDefault="001E4840">
      <w:pPr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>−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Паспортом национального проекта «Образование» (утв. президиумом Совета при Президенте Российской Федерации по стратегическому развитию и национальным проектам, протокол от 24 декабря 2018 года № 16; </w:t>
      </w:r>
    </w:p>
    <w:p w:rsidR="00B47CF0" w:rsidRPr="00796C50" w:rsidRDefault="001E4840">
      <w:pPr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>−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Распоряжение Министерства Просвещения РФ от 25 декабря 2019 г. № Р145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СПО, в том числе с применением лучших практик обмена опытом между обучающимися»; </w:t>
      </w:r>
    </w:p>
    <w:p w:rsidR="00B47CF0" w:rsidRPr="00796C50" w:rsidRDefault="001E4840">
      <w:pPr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>−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Приказом Министерства просвещения Российской Федерации от 3 сентября 2019 года №467 «Об утверждении Целевой модели развития региональных систем дополнительного образования детей»; </w:t>
      </w:r>
    </w:p>
    <w:p w:rsidR="00B47CF0" w:rsidRPr="00796C50" w:rsidRDefault="001E4840">
      <w:pPr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>−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Примерной программой воспитания 2019 (разработана в 2019 году сотрудниками Института стратегии развития образования РАО в рамках государственного задания); </w:t>
      </w:r>
    </w:p>
    <w:p w:rsidR="00B47CF0" w:rsidRPr="00796C50" w:rsidRDefault="001E4840">
      <w:pPr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>−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Методическими рекомендациями «О разработке программы воспитания» / Института стратегии развития образования РАО, 2020 г.  </w:t>
      </w:r>
    </w:p>
    <w:p w:rsidR="00B47CF0" w:rsidRPr="00796C50" w:rsidRDefault="001E4840">
      <w:pPr>
        <w:spacing w:after="85"/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 xml:space="preserve">1.2. Регламент устанавливает единые требования к проведению мониторинга системы воспитания и социализации, определяет цели, задачи, процедуру и сроки проведения, периодичность, показатели, формы сбора и представления информации.  </w:t>
      </w:r>
    </w:p>
    <w:p w:rsidR="00B47CF0" w:rsidRPr="00796C50" w:rsidRDefault="001E4840">
      <w:pPr>
        <w:spacing w:after="86"/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>1.3.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Мониторинг проводится в целях обеспечение достоверной и объективной информации о состоянии системы воспитания и социализации обучающихся в образовательных организациях </w:t>
      </w:r>
      <w:r w:rsidR="002216AA">
        <w:rPr>
          <w:sz w:val="28"/>
          <w:szCs w:val="28"/>
        </w:rPr>
        <w:t>МР «Ононский район»</w:t>
      </w:r>
      <w:r w:rsidRPr="00796C50">
        <w:rPr>
          <w:sz w:val="28"/>
          <w:szCs w:val="28"/>
        </w:rPr>
        <w:t xml:space="preserve"> для принятия обоснованных управленческих решений.  </w:t>
      </w:r>
    </w:p>
    <w:p w:rsidR="00B47CF0" w:rsidRPr="00796C50" w:rsidRDefault="001E4840">
      <w:pPr>
        <w:ind w:left="708" w:right="55" w:firstLine="0"/>
        <w:rPr>
          <w:sz w:val="28"/>
          <w:szCs w:val="28"/>
        </w:rPr>
      </w:pPr>
      <w:r w:rsidRPr="00796C50">
        <w:rPr>
          <w:sz w:val="28"/>
          <w:szCs w:val="28"/>
        </w:rPr>
        <w:t>1.4.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Для достижения поставленной цели решаются следующие задачи: </w:t>
      </w:r>
    </w:p>
    <w:p w:rsidR="00B47CF0" w:rsidRPr="00796C50" w:rsidRDefault="002216AA">
      <w:pPr>
        <w:ind w:left="-1" w:right="55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>*</w:t>
      </w:r>
      <w:r w:rsidR="001E4840" w:rsidRPr="00796C50">
        <w:rPr>
          <w:sz w:val="28"/>
          <w:szCs w:val="28"/>
        </w:rPr>
        <w:t xml:space="preserve">разработка обоснованной </w:t>
      </w:r>
      <w:r>
        <w:rPr>
          <w:sz w:val="28"/>
          <w:szCs w:val="28"/>
        </w:rPr>
        <w:t>муниципальной</w:t>
      </w:r>
      <w:r w:rsidR="001E4840" w:rsidRPr="00796C50">
        <w:rPr>
          <w:sz w:val="28"/>
          <w:szCs w:val="28"/>
        </w:rPr>
        <w:t xml:space="preserve"> системы организации воспитания и социализации обучающихся; </w:t>
      </w:r>
    </w:p>
    <w:p w:rsidR="00B47CF0" w:rsidRPr="00796C50" w:rsidRDefault="002216AA">
      <w:pPr>
        <w:ind w:left="-1" w:right="55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>*</w:t>
      </w:r>
      <w:r w:rsidR="001E4840" w:rsidRPr="00796C50">
        <w:rPr>
          <w:sz w:val="28"/>
          <w:szCs w:val="28"/>
        </w:rPr>
        <w:t xml:space="preserve">информационное и аналитическое обеспечение мониторинга с учётом целей </w:t>
      </w:r>
      <w:r>
        <w:rPr>
          <w:sz w:val="28"/>
          <w:szCs w:val="28"/>
        </w:rPr>
        <w:t>муниципальной</w:t>
      </w:r>
      <w:r w:rsidR="001E4840" w:rsidRPr="00796C50">
        <w:rPr>
          <w:sz w:val="28"/>
          <w:szCs w:val="28"/>
        </w:rPr>
        <w:t xml:space="preserve"> системы организации воспитания, социализации и показателей, по которым проводят мониторинг, и методов сбора информации; </w:t>
      </w:r>
    </w:p>
    <w:p w:rsidR="00B47CF0" w:rsidRPr="00796C50" w:rsidRDefault="002216AA">
      <w:pPr>
        <w:ind w:left="-1" w:right="55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>*</w:t>
      </w:r>
      <w:r w:rsidR="001E4840" w:rsidRPr="00796C50">
        <w:rPr>
          <w:sz w:val="28"/>
          <w:szCs w:val="28"/>
        </w:rPr>
        <w:t xml:space="preserve">формирование информационной основы для принятия обоснованных управленческих решений по качеству профессиональной подготовки специалистов (зам. директора по ВР, классные руководители) с учётом </w:t>
      </w:r>
      <w:r>
        <w:rPr>
          <w:sz w:val="28"/>
          <w:szCs w:val="28"/>
        </w:rPr>
        <w:t>муниципальных</w:t>
      </w:r>
      <w:r w:rsidR="001E4840" w:rsidRPr="00796C50">
        <w:rPr>
          <w:sz w:val="28"/>
          <w:szCs w:val="28"/>
        </w:rPr>
        <w:t xml:space="preserve"> показателей по подготовке кадров по приоритетным направлениям воспитания и социализации обучающихся, по реализации программ, направленных на воспитание и социализацию обучающихся, по развитию добровольчества (волонтёрства) среди обучающихся, по профилактике безнадзорности и правонарушений несовершеннолетних обучающихся; </w:t>
      </w:r>
    </w:p>
    <w:p w:rsidR="00B47CF0" w:rsidRPr="00796C50" w:rsidRDefault="002216AA">
      <w:pPr>
        <w:ind w:left="-1" w:right="55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>*</w:t>
      </w:r>
      <w:r w:rsidR="001E4840" w:rsidRPr="00796C50">
        <w:rPr>
          <w:sz w:val="28"/>
          <w:szCs w:val="28"/>
        </w:rPr>
        <w:t xml:space="preserve">проведение анализа результатов мониторинга показателей по подготовке кадров по приоритетным направлениям воспитания и социализации обучающихся </w:t>
      </w:r>
      <w:r>
        <w:rPr>
          <w:sz w:val="28"/>
          <w:szCs w:val="28"/>
        </w:rPr>
        <w:t>МР «Ононский район»</w:t>
      </w:r>
      <w:r w:rsidR="001E4840" w:rsidRPr="00796C50">
        <w:rPr>
          <w:sz w:val="28"/>
          <w:szCs w:val="28"/>
        </w:rPr>
        <w:t xml:space="preserve">; </w:t>
      </w:r>
    </w:p>
    <w:p w:rsidR="00B47CF0" w:rsidRPr="00796C50" w:rsidRDefault="002216AA">
      <w:pPr>
        <w:ind w:left="-1" w:right="55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>*</w:t>
      </w:r>
      <w:r w:rsidR="001E4840" w:rsidRPr="00796C50">
        <w:rPr>
          <w:sz w:val="28"/>
          <w:szCs w:val="28"/>
        </w:rPr>
        <w:t xml:space="preserve">выявление образовательных организаций с высокой эффективностью системы воспитания и социализации обучающихся в образовательных организациях с целью распространения лучших практик и продуктивных моделей. </w:t>
      </w:r>
    </w:p>
    <w:p w:rsidR="00B47CF0" w:rsidRPr="00796C50" w:rsidRDefault="001E4840">
      <w:pPr>
        <w:spacing w:after="0" w:line="259" w:lineRule="auto"/>
        <w:ind w:left="708" w:firstLine="0"/>
        <w:jc w:val="left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B47CF0" w:rsidRPr="00796C50" w:rsidRDefault="001E4840">
      <w:pPr>
        <w:spacing w:after="0" w:line="259" w:lineRule="auto"/>
        <w:ind w:left="708" w:firstLine="0"/>
        <w:jc w:val="left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B47CF0" w:rsidRPr="00796C50" w:rsidRDefault="001E4840">
      <w:pPr>
        <w:spacing w:after="0" w:line="259" w:lineRule="auto"/>
        <w:ind w:left="708" w:firstLine="0"/>
        <w:jc w:val="left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B47CF0" w:rsidRPr="00796C50" w:rsidRDefault="002216AA" w:rsidP="002216AA">
      <w:pPr>
        <w:spacing w:after="5" w:line="271" w:lineRule="auto"/>
        <w:ind w:left="0" w:right="132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1E4840" w:rsidRPr="00796C50">
        <w:rPr>
          <w:sz w:val="28"/>
          <w:szCs w:val="28"/>
        </w:rPr>
        <w:t>Т</w:t>
      </w:r>
      <w:r>
        <w:rPr>
          <w:sz w:val="28"/>
          <w:szCs w:val="28"/>
        </w:rPr>
        <w:t>ребования к порядку проведения мониторинга</w:t>
      </w:r>
      <w:r w:rsidR="001E4840" w:rsidRPr="00796C50">
        <w:rPr>
          <w:sz w:val="28"/>
          <w:szCs w:val="28"/>
        </w:rPr>
        <w:t xml:space="preserve"> </w:t>
      </w:r>
    </w:p>
    <w:p w:rsidR="00B47CF0" w:rsidRPr="00796C50" w:rsidRDefault="002216AA" w:rsidP="002216AA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2.1.</w:t>
      </w:r>
      <w:r w:rsidR="001E4840" w:rsidRPr="00796C50">
        <w:rPr>
          <w:sz w:val="28"/>
          <w:szCs w:val="28"/>
        </w:rPr>
        <w:t xml:space="preserve">Мониторинг проводится один раз в год в период c 01 мая по 20-31 мая текущего года.  </w:t>
      </w:r>
    </w:p>
    <w:p w:rsidR="00B47CF0" w:rsidRPr="00796C50" w:rsidRDefault="002216AA" w:rsidP="002216AA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2.2.</w:t>
      </w:r>
      <w:r w:rsidR="001E4840" w:rsidRPr="00796C50">
        <w:rPr>
          <w:sz w:val="28"/>
          <w:szCs w:val="28"/>
        </w:rPr>
        <w:t>Для проведения Мониторинга используются экспертные листы, нормативно</w:t>
      </w: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 xml:space="preserve">правовые документы муниципального, локального уровней, положение об организации деятельности педагогических работников, осуществляющих классное руководство в образовательных организациях, положения, отражающие специфику деятельности образовательных организаций, рабочая программа воспитания, план воспитательной работы классного руководителя и др. </w:t>
      </w:r>
    </w:p>
    <w:p w:rsidR="00B47CF0" w:rsidRPr="00796C50" w:rsidRDefault="002216AA" w:rsidP="002216AA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2.3.</w:t>
      </w:r>
      <w:r w:rsidR="001E4840" w:rsidRPr="00796C50">
        <w:rPr>
          <w:sz w:val="28"/>
          <w:szCs w:val="28"/>
        </w:rPr>
        <w:t xml:space="preserve">Выборку образовательных организаций, участвующих в Мониторинге, осуществляют </w:t>
      </w:r>
      <w:r>
        <w:rPr>
          <w:sz w:val="28"/>
          <w:szCs w:val="28"/>
        </w:rPr>
        <w:t>комитет</w:t>
      </w:r>
      <w:r w:rsidR="001E4840" w:rsidRPr="00796C50">
        <w:rPr>
          <w:sz w:val="28"/>
          <w:szCs w:val="28"/>
        </w:rPr>
        <w:t xml:space="preserve"> образования. </w:t>
      </w:r>
    </w:p>
    <w:p w:rsidR="00B47CF0" w:rsidRPr="00796C50" w:rsidRDefault="002216AA" w:rsidP="002216AA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2.4.</w:t>
      </w:r>
      <w:r w:rsidR="001E4840" w:rsidRPr="00796C50">
        <w:rPr>
          <w:sz w:val="28"/>
          <w:szCs w:val="28"/>
        </w:rPr>
        <w:t xml:space="preserve">Информация о проведении Мониторинга размещается на сайте </w:t>
      </w:r>
      <w:r>
        <w:rPr>
          <w:sz w:val="28"/>
          <w:szCs w:val="28"/>
        </w:rPr>
        <w:t>комитета образования администрации МР «Ононский район»</w:t>
      </w:r>
      <w:r w:rsidR="001E4840" w:rsidRPr="00796C5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1E4840" w:rsidRPr="00796C50">
        <w:rPr>
          <w:sz w:val="28"/>
          <w:szCs w:val="28"/>
        </w:rPr>
        <w:t xml:space="preserve">В перечень информации, опубликованной на сайте, входят: график и процедура проведения Мониторинга.  </w:t>
      </w:r>
    </w:p>
    <w:p w:rsidR="00B47CF0" w:rsidRPr="00796C50" w:rsidRDefault="002216AA" w:rsidP="002216AA">
      <w:pPr>
        <w:ind w:left="-1" w:right="55" w:firstLine="0"/>
        <w:rPr>
          <w:sz w:val="28"/>
          <w:szCs w:val="28"/>
        </w:rPr>
      </w:pPr>
      <w:r>
        <w:rPr>
          <w:sz w:val="28"/>
          <w:szCs w:val="28"/>
        </w:rPr>
        <w:t>2.5</w:t>
      </w:r>
      <w:r w:rsidR="001E4840" w:rsidRPr="00796C50">
        <w:rPr>
          <w:color w:val="FF0000"/>
          <w:sz w:val="28"/>
          <w:szCs w:val="28"/>
        </w:rPr>
        <w:t>.</w:t>
      </w:r>
      <w:r w:rsidR="001E4840" w:rsidRPr="00796C50">
        <w:rPr>
          <w:sz w:val="28"/>
          <w:szCs w:val="28"/>
        </w:rPr>
        <w:t xml:space="preserve"> Для проведения мониторинга могут быть привлечены эксперты из числа сотрудников организаций профессионального и дополнительного профессионального образования, педагогов и руководителей общеобразовательных организаций, представителей общественности. </w:t>
      </w:r>
    </w:p>
    <w:p w:rsidR="00B47CF0" w:rsidRPr="00796C50" w:rsidRDefault="001E4840">
      <w:pPr>
        <w:spacing w:after="26" w:line="259" w:lineRule="auto"/>
        <w:ind w:left="708" w:firstLine="0"/>
        <w:jc w:val="left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B47CF0" w:rsidRPr="00796C50" w:rsidRDefault="001E4840">
      <w:pPr>
        <w:pStyle w:val="1"/>
        <w:ind w:left="1002" w:right="344"/>
        <w:rPr>
          <w:b w:val="0"/>
          <w:sz w:val="28"/>
          <w:szCs w:val="28"/>
        </w:rPr>
      </w:pPr>
      <w:r w:rsidRPr="00796C50">
        <w:rPr>
          <w:b w:val="0"/>
          <w:sz w:val="28"/>
          <w:szCs w:val="28"/>
        </w:rPr>
        <w:t>3. О</w:t>
      </w:r>
      <w:r w:rsidR="002216AA">
        <w:rPr>
          <w:b w:val="0"/>
          <w:sz w:val="28"/>
          <w:szCs w:val="28"/>
        </w:rPr>
        <w:t>рганизация мониторинга</w:t>
      </w:r>
      <w:r w:rsidRPr="00796C50">
        <w:rPr>
          <w:b w:val="0"/>
          <w:sz w:val="28"/>
          <w:szCs w:val="28"/>
        </w:rPr>
        <w:t xml:space="preserve"> </w:t>
      </w:r>
    </w:p>
    <w:p w:rsidR="00B47CF0" w:rsidRPr="00796C50" w:rsidRDefault="001E4840">
      <w:pPr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 xml:space="preserve">3.1. Деятельность отдельных исполнителей по организации и проведению Мониторинга </w:t>
      </w:r>
    </w:p>
    <w:p w:rsidR="00B47CF0" w:rsidRPr="00796C50" w:rsidRDefault="001E4840">
      <w:pPr>
        <w:spacing w:after="34"/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 xml:space="preserve">3.1.1. </w:t>
      </w:r>
      <w:r w:rsidR="00A5257A">
        <w:rPr>
          <w:sz w:val="28"/>
          <w:szCs w:val="28"/>
        </w:rPr>
        <w:t>комитет образования администрации МР «Ононский район»</w:t>
      </w:r>
      <w:r w:rsidRPr="00796C50">
        <w:rPr>
          <w:sz w:val="28"/>
          <w:szCs w:val="28"/>
        </w:rPr>
        <w:t xml:space="preserve">: </w:t>
      </w:r>
    </w:p>
    <w:p w:rsidR="00B47CF0" w:rsidRPr="00796C50" w:rsidRDefault="00A5257A" w:rsidP="00C15082">
      <w:pPr>
        <w:ind w:right="55"/>
        <w:rPr>
          <w:sz w:val="28"/>
          <w:szCs w:val="28"/>
        </w:rPr>
      </w:pP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 xml:space="preserve">осуществляет общее руководство проведением мониторинга эффективности системы воспитания и социализации обучающихся в образовательных организациях; </w:t>
      </w:r>
      <w:r w:rsidR="001E4840" w:rsidRPr="00796C50">
        <w:rPr>
          <w:rFonts w:eastAsia="Calibri"/>
          <w:sz w:val="28"/>
          <w:szCs w:val="28"/>
        </w:rPr>
        <w:t xml:space="preserve"> </w:t>
      </w:r>
    </w:p>
    <w:p w:rsidR="00B47CF0" w:rsidRPr="00796C50" w:rsidRDefault="00A5257A" w:rsidP="00C15082">
      <w:pPr>
        <w:ind w:right="55"/>
        <w:rPr>
          <w:sz w:val="28"/>
          <w:szCs w:val="28"/>
        </w:rPr>
      </w:pP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 xml:space="preserve">разрабатывает концептуальные основы мониторинга; </w:t>
      </w:r>
    </w:p>
    <w:p w:rsidR="00B47CF0" w:rsidRPr="00796C50" w:rsidRDefault="00A5257A" w:rsidP="00C15082">
      <w:pPr>
        <w:ind w:right="55"/>
        <w:rPr>
          <w:sz w:val="28"/>
          <w:szCs w:val="28"/>
        </w:rPr>
      </w:pP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 xml:space="preserve">организует разработку нормативных и методических материалов и обеспечивает ими образовательные учреждения; </w:t>
      </w:r>
    </w:p>
    <w:p w:rsidR="00B47CF0" w:rsidRPr="00796C50" w:rsidRDefault="00A5257A" w:rsidP="00C15082">
      <w:pPr>
        <w:ind w:right="55"/>
        <w:rPr>
          <w:sz w:val="28"/>
          <w:szCs w:val="28"/>
        </w:rPr>
      </w:pP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 xml:space="preserve">определяет объем и структуру информационных потоков и организует их; </w:t>
      </w:r>
    </w:p>
    <w:p w:rsidR="00B47CF0" w:rsidRPr="00796C50" w:rsidRDefault="00A5257A" w:rsidP="00C15082">
      <w:pPr>
        <w:ind w:right="55"/>
        <w:rPr>
          <w:sz w:val="28"/>
          <w:szCs w:val="28"/>
        </w:rPr>
      </w:pP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 xml:space="preserve">планирует и организует комплексные мониторинговые исследования; </w:t>
      </w:r>
    </w:p>
    <w:p w:rsidR="00B47CF0" w:rsidRPr="00796C50" w:rsidRDefault="00A5257A" w:rsidP="00C15082">
      <w:pPr>
        <w:ind w:right="55"/>
        <w:rPr>
          <w:sz w:val="28"/>
          <w:szCs w:val="28"/>
        </w:rPr>
      </w:pP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 xml:space="preserve">организует </w:t>
      </w:r>
      <w:r w:rsidR="001E4840" w:rsidRPr="00796C50">
        <w:rPr>
          <w:sz w:val="28"/>
          <w:szCs w:val="28"/>
        </w:rPr>
        <w:tab/>
        <w:t xml:space="preserve">научно-методическое </w:t>
      </w:r>
      <w:r w:rsidR="001E4840" w:rsidRPr="00796C50">
        <w:rPr>
          <w:sz w:val="28"/>
          <w:szCs w:val="28"/>
        </w:rPr>
        <w:tab/>
        <w:t xml:space="preserve">обеспечение </w:t>
      </w:r>
      <w:r w:rsidR="001E4840" w:rsidRPr="00796C50">
        <w:rPr>
          <w:sz w:val="28"/>
          <w:szCs w:val="28"/>
        </w:rPr>
        <w:tab/>
        <w:t xml:space="preserve">мониторинговых исследований; </w:t>
      </w:r>
    </w:p>
    <w:p w:rsidR="00A5257A" w:rsidRDefault="00A5257A" w:rsidP="00C15082">
      <w:pPr>
        <w:ind w:right="55"/>
        <w:rPr>
          <w:sz w:val="28"/>
          <w:szCs w:val="28"/>
        </w:rPr>
      </w:pP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>организует распространение информации о результатах мониторинга;</w:t>
      </w:r>
    </w:p>
    <w:p w:rsidR="00B47CF0" w:rsidRPr="00796C50" w:rsidRDefault="00C15082" w:rsidP="00C15082">
      <w:pPr>
        <w:ind w:right="55"/>
        <w:rPr>
          <w:sz w:val="28"/>
          <w:szCs w:val="28"/>
        </w:rPr>
      </w:pP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 xml:space="preserve">координирует деятельность субъектов, занимающихся мониторинговыми исследованиями. </w:t>
      </w:r>
    </w:p>
    <w:p w:rsidR="00B47CF0" w:rsidRPr="00796C50" w:rsidRDefault="001E4840" w:rsidP="00260020">
      <w:pPr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 xml:space="preserve">– методическое, </w:t>
      </w:r>
      <w:r w:rsidRPr="00796C50">
        <w:rPr>
          <w:sz w:val="28"/>
          <w:szCs w:val="28"/>
        </w:rPr>
        <w:tab/>
        <w:t xml:space="preserve">организационно-технологическое </w:t>
      </w:r>
      <w:r w:rsidRPr="00796C50">
        <w:rPr>
          <w:sz w:val="28"/>
          <w:szCs w:val="28"/>
        </w:rPr>
        <w:tab/>
        <w:t xml:space="preserve">и </w:t>
      </w:r>
      <w:r w:rsidRPr="00796C50">
        <w:rPr>
          <w:sz w:val="28"/>
          <w:szCs w:val="28"/>
        </w:rPr>
        <w:tab/>
        <w:t xml:space="preserve">информационное сопровождение Мониторинга; </w:t>
      </w:r>
    </w:p>
    <w:p w:rsidR="00B47CF0" w:rsidRPr="00796C50" w:rsidRDefault="00A5257A" w:rsidP="00260020">
      <w:pPr>
        <w:ind w:right="55"/>
        <w:rPr>
          <w:sz w:val="28"/>
          <w:szCs w:val="28"/>
        </w:rPr>
      </w:pP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 xml:space="preserve">формирует информационные базы данных для проведения Мониторинга; </w:t>
      </w:r>
    </w:p>
    <w:p w:rsidR="00B47CF0" w:rsidRPr="00796C50" w:rsidRDefault="00A5257A" w:rsidP="00260020">
      <w:pPr>
        <w:ind w:right="55"/>
        <w:rPr>
          <w:sz w:val="28"/>
          <w:szCs w:val="28"/>
        </w:rPr>
      </w:pP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 xml:space="preserve">осуществляет </w:t>
      </w:r>
      <w:r w:rsidR="001E4840" w:rsidRPr="00796C50">
        <w:rPr>
          <w:sz w:val="28"/>
          <w:szCs w:val="28"/>
        </w:rPr>
        <w:tab/>
        <w:t xml:space="preserve">взаимодействие </w:t>
      </w:r>
      <w:r w:rsidR="001E4840" w:rsidRPr="00796C50">
        <w:rPr>
          <w:sz w:val="28"/>
          <w:szCs w:val="28"/>
        </w:rPr>
        <w:tab/>
        <w:t xml:space="preserve">с </w:t>
      </w:r>
      <w:r w:rsidR="001E4840" w:rsidRPr="00796C50">
        <w:rPr>
          <w:sz w:val="28"/>
          <w:szCs w:val="28"/>
        </w:rPr>
        <w:tab/>
        <w:t xml:space="preserve">муниципальными </w:t>
      </w:r>
      <w:r w:rsidR="001E4840" w:rsidRPr="00796C50">
        <w:rPr>
          <w:sz w:val="28"/>
          <w:szCs w:val="28"/>
        </w:rPr>
        <w:tab/>
        <w:t xml:space="preserve">координаторами </w:t>
      </w:r>
      <w:r w:rsidR="001E4840" w:rsidRPr="00796C50">
        <w:rPr>
          <w:sz w:val="28"/>
          <w:szCs w:val="28"/>
        </w:rPr>
        <w:tab/>
        <w:t>по</w:t>
      </w:r>
      <w:r w:rsidR="00D83676">
        <w:rPr>
          <w:sz w:val="28"/>
          <w:szCs w:val="28"/>
        </w:rPr>
        <w:t xml:space="preserve"> </w:t>
      </w:r>
      <w:r w:rsidR="001E4840" w:rsidRPr="00796C50">
        <w:rPr>
          <w:sz w:val="28"/>
          <w:szCs w:val="28"/>
        </w:rPr>
        <w:t xml:space="preserve">проведению мониторинговых исследований; </w:t>
      </w:r>
    </w:p>
    <w:p w:rsidR="00B47CF0" w:rsidRPr="00796C50" w:rsidRDefault="00A5257A" w:rsidP="00260020">
      <w:pPr>
        <w:ind w:right="55"/>
        <w:rPr>
          <w:sz w:val="28"/>
          <w:szCs w:val="28"/>
        </w:rPr>
      </w:pP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 xml:space="preserve">проводит обработку результатов Мониторинга;  </w:t>
      </w:r>
    </w:p>
    <w:p w:rsidR="00B47CF0" w:rsidRPr="00796C50" w:rsidRDefault="00A5257A" w:rsidP="00260020">
      <w:pPr>
        <w:ind w:right="55"/>
        <w:rPr>
          <w:sz w:val="28"/>
          <w:szCs w:val="28"/>
        </w:rPr>
      </w:pP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 xml:space="preserve">обеспечивает надлежащий порядок передачи и хранения материалов для проведения Мониторинга; </w:t>
      </w:r>
    </w:p>
    <w:p w:rsidR="00B47CF0" w:rsidRPr="00796C50" w:rsidRDefault="00A5257A" w:rsidP="00260020">
      <w:pPr>
        <w:ind w:right="55"/>
        <w:rPr>
          <w:sz w:val="28"/>
          <w:szCs w:val="28"/>
        </w:rPr>
      </w:pP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 xml:space="preserve">обеспечивает соблюдение информационной безопасности при проведении Мониторинга; </w:t>
      </w:r>
    </w:p>
    <w:p w:rsidR="00B47CF0" w:rsidRPr="00796C50" w:rsidRDefault="00A5257A" w:rsidP="00260020">
      <w:pPr>
        <w:ind w:right="55"/>
        <w:rPr>
          <w:sz w:val="28"/>
          <w:szCs w:val="28"/>
        </w:rPr>
      </w:pP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 xml:space="preserve">информирует </w:t>
      </w:r>
      <w:r w:rsidR="001E4840" w:rsidRPr="00796C50">
        <w:rPr>
          <w:sz w:val="28"/>
          <w:szCs w:val="28"/>
        </w:rPr>
        <w:tab/>
        <w:t xml:space="preserve">участников </w:t>
      </w:r>
      <w:r w:rsidR="001E4840" w:rsidRPr="00796C50">
        <w:rPr>
          <w:sz w:val="28"/>
          <w:szCs w:val="28"/>
        </w:rPr>
        <w:tab/>
        <w:t xml:space="preserve">образовательных </w:t>
      </w:r>
      <w:r w:rsidR="001E4840" w:rsidRPr="00796C50">
        <w:rPr>
          <w:sz w:val="28"/>
          <w:szCs w:val="28"/>
        </w:rPr>
        <w:tab/>
        <w:t xml:space="preserve">отношений </w:t>
      </w:r>
      <w:r w:rsidR="001E4840" w:rsidRPr="00796C50">
        <w:rPr>
          <w:sz w:val="28"/>
          <w:szCs w:val="28"/>
        </w:rPr>
        <w:tab/>
        <w:t xml:space="preserve">о </w:t>
      </w:r>
      <w:r w:rsidR="001E4840" w:rsidRPr="00796C50">
        <w:rPr>
          <w:sz w:val="28"/>
          <w:szCs w:val="28"/>
        </w:rPr>
        <w:tab/>
        <w:t xml:space="preserve">результатах Мониторинга посредством публикаций аналитических отчетов, докладов и т.д.  </w:t>
      </w:r>
    </w:p>
    <w:p w:rsidR="00B47CF0" w:rsidRPr="00796C50" w:rsidRDefault="00A5257A" w:rsidP="00260020">
      <w:pPr>
        <w:ind w:right="55"/>
        <w:rPr>
          <w:sz w:val="28"/>
          <w:szCs w:val="28"/>
        </w:rPr>
      </w:pP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 xml:space="preserve">создают условия и обеспечивают проведение и соблюдение процедур Мониторинга; </w:t>
      </w:r>
    </w:p>
    <w:p w:rsidR="00A5257A" w:rsidRDefault="00A5257A" w:rsidP="00260020">
      <w:pPr>
        <w:ind w:right="55"/>
        <w:rPr>
          <w:rFonts w:eastAsia="Segoe UI Symbol"/>
          <w:sz w:val="28"/>
          <w:szCs w:val="28"/>
        </w:rPr>
      </w:pP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 xml:space="preserve">назначают муниципальных координаторов, ответственных за проведение Мониторинга;  </w:t>
      </w:r>
    </w:p>
    <w:p w:rsidR="00B47CF0" w:rsidRPr="00796C50" w:rsidRDefault="00A5257A" w:rsidP="00260020">
      <w:pPr>
        <w:ind w:right="55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>-</w:t>
      </w:r>
      <w:r w:rsidR="001E4840" w:rsidRPr="00796C50">
        <w:rPr>
          <w:sz w:val="28"/>
          <w:szCs w:val="28"/>
        </w:rPr>
        <w:t xml:space="preserve">информируют образовательные организации о целях, задачах, сроках проведения Мониторинга; </w:t>
      </w:r>
    </w:p>
    <w:p w:rsidR="00B47CF0" w:rsidRPr="00796C50" w:rsidRDefault="00A5257A" w:rsidP="00260020">
      <w:pPr>
        <w:ind w:right="55"/>
        <w:rPr>
          <w:sz w:val="28"/>
          <w:szCs w:val="28"/>
        </w:rPr>
      </w:pPr>
      <w:r>
        <w:rPr>
          <w:sz w:val="28"/>
          <w:szCs w:val="28"/>
        </w:rPr>
        <w:t>-О</w:t>
      </w:r>
      <w:r w:rsidR="001E4840" w:rsidRPr="00796C50">
        <w:rPr>
          <w:sz w:val="28"/>
          <w:szCs w:val="28"/>
        </w:rPr>
        <w:t xml:space="preserve">беспечивают в ходе подготовки и проведения Мониторинга взаимодействие между муниципальными координаторами </w:t>
      </w:r>
      <w:r>
        <w:rPr>
          <w:sz w:val="28"/>
          <w:szCs w:val="28"/>
        </w:rPr>
        <w:t xml:space="preserve"> и ОО</w:t>
      </w:r>
    </w:p>
    <w:p w:rsidR="00B47CF0" w:rsidRPr="00796C50" w:rsidRDefault="00A5257A" w:rsidP="00260020">
      <w:pPr>
        <w:ind w:right="55"/>
        <w:rPr>
          <w:sz w:val="28"/>
          <w:szCs w:val="28"/>
        </w:rPr>
      </w:pP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 xml:space="preserve">организуют консультации руководителям образовательных организаций по процедуре проведения Мониторинга;  </w:t>
      </w:r>
    </w:p>
    <w:p w:rsidR="00A5257A" w:rsidRDefault="00A5257A" w:rsidP="00260020">
      <w:pPr>
        <w:ind w:right="55"/>
        <w:rPr>
          <w:sz w:val="28"/>
          <w:szCs w:val="28"/>
        </w:rPr>
      </w:pP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>обеспечивают независимое наблюдение за проведением Мониторинга;</w:t>
      </w:r>
    </w:p>
    <w:p w:rsidR="00B47CF0" w:rsidRPr="00796C50" w:rsidRDefault="00A5257A" w:rsidP="00260020">
      <w:pPr>
        <w:ind w:right="55"/>
        <w:rPr>
          <w:sz w:val="28"/>
          <w:szCs w:val="28"/>
        </w:rPr>
      </w:pP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 xml:space="preserve">принимают управленческие решения по результатам Мониторинга.  </w:t>
      </w:r>
    </w:p>
    <w:p w:rsidR="00B47CF0" w:rsidRPr="00796C50" w:rsidRDefault="001E4840" w:rsidP="00260020">
      <w:pPr>
        <w:spacing w:after="33"/>
        <w:ind w:left="0" w:right="55" w:firstLine="0"/>
        <w:rPr>
          <w:sz w:val="28"/>
          <w:szCs w:val="28"/>
        </w:rPr>
      </w:pPr>
      <w:r w:rsidRPr="00796C50">
        <w:rPr>
          <w:sz w:val="28"/>
          <w:szCs w:val="28"/>
        </w:rPr>
        <w:t>3.1.</w:t>
      </w:r>
      <w:r w:rsidR="00A5257A">
        <w:rPr>
          <w:sz w:val="28"/>
          <w:szCs w:val="28"/>
        </w:rPr>
        <w:t>2</w:t>
      </w:r>
      <w:r w:rsidRPr="00796C50">
        <w:rPr>
          <w:sz w:val="28"/>
          <w:szCs w:val="28"/>
        </w:rPr>
        <w:t xml:space="preserve">. Образовательные организации:  </w:t>
      </w:r>
    </w:p>
    <w:p w:rsidR="00B47CF0" w:rsidRPr="00796C50" w:rsidRDefault="00A5257A" w:rsidP="00260020">
      <w:pPr>
        <w:ind w:right="55"/>
        <w:rPr>
          <w:sz w:val="28"/>
          <w:szCs w:val="28"/>
        </w:rPr>
      </w:pP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 xml:space="preserve">проводят подготовку к проведению Мониторинга;  </w:t>
      </w:r>
    </w:p>
    <w:p w:rsidR="00B47CF0" w:rsidRPr="00796C50" w:rsidRDefault="00A5257A" w:rsidP="00260020">
      <w:pPr>
        <w:ind w:right="55"/>
        <w:rPr>
          <w:sz w:val="28"/>
          <w:szCs w:val="28"/>
        </w:rPr>
      </w:pP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 xml:space="preserve">принимают управленческие решения по результатам Мониторинга.  </w:t>
      </w:r>
    </w:p>
    <w:p w:rsidR="00B47CF0" w:rsidRPr="00796C50" w:rsidRDefault="001E4840" w:rsidP="00260020">
      <w:pPr>
        <w:ind w:left="-1" w:right="55" w:firstLine="0"/>
        <w:rPr>
          <w:sz w:val="28"/>
          <w:szCs w:val="28"/>
        </w:rPr>
      </w:pPr>
      <w:r w:rsidRPr="00796C50">
        <w:rPr>
          <w:sz w:val="28"/>
          <w:szCs w:val="28"/>
        </w:rPr>
        <w:t>3.1.</w:t>
      </w:r>
      <w:r w:rsidR="00A5257A">
        <w:rPr>
          <w:sz w:val="28"/>
          <w:szCs w:val="28"/>
        </w:rPr>
        <w:t>3</w:t>
      </w:r>
      <w:r w:rsidRPr="00796C50">
        <w:rPr>
          <w:sz w:val="28"/>
          <w:szCs w:val="28"/>
        </w:rPr>
        <w:t xml:space="preserve">. На основании мониторинга фиксируется эффективность системы воспитания и социализации обучающихся в образовательных организациях </w:t>
      </w:r>
      <w:r w:rsidR="00A5257A">
        <w:rPr>
          <w:sz w:val="28"/>
          <w:szCs w:val="28"/>
        </w:rPr>
        <w:t>района.</w:t>
      </w:r>
      <w:r w:rsidRPr="00796C50">
        <w:rPr>
          <w:sz w:val="28"/>
          <w:szCs w:val="28"/>
        </w:rPr>
        <w:t xml:space="preserve"> Результаты мониторинга являются основанием для принятия управленческих решений. </w:t>
      </w:r>
    </w:p>
    <w:p w:rsidR="00B47CF0" w:rsidRPr="00796C50" w:rsidRDefault="001E4840" w:rsidP="00260020">
      <w:pPr>
        <w:ind w:left="-1" w:right="55" w:firstLine="0"/>
        <w:rPr>
          <w:sz w:val="28"/>
          <w:szCs w:val="28"/>
        </w:rPr>
      </w:pPr>
      <w:r w:rsidRPr="00796C50">
        <w:rPr>
          <w:sz w:val="28"/>
          <w:szCs w:val="28"/>
        </w:rPr>
        <w:t>3.1.</w:t>
      </w:r>
      <w:r w:rsidR="00A5257A">
        <w:rPr>
          <w:sz w:val="28"/>
          <w:szCs w:val="28"/>
        </w:rPr>
        <w:t>4</w:t>
      </w:r>
      <w:r w:rsidRPr="00796C50">
        <w:rPr>
          <w:sz w:val="28"/>
          <w:szCs w:val="28"/>
        </w:rPr>
        <w:t xml:space="preserve">. По результатам мониторинга готовятся аналитические материалы (сборники, адресные рекомендации, служебные записки и т.д.) в формах, соответствующих целям и задачам конкретных исследований. Указанные материалы включают аналитическую информацию и предложения по вопросам, решение которых находится в компетенции органов управления образованием. </w:t>
      </w:r>
    </w:p>
    <w:p w:rsidR="00B47CF0" w:rsidRPr="00796C50" w:rsidRDefault="001E4840">
      <w:pPr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 xml:space="preserve">С учетом изменений, происходящих в образовании, возможна работа по пересмотру системы показателей мониторинга, совершенствованию методов и направлений исследований. </w:t>
      </w:r>
    </w:p>
    <w:p w:rsidR="00B47CF0" w:rsidRPr="00796C50" w:rsidRDefault="001E4840">
      <w:pPr>
        <w:spacing w:after="23" w:line="259" w:lineRule="auto"/>
        <w:ind w:left="708" w:firstLine="0"/>
        <w:jc w:val="left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B47CF0" w:rsidRPr="00796C50" w:rsidRDefault="001E4840">
      <w:pPr>
        <w:pStyle w:val="1"/>
        <w:ind w:left="1002" w:right="348"/>
        <w:rPr>
          <w:b w:val="0"/>
          <w:sz w:val="28"/>
          <w:szCs w:val="28"/>
        </w:rPr>
      </w:pPr>
      <w:r w:rsidRPr="00796C50">
        <w:rPr>
          <w:b w:val="0"/>
          <w:sz w:val="28"/>
          <w:szCs w:val="28"/>
        </w:rPr>
        <w:t>4. О</w:t>
      </w:r>
      <w:r w:rsidR="00A5257A">
        <w:rPr>
          <w:b w:val="0"/>
          <w:sz w:val="28"/>
          <w:szCs w:val="28"/>
        </w:rPr>
        <w:t>тветственность сторон</w:t>
      </w:r>
      <w:r w:rsidRPr="00796C50">
        <w:rPr>
          <w:b w:val="0"/>
          <w:sz w:val="28"/>
          <w:szCs w:val="28"/>
        </w:rPr>
        <w:t xml:space="preserve"> </w:t>
      </w:r>
    </w:p>
    <w:p w:rsidR="00B47CF0" w:rsidRPr="00796C50" w:rsidRDefault="001E4840" w:rsidP="00260020">
      <w:pPr>
        <w:ind w:left="-1" w:right="55" w:firstLine="0"/>
        <w:rPr>
          <w:sz w:val="28"/>
          <w:szCs w:val="28"/>
        </w:rPr>
      </w:pPr>
      <w:r w:rsidRPr="00796C50">
        <w:rPr>
          <w:sz w:val="28"/>
          <w:szCs w:val="28"/>
        </w:rPr>
        <w:t xml:space="preserve">4.1. Лица, осуществляющие мониторинг, несут персональную ответственность за достоверность и объективность представляемой информации. </w:t>
      </w:r>
    </w:p>
    <w:p w:rsidR="00B47CF0" w:rsidRPr="00796C50" w:rsidRDefault="001E4840" w:rsidP="00260020">
      <w:pPr>
        <w:ind w:left="-1" w:right="55" w:firstLine="0"/>
        <w:rPr>
          <w:sz w:val="28"/>
          <w:szCs w:val="28"/>
        </w:rPr>
      </w:pPr>
      <w:r w:rsidRPr="00796C50">
        <w:rPr>
          <w:sz w:val="28"/>
          <w:szCs w:val="28"/>
        </w:rPr>
        <w:t xml:space="preserve">4.2. Лица, организующие мониторинг, несут персональную ответственность за обработку данных мониторинга, их анализ и использование, распространение результатов. </w:t>
      </w:r>
    </w:p>
    <w:p w:rsidR="00B47CF0" w:rsidRPr="00796C50" w:rsidRDefault="001E4840">
      <w:pPr>
        <w:spacing w:after="0" w:line="259" w:lineRule="auto"/>
        <w:ind w:left="708" w:firstLine="0"/>
        <w:jc w:val="left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B47CF0" w:rsidRPr="00796C50" w:rsidRDefault="001E4840">
      <w:pPr>
        <w:spacing w:after="0" w:line="259" w:lineRule="auto"/>
        <w:ind w:left="0" w:firstLine="0"/>
        <w:jc w:val="center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D83676" w:rsidRDefault="00D83676" w:rsidP="00C15082">
      <w:pPr>
        <w:spacing w:after="294" w:line="247" w:lineRule="auto"/>
        <w:ind w:left="5069" w:right="9" w:firstLine="0"/>
        <w:rPr>
          <w:sz w:val="28"/>
        </w:rPr>
      </w:pPr>
    </w:p>
    <w:p w:rsidR="00D83676" w:rsidRDefault="00D83676" w:rsidP="00C15082">
      <w:pPr>
        <w:spacing w:after="294" w:line="247" w:lineRule="auto"/>
        <w:ind w:left="5069" w:right="9" w:firstLine="0"/>
        <w:rPr>
          <w:sz w:val="28"/>
        </w:rPr>
      </w:pPr>
    </w:p>
    <w:p w:rsidR="00D83676" w:rsidRDefault="00C15082" w:rsidP="00C15082">
      <w:pPr>
        <w:spacing w:after="294" w:line="247" w:lineRule="auto"/>
        <w:ind w:left="5069" w:right="9" w:firstLine="0"/>
        <w:rPr>
          <w:sz w:val="28"/>
        </w:rPr>
      </w:pPr>
      <w:r w:rsidRPr="00C15082">
        <w:rPr>
          <w:sz w:val="28"/>
        </w:rPr>
        <w:t>Приложение</w:t>
      </w:r>
      <w:r>
        <w:rPr>
          <w:sz w:val="28"/>
        </w:rPr>
        <w:t xml:space="preserve"> №1</w:t>
      </w:r>
      <w:r w:rsidRPr="00C15082">
        <w:rPr>
          <w:sz w:val="28"/>
        </w:rPr>
        <w:t xml:space="preserve"> </w:t>
      </w:r>
    </w:p>
    <w:p w:rsidR="00C15082" w:rsidRPr="00C15082" w:rsidRDefault="00C15082" w:rsidP="00C15082">
      <w:pPr>
        <w:spacing w:after="294" w:line="247" w:lineRule="auto"/>
        <w:ind w:left="5069" w:right="9" w:firstLine="0"/>
        <w:rPr>
          <w:sz w:val="28"/>
        </w:rPr>
      </w:pPr>
      <w:r w:rsidRPr="00C15082">
        <w:rPr>
          <w:sz w:val="28"/>
        </w:rPr>
        <w:t xml:space="preserve">к регламенту проведения мониторинга системы воспитания и социализации обучающихся </w:t>
      </w:r>
      <w:r>
        <w:rPr>
          <w:sz w:val="28"/>
        </w:rPr>
        <w:t xml:space="preserve"> в ОО Ононского района</w:t>
      </w:r>
    </w:p>
    <w:p w:rsidR="00C15082" w:rsidRPr="00C15082" w:rsidRDefault="00C15082" w:rsidP="00C15082">
      <w:pPr>
        <w:spacing w:after="14" w:line="247" w:lineRule="auto"/>
        <w:ind w:left="466" w:right="480" w:firstLine="1354"/>
        <w:rPr>
          <w:sz w:val="28"/>
        </w:rPr>
      </w:pPr>
      <w:r w:rsidRPr="00C15082">
        <w:rPr>
          <w:sz w:val="28"/>
        </w:rPr>
        <w:t>Система показателей для проведения мониторинга качества организации системы воспитания и социализации обучающихся</w:t>
      </w:r>
    </w:p>
    <w:tbl>
      <w:tblPr>
        <w:tblStyle w:val="TableGrid1"/>
        <w:tblW w:w="14247" w:type="dxa"/>
        <w:tblInd w:w="67" w:type="dxa"/>
        <w:tblCellMar>
          <w:top w:w="59" w:type="dxa"/>
          <w:left w:w="88" w:type="dxa"/>
          <w:right w:w="94" w:type="dxa"/>
        </w:tblCellMar>
        <w:tblLook w:val="04A0" w:firstRow="1" w:lastRow="0" w:firstColumn="1" w:lastColumn="0" w:noHBand="0" w:noVBand="1"/>
      </w:tblPr>
      <w:tblGrid>
        <w:gridCol w:w="4183"/>
        <w:gridCol w:w="8788"/>
        <w:gridCol w:w="1276"/>
      </w:tblGrid>
      <w:tr w:rsidR="00C15082" w:rsidRPr="00C15082" w:rsidTr="00D83676">
        <w:trPr>
          <w:trHeight w:val="658"/>
        </w:trPr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483" w:firstLine="302"/>
              <w:jc w:val="left"/>
              <w:rPr>
                <w:sz w:val="28"/>
              </w:rPr>
            </w:pPr>
            <w:r w:rsidRPr="00C15082">
              <w:rPr>
                <w:sz w:val="28"/>
              </w:rPr>
              <w:t>Предмет исследований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662" w:firstLine="0"/>
              <w:jc w:val="center"/>
              <w:rPr>
                <w:sz w:val="28"/>
              </w:rPr>
            </w:pPr>
            <w:r w:rsidRPr="00C15082">
              <w:rPr>
                <w:sz w:val="28"/>
              </w:rPr>
              <w:t>Показатели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0" w:right="19" w:firstLine="0"/>
              <w:jc w:val="center"/>
              <w:rPr>
                <w:sz w:val="28"/>
              </w:rPr>
            </w:pPr>
            <w:r w:rsidRPr="00C15082">
              <w:rPr>
                <w:sz w:val="28"/>
              </w:rPr>
              <w:t>Баллы</w:t>
            </w:r>
          </w:p>
        </w:tc>
      </w:tr>
      <w:tr w:rsidR="00C15082" w:rsidRPr="00C15082" w:rsidTr="00D83676">
        <w:trPr>
          <w:trHeight w:val="331"/>
        </w:trPr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1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658" w:firstLine="0"/>
              <w:jc w:val="center"/>
              <w:rPr>
                <w:sz w:val="28"/>
              </w:rPr>
            </w:pPr>
            <w:r w:rsidRPr="00C15082">
              <w:rPr>
                <w:sz w:val="30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</w:tr>
      <w:tr w:rsidR="00C15082" w:rsidRPr="00C15082" w:rsidTr="00D83676">
        <w:trPr>
          <w:trHeight w:val="1640"/>
        </w:trPr>
        <w:tc>
          <w:tcPr>
            <w:tcW w:w="41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36" w:lineRule="auto"/>
              <w:ind w:right="182" w:firstLine="0"/>
              <w:rPr>
                <w:sz w:val="28"/>
              </w:rPr>
            </w:pPr>
            <w:r w:rsidRPr="00C15082">
              <w:rPr>
                <w:sz w:val="28"/>
              </w:rPr>
              <w:t>Деятельность по подготовке</w:t>
            </w:r>
            <w:r>
              <w:rPr>
                <w:sz w:val="28"/>
              </w:rPr>
              <w:t xml:space="preserve"> </w:t>
            </w:r>
            <w:r w:rsidRPr="00C15082">
              <w:rPr>
                <w:sz w:val="28"/>
              </w:rPr>
              <w:t>и переподготовке кадров</w:t>
            </w:r>
            <w:r>
              <w:rPr>
                <w:sz w:val="28"/>
              </w:rPr>
              <w:t xml:space="preserve"> </w:t>
            </w:r>
            <w:r w:rsidRPr="00C15082">
              <w:rPr>
                <w:sz w:val="28"/>
              </w:rPr>
              <w:t>по приоритетным направлениям воспитания и социализации</w:t>
            </w:r>
          </w:p>
          <w:p w:rsidR="00C15082" w:rsidRPr="00D83676" w:rsidRDefault="00C15082" w:rsidP="00C15082">
            <w:pPr>
              <w:spacing w:after="0" w:line="259" w:lineRule="auto"/>
              <w:ind w:left="75" w:right="115" w:firstLine="278"/>
              <w:rPr>
                <w:sz w:val="28"/>
                <w:szCs w:val="28"/>
              </w:rPr>
            </w:pPr>
            <w:r w:rsidRPr="00D83676">
              <w:rPr>
                <w:sz w:val="28"/>
                <w:szCs w:val="28"/>
              </w:rPr>
              <w:t>(по ссылкам могут предоставляться утвержденные планы и программы, протоколы, отчеты, официальные письма, Договоры)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5" w:right="34" w:hanging="5"/>
              <w:rPr>
                <w:sz w:val="28"/>
              </w:rPr>
            </w:pPr>
            <w:r w:rsidRPr="00C15082">
              <w:rPr>
                <w:sz w:val="28"/>
              </w:rPr>
              <w:t>Прохождение обучения по программам повышения квалификации, программам переподготовки специалистов в сфере воспитания и социализации обучающихся, проведение обучающих мероприятий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0" w:right="53" w:firstLine="0"/>
              <w:jc w:val="center"/>
              <w:rPr>
                <w:sz w:val="28"/>
              </w:rPr>
            </w:pPr>
            <w:r w:rsidRPr="00C15082">
              <w:rPr>
                <w:sz w:val="30"/>
              </w:rPr>
              <w:t>1</w:t>
            </w:r>
          </w:p>
        </w:tc>
      </w:tr>
      <w:tr w:rsidR="00C15082" w:rsidRPr="00C15082" w:rsidTr="00D83676">
        <w:trPr>
          <w:trHeight w:val="1772"/>
        </w:trPr>
        <w:tc>
          <w:tcPr>
            <w:tcW w:w="41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15" w:right="29" w:hanging="10"/>
              <w:rPr>
                <w:sz w:val="28"/>
              </w:rPr>
            </w:pPr>
            <w:r w:rsidRPr="00C15082">
              <w:rPr>
                <w:sz w:val="28"/>
              </w:rPr>
              <w:t>Наличие системы обмена эффективными практиками воспитания и социализации обучающихся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0" w:right="34" w:firstLine="0"/>
              <w:jc w:val="center"/>
              <w:rPr>
                <w:sz w:val="28"/>
              </w:rPr>
            </w:pPr>
            <w:r w:rsidRPr="00C15082">
              <w:rPr>
                <w:sz w:val="28"/>
              </w:rPr>
              <w:t>1</w:t>
            </w:r>
          </w:p>
        </w:tc>
      </w:tr>
      <w:tr w:rsidR="00C15082" w:rsidRPr="00C15082" w:rsidTr="00D83676">
        <w:trPr>
          <w:trHeight w:val="977"/>
        </w:trPr>
        <w:tc>
          <w:tcPr>
            <w:tcW w:w="41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36" w:lineRule="auto"/>
              <w:ind w:left="305" w:firstLine="43"/>
              <w:jc w:val="left"/>
              <w:rPr>
                <w:sz w:val="28"/>
              </w:rPr>
            </w:pPr>
            <w:r w:rsidRPr="00C15082">
              <w:rPr>
                <w:sz w:val="28"/>
              </w:rPr>
              <w:t>Деятельность по реализации программ, направленных на воспитание и социализацию обучающихся</w:t>
            </w:r>
          </w:p>
          <w:p w:rsidR="00C15082" w:rsidRPr="00C15082" w:rsidRDefault="00C15082" w:rsidP="00C15082">
            <w:pPr>
              <w:spacing w:after="0" w:line="259" w:lineRule="auto"/>
              <w:ind w:left="89" w:right="96" w:firstLine="298"/>
              <w:rPr>
                <w:sz w:val="28"/>
              </w:rPr>
            </w:pPr>
            <w:r w:rsidRPr="00D83676">
              <w:rPr>
                <w:sz w:val="28"/>
                <w:szCs w:val="28"/>
              </w:rPr>
              <w:t>(по ссылкам могут предоставляться утвержденные</w:t>
            </w:r>
            <w:r w:rsidRPr="00C15082">
              <w:t xml:space="preserve"> </w:t>
            </w:r>
            <w:r w:rsidRPr="00D83676">
              <w:rPr>
                <w:sz w:val="28"/>
                <w:szCs w:val="28"/>
              </w:rPr>
              <w:t>планы и программы, протоколы, отчеты, официальные письма, Договоры)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24" w:right="14" w:hanging="10"/>
              <w:rPr>
                <w:sz w:val="28"/>
              </w:rPr>
            </w:pPr>
            <w:r w:rsidRPr="00C15082">
              <w:rPr>
                <w:sz w:val="28"/>
              </w:rPr>
              <w:t>Гражданское, патриотическое воспитание обучающихся, формирование гражданской идентичности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0" w:right="14" w:firstLine="0"/>
              <w:jc w:val="center"/>
              <w:rPr>
                <w:sz w:val="28"/>
              </w:rPr>
            </w:pPr>
            <w:r w:rsidRPr="00C15082">
              <w:rPr>
                <w:sz w:val="30"/>
              </w:rPr>
              <w:t>1</w:t>
            </w:r>
          </w:p>
        </w:tc>
      </w:tr>
      <w:tr w:rsidR="00C15082" w:rsidRPr="00C15082" w:rsidTr="00D83676">
        <w:trPr>
          <w:trHeight w:val="971"/>
        </w:trPr>
        <w:tc>
          <w:tcPr>
            <w:tcW w:w="418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24" w:firstLine="34"/>
              <w:jc w:val="left"/>
              <w:rPr>
                <w:sz w:val="28"/>
              </w:rPr>
            </w:pPr>
            <w:r w:rsidRPr="00C15082">
              <w:rPr>
                <w:sz w:val="28"/>
              </w:rPr>
              <w:t>Духовно-нравственное</w:t>
            </w:r>
            <w:r w:rsidRPr="00C15082">
              <w:rPr>
                <w:sz w:val="28"/>
              </w:rPr>
              <w:tab/>
              <w:t>воспитание обучающихся на основе российских т</w:t>
            </w:r>
            <w:r>
              <w:rPr>
                <w:sz w:val="28"/>
              </w:rPr>
              <w:t>р</w:t>
            </w:r>
            <w:r w:rsidRPr="00C15082">
              <w:rPr>
                <w:sz w:val="28"/>
              </w:rPr>
              <w:t>адиционных ценностей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0" w:right="10" w:firstLine="0"/>
              <w:jc w:val="center"/>
              <w:rPr>
                <w:sz w:val="28"/>
              </w:rPr>
            </w:pPr>
            <w:r w:rsidRPr="00C15082">
              <w:rPr>
                <w:sz w:val="28"/>
              </w:rPr>
              <w:t>1</w:t>
            </w:r>
          </w:p>
        </w:tc>
      </w:tr>
      <w:tr w:rsidR="00C15082" w:rsidRPr="00C15082" w:rsidTr="00D83676">
        <w:trPr>
          <w:trHeight w:val="662"/>
        </w:trPr>
        <w:tc>
          <w:tcPr>
            <w:tcW w:w="418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67" w:hanging="38"/>
              <w:jc w:val="left"/>
              <w:rPr>
                <w:sz w:val="28"/>
              </w:rPr>
            </w:pPr>
            <w:r w:rsidRPr="00C15082">
              <w:rPr>
                <w:sz w:val="28"/>
              </w:rPr>
              <w:t>Приобщение обучающихся к культурному наследию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10" w:firstLine="0"/>
              <w:jc w:val="center"/>
              <w:rPr>
                <w:sz w:val="28"/>
              </w:rPr>
            </w:pPr>
            <w:r w:rsidRPr="00C15082">
              <w:rPr>
                <w:sz w:val="30"/>
              </w:rPr>
              <w:t>1</w:t>
            </w:r>
          </w:p>
        </w:tc>
      </w:tr>
      <w:tr w:rsidR="00C15082" w:rsidRPr="00C15082" w:rsidTr="00D83676">
        <w:trPr>
          <w:trHeight w:val="656"/>
        </w:trPr>
        <w:tc>
          <w:tcPr>
            <w:tcW w:w="418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39" w:hanging="5"/>
              <w:jc w:val="left"/>
              <w:rPr>
                <w:sz w:val="28"/>
              </w:rPr>
            </w:pPr>
            <w:r w:rsidRPr="00C15082">
              <w:rPr>
                <w:sz w:val="28"/>
              </w:rPr>
              <w:t>Популяризация</w:t>
            </w:r>
            <w:r w:rsidRPr="00C15082">
              <w:rPr>
                <w:sz w:val="28"/>
              </w:rPr>
              <w:tab/>
              <w:t>среди</w:t>
            </w:r>
            <w:r>
              <w:rPr>
                <w:sz w:val="28"/>
              </w:rPr>
              <w:t xml:space="preserve"> </w:t>
            </w:r>
            <w:r w:rsidRPr="00C15082">
              <w:rPr>
                <w:sz w:val="28"/>
              </w:rPr>
              <w:tab/>
              <w:t>обучающихся научных знаний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firstLine="0"/>
              <w:jc w:val="center"/>
              <w:rPr>
                <w:sz w:val="28"/>
              </w:rPr>
            </w:pPr>
            <w:r w:rsidRPr="00C15082">
              <w:rPr>
                <w:sz w:val="28"/>
              </w:rPr>
              <w:t>1</w:t>
            </w:r>
          </w:p>
        </w:tc>
      </w:tr>
      <w:tr w:rsidR="00C15082" w:rsidRPr="00C15082" w:rsidTr="00D83676">
        <w:trPr>
          <w:trHeight w:val="655"/>
        </w:trPr>
        <w:tc>
          <w:tcPr>
            <w:tcW w:w="418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38" w:firstLine="5"/>
              <w:rPr>
                <w:sz w:val="28"/>
              </w:rPr>
            </w:pPr>
            <w:r w:rsidRPr="00C15082">
              <w:rPr>
                <w:sz w:val="28"/>
              </w:rPr>
              <w:t>Физическое воспитание и формирование культуры здо</w:t>
            </w:r>
            <w:r>
              <w:rPr>
                <w:sz w:val="28"/>
              </w:rPr>
              <w:t>р</w:t>
            </w:r>
            <w:r w:rsidRPr="00C15082">
              <w:rPr>
                <w:sz w:val="28"/>
              </w:rPr>
              <w:t>овья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29" w:firstLine="0"/>
              <w:jc w:val="center"/>
              <w:rPr>
                <w:sz w:val="28"/>
              </w:rPr>
            </w:pPr>
            <w:r w:rsidRPr="00C15082">
              <w:rPr>
                <w:sz w:val="28"/>
              </w:rPr>
              <w:t>1</w:t>
            </w:r>
          </w:p>
        </w:tc>
      </w:tr>
      <w:tr w:rsidR="00C15082" w:rsidRPr="00C15082" w:rsidTr="00D83676">
        <w:trPr>
          <w:trHeight w:val="982"/>
        </w:trPr>
        <w:tc>
          <w:tcPr>
            <w:tcW w:w="418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43" w:right="5" w:hanging="5"/>
              <w:rPr>
                <w:sz w:val="28"/>
              </w:rPr>
            </w:pPr>
            <w:r w:rsidRPr="00C15082">
              <w:rPr>
                <w:sz w:val="28"/>
              </w:rPr>
              <w:t>Трудовое воспитание и деятельность по профессиональному самоопределению обучающихся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29" w:firstLine="0"/>
              <w:jc w:val="center"/>
              <w:rPr>
                <w:sz w:val="28"/>
              </w:rPr>
            </w:pPr>
            <w:r w:rsidRPr="00C15082">
              <w:rPr>
                <w:sz w:val="28"/>
              </w:rPr>
              <w:t>1</w:t>
            </w:r>
          </w:p>
        </w:tc>
      </w:tr>
      <w:tr w:rsidR="00C15082" w:rsidRPr="00C15082" w:rsidTr="00D83676">
        <w:trPr>
          <w:trHeight w:val="341"/>
        </w:trPr>
        <w:tc>
          <w:tcPr>
            <w:tcW w:w="418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43" w:firstLine="0"/>
              <w:jc w:val="left"/>
              <w:rPr>
                <w:sz w:val="28"/>
              </w:rPr>
            </w:pPr>
            <w:r w:rsidRPr="00C15082">
              <w:rPr>
                <w:sz w:val="28"/>
              </w:rPr>
              <w:t>Экологическое воспитание обучающихся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29" w:firstLine="0"/>
              <w:jc w:val="center"/>
              <w:rPr>
                <w:sz w:val="28"/>
              </w:rPr>
            </w:pPr>
            <w:r w:rsidRPr="00C15082">
              <w:rPr>
                <w:sz w:val="28"/>
              </w:rPr>
              <w:t>1</w:t>
            </w:r>
          </w:p>
        </w:tc>
      </w:tr>
      <w:tr w:rsidR="00C15082" w:rsidRPr="00C15082" w:rsidTr="00D83676">
        <w:trPr>
          <w:trHeight w:val="991"/>
        </w:trPr>
        <w:tc>
          <w:tcPr>
            <w:tcW w:w="41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48" w:firstLine="0"/>
              <w:rPr>
                <w:sz w:val="28"/>
              </w:rPr>
            </w:pPr>
            <w:r w:rsidRPr="00C15082">
              <w:rPr>
                <w:sz w:val="28"/>
              </w:rPr>
              <w:t>Обеспечение физической, информационной и психологической безопасности обучающихся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34" w:firstLine="0"/>
              <w:jc w:val="center"/>
              <w:rPr>
                <w:sz w:val="28"/>
              </w:rPr>
            </w:pPr>
            <w:r w:rsidRPr="00C15082">
              <w:rPr>
                <w:sz w:val="28"/>
              </w:rPr>
              <w:t>1</w:t>
            </w:r>
          </w:p>
        </w:tc>
      </w:tr>
    </w:tbl>
    <w:p w:rsidR="00C15082" w:rsidRPr="00C15082" w:rsidRDefault="00C15082" w:rsidP="00C15082">
      <w:pPr>
        <w:spacing w:after="14" w:line="247" w:lineRule="auto"/>
        <w:ind w:left="4844" w:right="9" w:firstLine="0"/>
        <w:rPr>
          <w:sz w:val="28"/>
        </w:rPr>
      </w:pPr>
    </w:p>
    <w:tbl>
      <w:tblPr>
        <w:tblStyle w:val="TableGrid1"/>
        <w:tblW w:w="13922" w:type="dxa"/>
        <w:tblInd w:w="109" w:type="dxa"/>
        <w:tblCellMar>
          <w:top w:w="62" w:type="dxa"/>
          <w:left w:w="83" w:type="dxa"/>
          <w:right w:w="80" w:type="dxa"/>
        </w:tblCellMar>
        <w:tblLook w:val="04A0" w:firstRow="1" w:lastRow="0" w:firstColumn="1" w:lastColumn="0" w:noHBand="0" w:noVBand="1"/>
      </w:tblPr>
      <w:tblGrid>
        <w:gridCol w:w="3857"/>
        <w:gridCol w:w="8647"/>
        <w:gridCol w:w="1418"/>
      </w:tblGrid>
      <w:tr w:rsidR="00C15082" w:rsidRPr="00C15082" w:rsidTr="004975F1">
        <w:trPr>
          <w:trHeight w:val="658"/>
        </w:trPr>
        <w:tc>
          <w:tcPr>
            <w:tcW w:w="3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0" w:firstLine="0"/>
              <w:rPr>
                <w:sz w:val="28"/>
              </w:rPr>
            </w:pPr>
            <w:r w:rsidRPr="00C15082">
              <w:rPr>
                <w:sz w:val="28"/>
              </w:rPr>
              <w:t>Реализация комплекса мер, направленных на адаптацию детей мигрантов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5082" w:rsidRPr="00C15082" w:rsidTr="004975F1">
        <w:trPr>
          <w:trHeight w:val="799"/>
        </w:trPr>
        <w:tc>
          <w:tcPr>
            <w:tcW w:w="385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5" w:right="48" w:firstLine="5"/>
              <w:rPr>
                <w:sz w:val="28"/>
              </w:rPr>
            </w:pPr>
            <w:r w:rsidRPr="00C15082">
              <w:rPr>
                <w:sz w:val="28"/>
              </w:rPr>
              <w:t>Осуществление сетевого и межведомственного взаимодействия для методического обеспечения воспитательной работы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0" w:right="55" w:firstLine="0"/>
              <w:jc w:val="center"/>
              <w:rPr>
                <w:sz w:val="28"/>
              </w:rPr>
            </w:pPr>
            <w:r w:rsidRPr="00C15082">
              <w:rPr>
                <w:sz w:val="28"/>
              </w:rPr>
              <w:t>1</w:t>
            </w:r>
          </w:p>
        </w:tc>
      </w:tr>
      <w:tr w:rsidR="00C15082" w:rsidRPr="00C15082" w:rsidTr="004975F1">
        <w:trPr>
          <w:trHeight w:val="979"/>
        </w:trPr>
        <w:tc>
          <w:tcPr>
            <w:tcW w:w="385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10" w:right="48" w:firstLine="5"/>
              <w:rPr>
                <w:sz w:val="28"/>
              </w:rPr>
            </w:pPr>
            <w:r w:rsidRPr="00C15082">
              <w:rPr>
                <w:sz w:val="28"/>
              </w:rPr>
              <w:t>Организация психолого-педагогической поддержки воспитания в период каникулярного отдыха об</w:t>
            </w:r>
            <w:r>
              <w:rPr>
                <w:sz w:val="28"/>
              </w:rPr>
              <w:t>уч</w:t>
            </w:r>
            <w:r w:rsidRPr="00C15082">
              <w:rPr>
                <w:sz w:val="28"/>
              </w:rPr>
              <w:t>ающихся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5082" w:rsidRPr="00C15082" w:rsidTr="004975F1">
        <w:trPr>
          <w:trHeight w:val="989"/>
        </w:trPr>
        <w:tc>
          <w:tcPr>
            <w:tcW w:w="3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5" w:right="48" w:firstLine="5"/>
              <w:rPr>
                <w:sz w:val="28"/>
              </w:rPr>
            </w:pPr>
            <w:r w:rsidRPr="00C15082">
              <w:rPr>
                <w:sz w:val="28"/>
              </w:rPr>
              <w:t>Повышение педагогической культуры родителей (законных представителей) обучающихся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15082" w:rsidRPr="00C15082" w:rsidTr="004975F1">
        <w:trPr>
          <w:trHeight w:val="1638"/>
        </w:trPr>
        <w:tc>
          <w:tcPr>
            <w:tcW w:w="3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6" w:line="238" w:lineRule="auto"/>
              <w:ind w:left="312" w:firstLine="470"/>
              <w:jc w:val="left"/>
              <w:rPr>
                <w:sz w:val="28"/>
              </w:rPr>
            </w:pPr>
            <w:r w:rsidRPr="00C15082">
              <w:rPr>
                <w:sz w:val="28"/>
              </w:rPr>
              <w:t>Развитие добровольчества</w:t>
            </w:r>
          </w:p>
          <w:p w:rsidR="00C15082" w:rsidRPr="00C15082" w:rsidRDefault="00C15082" w:rsidP="00C15082">
            <w:pPr>
              <w:spacing w:after="0" w:line="241" w:lineRule="auto"/>
              <w:ind w:left="0" w:firstLine="0"/>
              <w:jc w:val="center"/>
              <w:rPr>
                <w:sz w:val="28"/>
              </w:rPr>
            </w:pPr>
            <w:r w:rsidRPr="00C15082">
              <w:rPr>
                <w:sz w:val="28"/>
              </w:rPr>
              <w:t>(волонтёрства) среди обучающихся</w:t>
            </w:r>
          </w:p>
          <w:p w:rsidR="00C15082" w:rsidRPr="004975F1" w:rsidRDefault="00C15082" w:rsidP="00C15082">
            <w:pPr>
              <w:spacing w:after="0" w:line="259" w:lineRule="auto"/>
              <w:ind w:left="82" w:right="130" w:firstLine="298"/>
              <w:rPr>
                <w:sz w:val="28"/>
                <w:szCs w:val="28"/>
              </w:rPr>
            </w:pPr>
            <w:r w:rsidRPr="004975F1">
              <w:rPr>
                <w:sz w:val="28"/>
                <w:szCs w:val="28"/>
              </w:rPr>
              <w:t>(по ссылкам могут предоставляться утвержденные планы и программы, протоколы, отчеты, официальные письма, Договоры)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73" w:lineRule="auto"/>
              <w:ind w:left="19" w:right="29" w:firstLine="0"/>
              <w:rPr>
                <w:sz w:val="28"/>
              </w:rPr>
            </w:pPr>
            <w:r w:rsidRPr="00C15082">
              <w:rPr>
                <w:sz w:val="28"/>
              </w:rPr>
              <w:t>Организация и проведение в образовательных организациях специальных добровольческих (волонтерских) мероприятий, функционирование добровольческих</w:t>
            </w:r>
          </w:p>
          <w:p w:rsidR="00C15082" w:rsidRPr="00C15082" w:rsidRDefault="00C15082" w:rsidP="00C15082">
            <w:pPr>
              <w:spacing w:after="0" w:line="259" w:lineRule="auto"/>
              <w:ind w:left="24" w:firstLine="0"/>
              <w:jc w:val="left"/>
              <w:rPr>
                <w:sz w:val="28"/>
              </w:rPr>
            </w:pPr>
            <w:r w:rsidRPr="00C15082">
              <w:rPr>
                <w:sz w:val="28"/>
              </w:rPr>
              <w:t>(волонтерских) о</w:t>
            </w:r>
            <w:r>
              <w:rPr>
                <w:sz w:val="28"/>
              </w:rPr>
              <w:t>тр</w:t>
            </w:r>
            <w:r w:rsidRPr="00C15082">
              <w:rPr>
                <w:sz w:val="28"/>
              </w:rPr>
              <w:t>ядов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3" w:firstLine="0"/>
              <w:jc w:val="center"/>
              <w:rPr>
                <w:sz w:val="28"/>
              </w:rPr>
            </w:pPr>
            <w:r w:rsidRPr="00C15082">
              <w:rPr>
                <w:sz w:val="28"/>
              </w:rPr>
              <w:t>1</w:t>
            </w:r>
          </w:p>
        </w:tc>
      </w:tr>
      <w:tr w:rsidR="00C15082" w:rsidRPr="00C15082" w:rsidTr="004975F1">
        <w:trPr>
          <w:trHeight w:val="925"/>
        </w:trPr>
        <w:tc>
          <w:tcPr>
            <w:tcW w:w="385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24" w:right="29" w:hanging="5"/>
              <w:rPr>
                <w:sz w:val="28"/>
              </w:rPr>
            </w:pPr>
            <w:r w:rsidRPr="00C15082">
              <w:rPr>
                <w:sz w:val="28"/>
              </w:rPr>
              <w:t>Реализация образовательных программ с планируемыми результатами по развитию добровольчества (волонтерства) среди обучающихся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22" w:firstLine="0"/>
              <w:jc w:val="center"/>
              <w:rPr>
                <w:sz w:val="28"/>
              </w:rPr>
            </w:pPr>
            <w:r w:rsidRPr="00C15082">
              <w:rPr>
                <w:sz w:val="28"/>
              </w:rPr>
              <w:t>1</w:t>
            </w:r>
          </w:p>
        </w:tc>
      </w:tr>
      <w:tr w:rsidR="00C15082" w:rsidRPr="00C15082" w:rsidTr="004975F1">
        <w:trPr>
          <w:trHeight w:val="1066"/>
        </w:trPr>
        <w:tc>
          <w:tcPr>
            <w:tcW w:w="3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34" w:right="24" w:hanging="5"/>
              <w:rPr>
                <w:sz w:val="28"/>
              </w:rPr>
            </w:pPr>
            <w:r w:rsidRPr="00C15082">
              <w:rPr>
                <w:sz w:val="28"/>
              </w:rPr>
              <w:t>Организованное участие обучающихся в федеральных,региональных, муниципальных добровольческих (волонте ских) проектах и п</w:t>
            </w:r>
            <w:r>
              <w:rPr>
                <w:sz w:val="28"/>
              </w:rPr>
              <w:t>р</w:t>
            </w:r>
            <w:r w:rsidRPr="00C15082">
              <w:rPr>
                <w:sz w:val="28"/>
              </w:rPr>
              <w:t>ограммах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27" w:firstLine="0"/>
              <w:jc w:val="center"/>
              <w:rPr>
                <w:sz w:val="28"/>
              </w:rPr>
            </w:pPr>
            <w:r w:rsidRPr="00C15082">
              <w:rPr>
                <w:sz w:val="28"/>
              </w:rPr>
              <w:t>1</w:t>
            </w:r>
          </w:p>
        </w:tc>
      </w:tr>
      <w:tr w:rsidR="00C15082" w:rsidRPr="00C15082" w:rsidTr="004975F1">
        <w:trPr>
          <w:trHeight w:val="1224"/>
        </w:trPr>
        <w:tc>
          <w:tcPr>
            <w:tcW w:w="3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40" w:lineRule="auto"/>
              <w:ind w:left="302" w:right="293" w:firstLine="62"/>
              <w:rPr>
                <w:sz w:val="28"/>
              </w:rPr>
            </w:pPr>
            <w:r w:rsidRPr="00C15082">
              <w:rPr>
                <w:sz w:val="28"/>
              </w:rPr>
              <w:t>Деятельность по профилактике безнадзорности и правонарушений обучающихся</w:t>
            </w:r>
          </w:p>
          <w:p w:rsidR="00C15082" w:rsidRPr="004975F1" w:rsidRDefault="00C15082" w:rsidP="00C15082">
            <w:pPr>
              <w:spacing w:after="0" w:line="259" w:lineRule="auto"/>
              <w:ind w:left="96" w:right="101" w:firstLine="302"/>
              <w:rPr>
                <w:sz w:val="28"/>
                <w:szCs w:val="28"/>
              </w:rPr>
            </w:pPr>
            <w:r w:rsidRPr="004975F1">
              <w:rPr>
                <w:sz w:val="28"/>
                <w:szCs w:val="28"/>
              </w:rPr>
              <w:t>(по ссылкам могут предоставляться утвержденные тексты программ, отчеты, учебные планы, журналы)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38" w:right="10" w:firstLine="0"/>
              <w:rPr>
                <w:sz w:val="28"/>
              </w:rPr>
            </w:pPr>
            <w:r w:rsidRPr="00C15082">
              <w:rPr>
                <w:sz w:val="28"/>
              </w:rPr>
              <w:t>Оказание психологической поддержки обучающихся, в том числе индивидуальной и содействие в трудных жизненных ситуациях, работа служб медиации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37" w:firstLine="0"/>
              <w:jc w:val="center"/>
              <w:rPr>
                <w:sz w:val="28"/>
              </w:rPr>
            </w:pPr>
            <w:r w:rsidRPr="00C15082">
              <w:rPr>
                <w:sz w:val="30"/>
              </w:rPr>
              <w:t>1</w:t>
            </w:r>
          </w:p>
        </w:tc>
      </w:tr>
      <w:tr w:rsidR="00C15082" w:rsidRPr="00C15082" w:rsidTr="004975F1">
        <w:trPr>
          <w:trHeight w:val="3253"/>
        </w:trPr>
        <w:tc>
          <w:tcPr>
            <w:tcW w:w="3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48" w:hanging="10"/>
              <w:rPr>
                <w:sz w:val="28"/>
              </w:rPr>
            </w:pPr>
            <w:r w:rsidRPr="00C15082">
              <w:rPr>
                <w:sz w:val="28"/>
              </w:rPr>
              <w:t>Реализация в образовательных организациях программ, ориентированных на предупреждение и ликвидацию безнадзорности, беспризорности, правонарушений и антиобщественных действий несовершеннолетних, формирование законопослушного поведения несовершеннолетних, социально-педагогической реабилитации несовершеннолетних, находящихся 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61" w:firstLine="0"/>
              <w:jc w:val="center"/>
              <w:rPr>
                <w:sz w:val="28"/>
              </w:rPr>
            </w:pPr>
            <w:r w:rsidRPr="00C15082">
              <w:rPr>
                <w:sz w:val="30"/>
              </w:rPr>
              <w:t>1</w:t>
            </w:r>
          </w:p>
        </w:tc>
      </w:tr>
    </w:tbl>
    <w:p w:rsidR="00C15082" w:rsidRPr="00C15082" w:rsidRDefault="00C15082" w:rsidP="00C15082">
      <w:pPr>
        <w:spacing w:after="11" w:line="259" w:lineRule="auto"/>
        <w:ind w:left="4916" w:firstLine="0"/>
        <w:jc w:val="left"/>
        <w:rPr>
          <w:sz w:val="28"/>
        </w:rPr>
      </w:pPr>
    </w:p>
    <w:tbl>
      <w:tblPr>
        <w:tblStyle w:val="TableGrid1"/>
        <w:tblW w:w="13603" w:type="dxa"/>
        <w:tblInd w:w="144" w:type="dxa"/>
        <w:tblCellMar>
          <w:top w:w="55" w:type="dxa"/>
          <w:left w:w="110" w:type="dxa"/>
          <w:right w:w="101" w:type="dxa"/>
        </w:tblCellMar>
        <w:tblLook w:val="04A0" w:firstRow="1" w:lastRow="0" w:firstColumn="1" w:lastColumn="0" w:noHBand="0" w:noVBand="1"/>
      </w:tblPr>
      <w:tblGrid>
        <w:gridCol w:w="3539"/>
        <w:gridCol w:w="8647"/>
        <w:gridCol w:w="1417"/>
      </w:tblGrid>
      <w:tr w:rsidR="00C15082" w:rsidRPr="00C15082" w:rsidTr="004975F1">
        <w:trPr>
          <w:trHeight w:val="1219"/>
        </w:trPr>
        <w:tc>
          <w:tcPr>
            <w:tcW w:w="3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5" w:firstLine="5"/>
              <w:rPr>
                <w:sz w:val="28"/>
              </w:rPr>
            </w:pPr>
            <w:r w:rsidRPr="00C15082">
              <w:rPr>
                <w:sz w:val="28"/>
              </w:rPr>
              <w:t>социально опасном положении, профилактику, направленную на предупреждение и раннее выявление незаконного потребления наркотических средств и психотропных веществ обучающимися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</w:tr>
      <w:tr w:rsidR="00C15082" w:rsidRPr="00C15082" w:rsidTr="004975F1">
        <w:trPr>
          <w:trHeight w:val="1366"/>
        </w:trPr>
        <w:tc>
          <w:tcPr>
            <w:tcW w:w="35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160" w:line="259" w:lineRule="auto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0" w:right="5" w:firstLine="0"/>
              <w:rPr>
                <w:sz w:val="28"/>
              </w:rPr>
            </w:pPr>
            <w:r w:rsidRPr="00C15082">
              <w:rPr>
                <w:sz w:val="28"/>
              </w:rPr>
              <w:t xml:space="preserve">Выявление семей, находящихся в социально опасном положении, и оказание им помощи в обучении и воспитании детей, в том числе предотвращение жестокого об </w:t>
            </w:r>
            <w:r w:rsidR="00B22E10">
              <w:rPr>
                <w:sz w:val="28"/>
              </w:rPr>
              <w:t>р</w:t>
            </w:r>
            <w:r w:rsidRPr="00C15082">
              <w:rPr>
                <w:sz w:val="28"/>
              </w:rPr>
              <w:t>ащения с детьми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082" w:rsidRPr="00C15082" w:rsidRDefault="00C15082" w:rsidP="00C15082">
            <w:pPr>
              <w:spacing w:after="0" w:line="259" w:lineRule="auto"/>
              <w:ind w:left="26" w:firstLine="0"/>
              <w:jc w:val="center"/>
              <w:rPr>
                <w:sz w:val="28"/>
              </w:rPr>
            </w:pPr>
            <w:r w:rsidRPr="00C15082">
              <w:rPr>
                <w:sz w:val="30"/>
              </w:rPr>
              <w:t>1</w:t>
            </w:r>
          </w:p>
        </w:tc>
      </w:tr>
    </w:tbl>
    <w:p w:rsidR="00B47CF0" w:rsidRPr="00796C50" w:rsidRDefault="00B47CF0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B47CF0" w:rsidRPr="00796C50" w:rsidRDefault="001E4840">
      <w:pPr>
        <w:spacing w:after="0" w:line="259" w:lineRule="auto"/>
        <w:ind w:left="0" w:firstLine="0"/>
        <w:jc w:val="center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B47CF0" w:rsidRPr="00796C50" w:rsidRDefault="001E4840">
      <w:pPr>
        <w:spacing w:after="0" w:line="259" w:lineRule="auto"/>
        <w:ind w:left="0" w:firstLine="0"/>
        <w:jc w:val="center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B47CF0" w:rsidRPr="00796C50" w:rsidRDefault="001E4840">
      <w:pPr>
        <w:spacing w:after="0" w:line="259" w:lineRule="auto"/>
        <w:ind w:left="0" w:firstLine="0"/>
        <w:jc w:val="center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646625" w:rsidRDefault="00646625" w:rsidP="00E37E05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646625" w:rsidRDefault="00646625" w:rsidP="00E37E05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646625" w:rsidRDefault="00646625" w:rsidP="00E37E05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646625" w:rsidRDefault="00646625" w:rsidP="00E37E05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646625" w:rsidRDefault="00646625" w:rsidP="00E37E05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646625" w:rsidRDefault="00646625" w:rsidP="00E37E05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646625" w:rsidRDefault="00646625" w:rsidP="00E37E05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646625" w:rsidRDefault="00646625" w:rsidP="00E37E05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646625" w:rsidRDefault="00646625" w:rsidP="00E37E05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646625" w:rsidRDefault="00646625" w:rsidP="00E37E05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646625" w:rsidRDefault="00646625" w:rsidP="00E37E05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646625" w:rsidRDefault="00646625" w:rsidP="00E37E05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646625" w:rsidRDefault="00646625" w:rsidP="00E37E05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646625" w:rsidRDefault="00646625" w:rsidP="00E37E05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260020" w:rsidRDefault="001E4840" w:rsidP="00E37E05">
      <w:pPr>
        <w:spacing w:after="0" w:line="259" w:lineRule="auto"/>
        <w:ind w:left="0" w:firstLine="0"/>
        <w:jc w:val="center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601022" w:rsidRDefault="00260020" w:rsidP="00601022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646625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601022">
        <w:rPr>
          <w:sz w:val="28"/>
          <w:szCs w:val="28"/>
        </w:rPr>
        <w:t xml:space="preserve"> </w:t>
      </w:r>
      <w:r w:rsidR="001E4840" w:rsidRPr="00796C50">
        <w:rPr>
          <w:sz w:val="28"/>
          <w:szCs w:val="28"/>
        </w:rPr>
        <w:t>Приложение №</w:t>
      </w:r>
      <w:r w:rsidR="00601022">
        <w:rPr>
          <w:sz w:val="28"/>
          <w:szCs w:val="28"/>
        </w:rPr>
        <w:t xml:space="preserve"> </w:t>
      </w:r>
      <w:r w:rsidR="001E4840" w:rsidRPr="00796C50">
        <w:rPr>
          <w:sz w:val="28"/>
          <w:szCs w:val="28"/>
        </w:rPr>
        <w:t xml:space="preserve">6 </w:t>
      </w:r>
    </w:p>
    <w:p w:rsidR="00601022" w:rsidRDefault="00601022" w:rsidP="00601022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646625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1E4840" w:rsidRPr="00796C50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комитета образования</w:t>
      </w:r>
    </w:p>
    <w:p w:rsidR="00601022" w:rsidRDefault="00601022" w:rsidP="00601022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646625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администрации МР «Ононский район» </w:t>
      </w:r>
    </w:p>
    <w:p w:rsidR="00B47CF0" w:rsidRPr="00796C50" w:rsidRDefault="00601022" w:rsidP="00601022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646625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1E4840" w:rsidRPr="00796C50">
        <w:rPr>
          <w:sz w:val="28"/>
          <w:szCs w:val="28"/>
        </w:rPr>
        <w:t xml:space="preserve">от </w:t>
      </w:r>
      <w:r w:rsidR="00E37E05">
        <w:rPr>
          <w:sz w:val="28"/>
          <w:szCs w:val="28"/>
        </w:rPr>
        <w:t>13</w:t>
      </w:r>
      <w:r>
        <w:rPr>
          <w:sz w:val="28"/>
          <w:szCs w:val="28"/>
        </w:rPr>
        <w:t xml:space="preserve">  </w:t>
      </w:r>
      <w:r w:rsidR="001E4840" w:rsidRPr="00796C50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1E4840" w:rsidRPr="00796C50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1E4840" w:rsidRPr="00796C5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E37E05">
        <w:rPr>
          <w:sz w:val="28"/>
          <w:szCs w:val="28"/>
        </w:rPr>
        <w:t>109</w:t>
      </w:r>
      <w:r>
        <w:rPr>
          <w:sz w:val="28"/>
          <w:szCs w:val="28"/>
        </w:rPr>
        <w:t xml:space="preserve"> о\</w:t>
      </w:r>
      <w:r w:rsidR="001E4840" w:rsidRPr="00796C50">
        <w:rPr>
          <w:sz w:val="28"/>
          <w:szCs w:val="28"/>
        </w:rPr>
        <w:t xml:space="preserve">д </w:t>
      </w:r>
    </w:p>
    <w:p w:rsidR="00B47CF0" w:rsidRPr="00796C50" w:rsidRDefault="001E4840">
      <w:pPr>
        <w:spacing w:after="0" w:line="259" w:lineRule="auto"/>
        <w:ind w:left="0" w:firstLine="0"/>
        <w:jc w:val="right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B47CF0" w:rsidRPr="00796C50" w:rsidRDefault="001E4840">
      <w:pPr>
        <w:spacing w:after="30" w:line="259" w:lineRule="auto"/>
        <w:ind w:left="0" w:firstLine="0"/>
        <w:jc w:val="right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B47CF0" w:rsidRPr="00601022" w:rsidRDefault="001E4840">
      <w:pPr>
        <w:pStyle w:val="1"/>
        <w:ind w:left="1002" w:right="1055"/>
        <w:rPr>
          <w:sz w:val="28"/>
          <w:szCs w:val="28"/>
        </w:rPr>
      </w:pPr>
      <w:r w:rsidRPr="00601022">
        <w:rPr>
          <w:sz w:val="28"/>
          <w:szCs w:val="28"/>
        </w:rPr>
        <w:t xml:space="preserve">РЕГЛАМЕНТ  </w:t>
      </w:r>
    </w:p>
    <w:p w:rsidR="00B47CF0" w:rsidRPr="00601022" w:rsidRDefault="001E4840">
      <w:pPr>
        <w:spacing w:after="0" w:line="260" w:lineRule="auto"/>
        <w:ind w:left="600" w:firstLine="106"/>
        <w:jc w:val="left"/>
        <w:rPr>
          <w:b/>
          <w:sz w:val="28"/>
          <w:szCs w:val="28"/>
        </w:rPr>
      </w:pPr>
      <w:r w:rsidRPr="00601022">
        <w:rPr>
          <w:b/>
          <w:sz w:val="28"/>
          <w:szCs w:val="28"/>
        </w:rPr>
        <w:t xml:space="preserve">проведения мониторинга качества дополнительного профессионального образования руководящих и педагогических работников образовательных организаций </w:t>
      </w:r>
      <w:r w:rsidR="00601022" w:rsidRPr="00601022">
        <w:rPr>
          <w:b/>
          <w:sz w:val="28"/>
          <w:szCs w:val="28"/>
        </w:rPr>
        <w:t>МР «Ононский район»</w:t>
      </w:r>
      <w:r w:rsidRPr="00601022">
        <w:rPr>
          <w:b/>
          <w:sz w:val="28"/>
          <w:szCs w:val="28"/>
        </w:rPr>
        <w:t xml:space="preserve"> </w:t>
      </w:r>
    </w:p>
    <w:p w:rsidR="00B47CF0" w:rsidRPr="00796C50" w:rsidRDefault="001E4840">
      <w:pPr>
        <w:spacing w:after="27" w:line="259" w:lineRule="auto"/>
        <w:ind w:left="0" w:firstLine="0"/>
        <w:jc w:val="center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B47CF0" w:rsidRPr="00796C50" w:rsidRDefault="001E4840">
      <w:pPr>
        <w:pStyle w:val="1"/>
        <w:ind w:left="1002" w:right="1057"/>
        <w:rPr>
          <w:b w:val="0"/>
          <w:sz w:val="28"/>
          <w:szCs w:val="28"/>
        </w:rPr>
      </w:pPr>
      <w:r w:rsidRPr="00796C50">
        <w:rPr>
          <w:b w:val="0"/>
          <w:sz w:val="28"/>
          <w:szCs w:val="28"/>
        </w:rPr>
        <w:t>1.</w:t>
      </w:r>
      <w:r w:rsidRPr="00796C50">
        <w:rPr>
          <w:rFonts w:eastAsia="Arial"/>
          <w:b w:val="0"/>
          <w:sz w:val="28"/>
          <w:szCs w:val="28"/>
        </w:rPr>
        <w:t xml:space="preserve"> </w:t>
      </w:r>
      <w:r w:rsidRPr="00796C50">
        <w:rPr>
          <w:b w:val="0"/>
          <w:sz w:val="28"/>
          <w:szCs w:val="28"/>
        </w:rPr>
        <w:t xml:space="preserve">Общие положения </w:t>
      </w:r>
    </w:p>
    <w:p w:rsidR="00B47CF0" w:rsidRPr="00796C50" w:rsidRDefault="001E4840">
      <w:pPr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>1.1.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Настоящее регламент определяет порядок проведения мониторинга качества дополнительного профессионального образования руководящих и педагогических работников </w:t>
      </w:r>
      <w:r w:rsidR="00601022">
        <w:rPr>
          <w:sz w:val="28"/>
          <w:szCs w:val="28"/>
        </w:rPr>
        <w:t>МР «Ононский район»</w:t>
      </w:r>
    </w:p>
    <w:p w:rsidR="00B47CF0" w:rsidRPr="00796C50" w:rsidRDefault="001E4840">
      <w:pPr>
        <w:spacing w:after="100" w:line="259" w:lineRule="auto"/>
        <w:ind w:left="708" w:firstLine="0"/>
        <w:jc w:val="left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B47CF0" w:rsidRPr="00796C50" w:rsidRDefault="001E4840">
      <w:pPr>
        <w:pStyle w:val="2"/>
        <w:ind w:left="1002" w:right="1052"/>
        <w:rPr>
          <w:b w:val="0"/>
          <w:sz w:val="28"/>
          <w:szCs w:val="28"/>
        </w:rPr>
      </w:pPr>
      <w:r w:rsidRPr="00796C50">
        <w:rPr>
          <w:b w:val="0"/>
          <w:sz w:val="28"/>
          <w:szCs w:val="28"/>
        </w:rPr>
        <w:t>2.</w:t>
      </w:r>
      <w:r w:rsidRPr="00796C50">
        <w:rPr>
          <w:rFonts w:eastAsia="Arial"/>
          <w:b w:val="0"/>
          <w:sz w:val="28"/>
          <w:szCs w:val="28"/>
        </w:rPr>
        <w:t xml:space="preserve"> </w:t>
      </w:r>
      <w:r w:rsidRPr="00796C50">
        <w:rPr>
          <w:b w:val="0"/>
          <w:sz w:val="28"/>
          <w:szCs w:val="28"/>
        </w:rPr>
        <w:t xml:space="preserve">Цели и задачи мониторинга </w:t>
      </w:r>
    </w:p>
    <w:p w:rsidR="00B47CF0" w:rsidRPr="00796C50" w:rsidRDefault="001E4840">
      <w:pPr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 xml:space="preserve">2.1.Целью мониторинга является обеспечение эффективного объективного информационного отражения состояния </w:t>
      </w:r>
      <w:r w:rsidR="00601022">
        <w:rPr>
          <w:sz w:val="28"/>
          <w:szCs w:val="28"/>
        </w:rPr>
        <w:t>муниципальной</w:t>
      </w:r>
      <w:r w:rsidRPr="00796C50">
        <w:rPr>
          <w:sz w:val="28"/>
          <w:szCs w:val="28"/>
        </w:rPr>
        <w:t xml:space="preserve"> системы повышения квалификации и профессионального роста руководящих и педагогических работников,</w:t>
      </w:r>
      <w:r w:rsidR="00601022">
        <w:rPr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эффективности управления качеством дополнительного профессионального образования. </w:t>
      </w:r>
    </w:p>
    <w:p w:rsidR="00B47CF0" w:rsidRPr="00796C50" w:rsidRDefault="001E4840">
      <w:pPr>
        <w:tabs>
          <w:tab w:val="center" w:pos="888"/>
          <w:tab w:val="center" w:pos="2530"/>
        </w:tabs>
        <w:spacing w:after="43"/>
        <w:ind w:left="0" w:firstLine="0"/>
        <w:jc w:val="left"/>
        <w:rPr>
          <w:sz w:val="28"/>
          <w:szCs w:val="28"/>
        </w:rPr>
      </w:pPr>
      <w:r w:rsidRPr="00796C50">
        <w:rPr>
          <w:rFonts w:eastAsia="Calibri"/>
          <w:sz w:val="28"/>
          <w:szCs w:val="28"/>
        </w:rPr>
        <w:tab/>
      </w:r>
      <w:r w:rsidRPr="00796C50">
        <w:rPr>
          <w:sz w:val="28"/>
          <w:szCs w:val="28"/>
        </w:rPr>
        <w:t>2.2.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rFonts w:eastAsia="Arial"/>
          <w:sz w:val="28"/>
          <w:szCs w:val="28"/>
        </w:rPr>
        <w:tab/>
      </w:r>
      <w:r w:rsidRPr="00796C50">
        <w:rPr>
          <w:sz w:val="28"/>
          <w:szCs w:val="28"/>
        </w:rPr>
        <w:t xml:space="preserve"> Задачи мониторинга: </w:t>
      </w:r>
    </w:p>
    <w:p w:rsidR="00B47CF0" w:rsidRPr="00796C50" w:rsidRDefault="00601022" w:rsidP="00E37E05">
      <w:pPr>
        <w:spacing w:after="37"/>
        <w:ind w:right="55"/>
        <w:rPr>
          <w:sz w:val="28"/>
          <w:szCs w:val="28"/>
        </w:rPr>
      </w:pP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 xml:space="preserve">разработка и использование единых нормативных материалов для организации дополнительного профессионального образования руководящих и педагогических работников и для проведения мониторинговых исследований; </w:t>
      </w:r>
    </w:p>
    <w:p w:rsidR="00B47CF0" w:rsidRPr="00796C50" w:rsidRDefault="00601022" w:rsidP="00E37E05">
      <w:pPr>
        <w:spacing w:after="36"/>
        <w:ind w:right="55"/>
        <w:rPr>
          <w:sz w:val="28"/>
          <w:szCs w:val="28"/>
        </w:rPr>
      </w:pP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 xml:space="preserve">выявление актуального уровня качества дополнительного профессионального образования - установление его соответствия профессиональным стандартам, квалификационным требованиям, указанным в квалификационных справочниках по соответствующим должностям;  </w:t>
      </w:r>
    </w:p>
    <w:p w:rsidR="00B47CF0" w:rsidRPr="00796C50" w:rsidRDefault="00601022" w:rsidP="00E37E05">
      <w:pPr>
        <w:spacing w:after="34"/>
        <w:ind w:right="55"/>
        <w:rPr>
          <w:sz w:val="28"/>
          <w:szCs w:val="28"/>
        </w:rPr>
      </w:pP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 xml:space="preserve">формирование единого понимания критериев качества дополнительного профессионального образования и подходов к его измерению; </w:t>
      </w:r>
    </w:p>
    <w:p w:rsidR="00B47CF0" w:rsidRPr="00796C50" w:rsidRDefault="00601022" w:rsidP="00E37E05">
      <w:pPr>
        <w:spacing w:after="37"/>
        <w:ind w:right="55"/>
        <w:rPr>
          <w:sz w:val="28"/>
          <w:szCs w:val="28"/>
        </w:rPr>
      </w:pP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 xml:space="preserve">формирование системы аналитических показателей, позволяющей эффективно реализовывать основные цели оценки качества дополнительного профессионального образования; </w:t>
      </w:r>
    </w:p>
    <w:p w:rsidR="00B47CF0" w:rsidRPr="00796C50" w:rsidRDefault="00601022" w:rsidP="00E37E05">
      <w:pPr>
        <w:spacing w:after="37"/>
        <w:ind w:right="55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 xml:space="preserve">обеспечение администрации образовательных учреждений информацией, полученной при осуществлении мониторинга, по созданию прогнозов, рекомендаций, аналитических, справочных материалов;  </w:t>
      </w:r>
    </w:p>
    <w:p w:rsidR="00B47CF0" w:rsidRPr="00796C50" w:rsidRDefault="00601022" w:rsidP="00E37E05">
      <w:pPr>
        <w:spacing w:after="0" w:line="259" w:lineRule="auto"/>
        <w:ind w:right="55"/>
        <w:rPr>
          <w:sz w:val="28"/>
          <w:szCs w:val="28"/>
        </w:rPr>
      </w:pP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 xml:space="preserve">распространение инновационного педагогического и управленческого опыта.  </w:t>
      </w:r>
    </w:p>
    <w:p w:rsidR="00B47CF0" w:rsidRPr="00796C50" w:rsidRDefault="001E4840">
      <w:pPr>
        <w:spacing w:after="30" w:line="259" w:lineRule="auto"/>
        <w:ind w:left="708" w:firstLine="0"/>
        <w:jc w:val="left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B47CF0" w:rsidRPr="00796C50" w:rsidRDefault="001E4840">
      <w:pPr>
        <w:pStyle w:val="2"/>
        <w:tabs>
          <w:tab w:val="center" w:pos="3379"/>
          <w:tab w:val="center" w:pos="5385"/>
        </w:tabs>
        <w:ind w:left="0" w:right="0" w:firstLine="0"/>
        <w:jc w:val="left"/>
        <w:rPr>
          <w:b w:val="0"/>
          <w:sz w:val="28"/>
          <w:szCs w:val="28"/>
        </w:rPr>
      </w:pPr>
      <w:r w:rsidRPr="00796C50">
        <w:rPr>
          <w:rFonts w:eastAsia="Calibri"/>
          <w:b w:val="0"/>
          <w:sz w:val="28"/>
          <w:szCs w:val="28"/>
        </w:rPr>
        <w:tab/>
      </w:r>
      <w:r w:rsidRPr="00796C50">
        <w:rPr>
          <w:b w:val="0"/>
          <w:sz w:val="28"/>
          <w:szCs w:val="28"/>
        </w:rPr>
        <w:t>3.</w:t>
      </w:r>
      <w:r w:rsidRPr="00796C50">
        <w:rPr>
          <w:rFonts w:eastAsia="Arial"/>
          <w:b w:val="0"/>
          <w:sz w:val="28"/>
          <w:szCs w:val="28"/>
        </w:rPr>
        <w:t xml:space="preserve"> </w:t>
      </w:r>
      <w:r w:rsidRPr="00796C50">
        <w:rPr>
          <w:rFonts w:eastAsia="Arial"/>
          <w:b w:val="0"/>
          <w:sz w:val="28"/>
          <w:szCs w:val="28"/>
        </w:rPr>
        <w:tab/>
      </w:r>
      <w:r w:rsidRPr="00796C50">
        <w:rPr>
          <w:b w:val="0"/>
          <w:sz w:val="28"/>
          <w:szCs w:val="28"/>
        </w:rPr>
        <w:t xml:space="preserve">Показатели мониторинга </w:t>
      </w:r>
    </w:p>
    <w:p w:rsidR="00B47CF0" w:rsidRPr="00796C50" w:rsidRDefault="001E4840">
      <w:pPr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>3.1.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Наличие программ повышения квалификации разработанных и реализуемых на основе профессиональных запросов конкретных образовательных организаций или отдельных педагогических работников с учетом их профессиональных дефицитов и ориентированных на построение индивидуальной образовательной траектории профессионального развития педагогов. </w:t>
      </w:r>
    </w:p>
    <w:p w:rsidR="00B47CF0" w:rsidRPr="00796C50" w:rsidRDefault="001E4840">
      <w:pPr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>3.2.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Качество дополнительных профессиональных программ. В результате мониторинга устанавливается соответствие профессиональным стандартам, квалификационным требованиям, актуальным целям и задачам образования, современным технологиям и методам обучения; наличие диагностики профессиональных дефицитов и затруднений с использованием результатов независимых оценочных процедур и регионального уровня (аттестация  педагогических работников  и др.); включение мероприятий по профилактике профессионального выгорания педагогов. </w:t>
      </w:r>
    </w:p>
    <w:p w:rsidR="00B47CF0" w:rsidRPr="00796C50" w:rsidRDefault="001E4840">
      <w:pPr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>3</w:t>
      </w:r>
      <w:r w:rsidR="007741D6">
        <w:rPr>
          <w:sz w:val="28"/>
          <w:szCs w:val="28"/>
        </w:rPr>
        <w:t>.3</w:t>
      </w:r>
      <w:r w:rsidRPr="00796C50">
        <w:rPr>
          <w:sz w:val="28"/>
          <w:szCs w:val="28"/>
        </w:rPr>
        <w:t>.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Результаты освоения дополнительных профессиональных программ. В результате мониторинга устанавливается количество реализованных  ДПП ПК, связанных с потребностями  </w:t>
      </w:r>
      <w:r w:rsidR="007741D6">
        <w:rPr>
          <w:sz w:val="28"/>
          <w:szCs w:val="28"/>
        </w:rPr>
        <w:t>района</w:t>
      </w:r>
      <w:r w:rsidRPr="00796C50">
        <w:rPr>
          <w:sz w:val="28"/>
          <w:szCs w:val="28"/>
        </w:rPr>
        <w:t xml:space="preserve">; доля педагогических работников образовательных организаций успешно завершивших освоение адресных программ от общего числа названной категории; доля педагогических работников образовательных организаций успешно прошедших итоговую аттестацию.   </w:t>
      </w:r>
    </w:p>
    <w:p w:rsidR="00B47CF0" w:rsidRPr="00796C50" w:rsidRDefault="001E4840">
      <w:pPr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>3.</w:t>
      </w:r>
      <w:r w:rsidR="007741D6">
        <w:rPr>
          <w:sz w:val="28"/>
          <w:szCs w:val="28"/>
        </w:rPr>
        <w:t>4</w:t>
      </w:r>
      <w:r w:rsidRPr="00796C50">
        <w:rPr>
          <w:sz w:val="28"/>
          <w:szCs w:val="28"/>
        </w:rPr>
        <w:t>.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Наличие и реализация программ дополнительного профессионального образования профессиональной переподготовки педагогической направленности. </w:t>
      </w:r>
    </w:p>
    <w:p w:rsidR="00B47CF0" w:rsidRPr="00796C50" w:rsidRDefault="001E4840">
      <w:pPr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>3.</w:t>
      </w:r>
      <w:r w:rsidR="007741D6">
        <w:rPr>
          <w:sz w:val="28"/>
          <w:szCs w:val="28"/>
        </w:rPr>
        <w:t>5</w:t>
      </w:r>
      <w:r w:rsidRPr="00796C50">
        <w:rPr>
          <w:sz w:val="28"/>
          <w:szCs w:val="28"/>
        </w:rPr>
        <w:t>.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Наличие программ дополнительного профессионального образования для молодых педагогов: предполагает использование дополнительных профессиональных программ повышения квалификации и профессиональной переподготовки, направленных на стимулирование профессионального роста педагогов.  </w:t>
      </w:r>
    </w:p>
    <w:p w:rsidR="00B47CF0" w:rsidRPr="00796C50" w:rsidRDefault="001E4840">
      <w:pPr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>3.</w:t>
      </w:r>
      <w:r w:rsidR="007741D6">
        <w:rPr>
          <w:sz w:val="28"/>
          <w:szCs w:val="28"/>
        </w:rPr>
        <w:t>6</w:t>
      </w:r>
      <w:r w:rsidRPr="00796C50">
        <w:rPr>
          <w:sz w:val="28"/>
          <w:szCs w:val="28"/>
        </w:rPr>
        <w:t>.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Удовлетворенность педагогических и руководящих работников качеством реализации программ дополнительного профессионального образования. </w:t>
      </w:r>
    </w:p>
    <w:p w:rsidR="00B47CF0" w:rsidRPr="00796C50" w:rsidRDefault="001E4840">
      <w:pPr>
        <w:spacing w:after="30" w:line="259" w:lineRule="auto"/>
        <w:ind w:left="427" w:firstLine="0"/>
        <w:jc w:val="left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B47CF0" w:rsidRPr="00796C50" w:rsidRDefault="001E4840">
      <w:pPr>
        <w:pStyle w:val="2"/>
        <w:ind w:left="1002" w:right="1058"/>
        <w:rPr>
          <w:b w:val="0"/>
          <w:sz w:val="28"/>
          <w:szCs w:val="28"/>
        </w:rPr>
      </w:pPr>
      <w:r w:rsidRPr="00796C50">
        <w:rPr>
          <w:b w:val="0"/>
          <w:sz w:val="28"/>
          <w:szCs w:val="28"/>
        </w:rPr>
        <w:t>4.</w:t>
      </w:r>
      <w:r w:rsidRPr="00796C50">
        <w:rPr>
          <w:rFonts w:eastAsia="Arial"/>
          <w:b w:val="0"/>
          <w:sz w:val="28"/>
          <w:szCs w:val="28"/>
        </w:rPr>
        <w:t xml:space="preserve"> </w:t>
      </w:r>
      <w:r w:rsidRPr="00796C50">
        <w:rPr>
          <w:b w:val="0"/>
          <w:sz w:val="28"/>
          <w:szCs w:val="28"/>
        </w:rPr>
        <w:t xml:space="preserve">Мероприятия мониторинга  </w:t>
      </w:r>
    </w:p>
    <w:p w:rsidR="00B47CF0" w:rsidRPr="00796C50" w:rsidRDefault="001E4840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tbl>
      <w:tblPr>
        <w:tblStyle w:val="TableGrid"/>
        <w:tblW w:w="14561" w:type="dxa"/>
        <w:tblInd w:w="-107" w:type="dxa"/>
        <w:tblLayout w:type="fixed"/>
        <w:tblCellMar>
          <w:top w:w="6" w:type="dxa"/>
          <w:left w:w="107" w:type="dxa"/>
        </w:tblCellMar>
        <w:tblLook w:val="04A0" w:firstRow="1" w:lastRow="0" w:firstColumn="1" w:lastColumn="0" w:noHBand="0" w:noVBand="1"/>
      </w:tblPr>
      <w:tblGrid>
        <w:gridCol w:w="381"/>
        <w:gridCol w:w="8226"/>
        <w:gridCol w:w="1985"/>
        <w:gridCol w:w="1701"/>
        <w:gridCol w:w="2268"/>
      </w:tblGrid>
      <w:tr w:rsidR="00B47CF0" w:rsidRPr="00796C50" w:rsidTr="00646625">
        <w:trPr>
          <w:trHeight w:val="56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47CF0" w:rsidRPr="00796C50" w:rsidRDefault="001E484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47CF0" w:rsidRPr="00796C50" w:rsidRDefault="001E4840">
            <w:pPr>
              <w:spacing w:after="0" w:line="259" w:lineRule="auto"/>
              <w:ind w:left="59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Мероприятия  мониторинга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47CF0" w:rsidRPr="00796C50" w:rsidRDefault="001E484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Размещение информации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47CF0" w:rsidRPr="00796C50" w:rsidRDefault="001E484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Сроки выполнения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47CF0" w:rsidRPr="00796C50" w:rsidRDefault="001E4840">
            <w:pPr>
              <w:spacing w:after="0" w:line="259" w:lineRule="auto"/>
              <w:ind w:left="0" w:right="113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B47CF0" w:rsidRPr="00796C50" w:rsidTr="00646625">
        <w:trPr>
          <w:trHeight w:val="277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>1.</w:t>
            </w:r>
            <w:r w:rsidRPr="00796C50">
              <w:rPr>
                <w:rFonts w:eastAsia="Arial"/>
                <w:sz w:val="28"/>
                <w:szCs w:val="28"/>
              </w:rPr>
              <w:t xml:space="preserve"> </w:t>
            </w:r>
            <w:r w:rsidRPr="00796C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1" w:right="108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>Проведение мониторинга качества дополнительного профессионального образования педагогических работников</w:t>
            </w:r>
            <w:r w:rsidR="00E37E05">
              <w:rPr>
                <w:sz w:val="28"/>
                <w:szCs w:val="28"/>
              </w:rPr>
              <w:t xml:space="preserve"> </w:t>
            </w:r>
            <w:r w:rsidRPr="00796C50">
              <w:rPr>
                <w:sz w:val="28"/>
                <w:szCs w:val="28"/>
              </w:rPr>
              <w:t>по</w:t>
            </w:r>
            <w:r w:rsidR="00D202DF">
              <w:rPr>
                <w:sz w:val="28"/>
                <w:szCs w:val="28"/>
              </w:rPr>
              <w:t xml:space="preserve"> муниципальным и </w:t>
            </w:r>
            <w:r w:rsidRPr="00796C50">
              <w:rPr>
                <w:sz w:val="28"/>
                <w:szCs w:val="28"/>
              </w:rPr>
              <w:t xml:space="preserve"> региональным</w:t>
            </w:r>
            <w:r w:rsidR="00E37E05">
              <w:rPr>
                <w:sz w:val="28"/>
                <w:szCs w:val="28"/>
              </w:rPr>
              <w:t xml:space="preserve"> </w:t>
            </w:r>
            <w:r w:rsidRPr="00796C50">
              <w:rPr>
                <w:sz w:val="28"/>
                <w:szCs w:val="28"/>
              </w:rPr>
              <w:t xml:space="preserve">показателям за предыдущий календарный год.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22" w:line="259" w:lineRule="auto"/>
              <w:ind w:left="62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Электронная форма </w:t>
            </w:r>
          </w:p>
          <w:p w:rsidR="00B47CF0" w:rsidRPr="00796C50" w:rsidRDefault="00E37E05">
            <w:pPr>
              <w:spacing w:after="0" w:line="259" w:lineRule="auto"/>
              <w:ind w:left="4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сайте МОУО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21" w:line="259" w:lineRule="auto"/>
              <w:ind w:left="49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1 февраль -   </w:t>
            </w:r>
          </w:p>
          <w:p w:rsidR="00B47CF0" w:rsidRPr="00796C50" w:rsidRDefault="001E4840">
            <w:pPr>
              <w:spacing w:after="0" w:line="259" w:lineRule="auto"/>
              <w:ind w:left="56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10 февраля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38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Руководители образовательных </w:t>
            </w:r>
          </w:p>
          <w:p w:rsidR="003C17ED" w:rsidRPr="00796C50" w:rsidRDefault="001E4840" w:rsidP="003C17ED">
            <w:pPr>
              <w:spacing w:after="29" w:line="238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>организаций</w:t>
            </w:r>
          </w:p>
          <w:p w:rsidR="00B47CF0" w:rsidRPr="00796C50" w:rsidRDefault="00B47CF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D202DF" w:rsidRPr="00796C50" w:rsidTr="00646625">
        <w:trPr>
          <w:trHeight w:val="282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2DF" w:rsidRPr="00796C50" w:rsidRDefault="00D202D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>2.</w:t>
            </w:r>
            <w:r w:rsidRPr="00796C50">
              <w:rPr>
                <w:rFonts w:eastAsia="Arial"/>
                <w:sz w:val="28"/>
                <w:szCs w:val="28"/>
              </w:rPr>
              <w:t xml:space="preserve"> 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2DF" w:rsidRPr="00D202DF" w:rsidRDefault="00D202DF">
            <w:pPr>
              <w:tabs>
                <w:tab w:val="center" w:pos="1994"/>
                <w:tab w:val="right" w:pos="3073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D202DF">
              <w:rPr>
                <w:sz w:val="28"/>
                <w:szCs w:val="28"/>
              </w:rPr>
              <w:t xml:space="preserve">Обработка, </w:t>
            </w:r>
            <w:r w:rsidRPr="00D202DF">
              <w:rPr>
                <w:sz w:val="28"/>
                <w:szCs w:val="28"/>
              </w:rPr>
              <w:tab/>
              <w:t xml:space="preserve">анализ и </w:t>
            </w:r>
          </w:p>
          <w:p w:rsidR="00D202DF" w:rsidRPr="00D202DF" w:rsidRDefault="00D202DF">
            <w:pPr>
              <w:spacing w:after="29" w:line="238" w:lineRule="auto"/>
              <w:ind w:left="1" w:firstLine="0"/>
              <w:rPr>
                <w:sz w:val="28"/>
                <w:szCs w:val="28"/>
              </w:rPr>
            </w:pPr>
            <w:r w:rsidRPr="00D202DF">
              <w:rPr>
                <w:sz w:val="28"/>
                <w:szCs w:val="28"/>
              </w:rPr>
              <w:t xml:space="preserve">интерпретация полученных в ходе мониторинга данных. </w:t>
            </w:r>
          </w:p>
          <w:p w:rsidR="00D202DF" w:rsidRPr="00D202DF" w:rsidRDefault="00D202DF" w:rsidP="00D202DF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  <w:r w:rsidRPr="00D202DF">
              <w:rPr>
                <w:sz w:val="28"/>
                <w:szCs w:val="28"/>
              </w:rPr>
              <w:t>Подготовка сводного аналитического отчета по результатам мониторинга  качества</w:t>
            </w:r>
            <w:r>
              <w:rPr>
                <w:sz w:val="28"/>
                <w:szCs w:val="28"/>
              </w:rPr>
              <w:t xml:space="preserve"> </w:t>
            </w:r>
            <w:r w:rsidRPr="00D202DF">
              <w:rPr>
                <w:sz w:val="28"/>
                <w:szCs w:val="28"/>
              </w:rPr>
              <w:t xml:space="preserve">дополнительного профессионального образования педагогических работников МР «Ононский район»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2DF" w:rsidRPr="00D202DF" w:rsidRDefault="00D202DF">
            <w:pPr>
              <w:spacing w:after="0" w:line="259" w:lineRule="auto"/>
              <w:ind w:left="0" w:right="113" w:firstLine="0"/>
              <w:jc w:val="center"/>
              <w:rPr>
                <w:sz w:val="28"/>
                <w:szCs w:val="28"/>
              </w:rPr>
            </w:pPr>
            <w:r w:rsidRPr="00D202DF">
              <w:rPr>
                <w:sz w:val="28"/>
                <w:szCs w:val="28"/>
              </w:rPr>
              <w:t>Передается в ОО</w:t>
            </w:r>
            <w:r>
              <w:rPr>
                <w:sz w:val="28"/>
                <w:szCs w:val="28"/>
              </w:rPr>
              <w:t>,</w:t>
            </w:r>
          </w:p>
          <w:p w:rsidR="00D202DF" w:rsidRPr="00D202DF" w:rsidRDefault="00D202DF" w:rsidP="00D202DF">
            <w:pPr>
              <w:spacing w:after="0" w:line="259" w:lineRule="auto"/>
              <w:ind w:left="0"/>
              <w:jc w:val="center"/>
              <w:rPr>
                <w:sz w:val="28"/>
                <w:szCs w:val="28"/>
              </w:rPr>
            </w:pPr>
            <w:r w:rsidRPr="00D202DF">
              <w:rPr>
                <w:sz w:val="28"/>
                <w:szCs w:val="28"/>
              </w:rPr>
              <w:t xml:space="preserve">Минобразования Забайкальского края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2DF" w:rsidRPr="00D202DF" w:rsidRDefault="00D202DF">
            <w:pPr>
              <w:spacing w:after="0" w:line="259" w:lineRule="auto"/>
              <w:ind w:left="88" w:firstLine="0"/>
              <w:jc w:val="left"/>
              <w:rPr>
                <w:sz w:val="28"/>
                <w:szCs w:val="28"/>
              </w:rPr>
            </w:pPr>
            <w:r w:rsidRPr="00D202DF">
              <w:rPr>
                <w:sz w:val="28"/>
                <w:szCs w:val="28"/>
              </w:rPr>
              <w:t xml:space="preserve">до 1 марта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2DF" w:rsidRPr="00D202DF" w:rsidRDefault="00D202DF">
            <w:pPr>
              <w:tabs>
                <w:tab w:val="right" w:pos="2073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D202DF">
              <w:rPr>
                <w:sz w:val="28"/>
                <w:szCs w:val="28"/>
              </w:rPr>
              <w:t xml:space="preserve">Комитет образования и </w:t>
            </w:r>
          </w:p>
          <w:p w:rsidR="00D202DF" w:rsidRPr="00D202DF" w:rsidRDefault="00D202DF" w:rsidP="00D202DF">
            <w:pPr>
              <w:spacing w:after="0" w:line="259" w:lineRule="auto"/>
              <w:ind w:left="0" w:right="16"/>
              <w:jc w:val="left"/>
              <w:rPr>
                <w:sz w:val="28"/>
                <w:szCs w:val="28"/>
              </w:rPr>
            </w:pPr>
            <w:r w:rsidRPr="00D202DF">
              <w:rPr>
                <w:sz w:val="28"/>
                <w:szCs w:val="28"/>
              </w:rPr>
              <w:t xml:space="preserve">«Институт развития образования Забайкальского края» </w:t>
            </w:r>
          </w:p>
        </w:tc>
      </w:tr>
      <w:tr w:rsidR="00B47CF0" w:rsidRPr="00796C50" w:rsidTr="00646625">
        <w:trPr>
          <w:trHeight w:val="1942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>3.</w:t>
            </w:r>
            <w:r w:rsidRPr="00796C50">
              <w:rPr>
                <w:rFonts w:eastAsia="Arial"/>
                <w:sz w:val="28"/>
                <w:szCs w:val="28"/>
              </w:rPr>
              <w:t xml:space="preserve"> 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42" w:lineRule="auto"/>
              <w:ind w:left="1" w:right="108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>Разработка адресных рекомендации по результатам</w:t>
            </w:r>
            <w:r w:rsidR="003C17ED">
              <w:rPr>
                <w:sz w:val="28"/>
                <w:szCs w:val="28"/>
              </w:rPr>
              <w:t xml:space="preserve"> </w:t>
            </w:r>
            <w:r w:rsidRPr="00796C50">
              <w:rPr>
                <w:sz w:val="28"/>
                <w:szCs w:val="28"/>
              </w:rPr>
              <w:t>мониторинга</w:t>
            </w:r>
            <w:r w:rsidRPr="00796C50">
              <w:rPr>
                <w:rFonts w:eastAsia="Calibri"/>
                <w:sz w:val="28"/>
                <w:szCs w:val="28"/>
              </w:rPr>
              <w:t xml:space="preserve"> </w:t>
            </w:r>
            <w:r w:rsidRPr="00796C50">
              <w:rPr>
                <w:sz w:val="28"/>
                <w:szCs w:val="28"/>
              </w:rPr>
              <w:t xml:space="preserve">по повышению качества </w:t>
            </w:r>
          </w:p>
          <w:p w:rsidR="00B47CF0" w:rsidRPr="00796C50" w:rsidRDefault="001E4840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дополнительного профессионального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D202D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Направляется в ОО</w:t>
            </w:r>
            <w:r w:rsidR="001E4840" w:rsidRPr="00796C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37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до 1 апреля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D202DF">
            <w:pPr>
              <w:tabs>
                <w:tab w:val="right" w:pos="2073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образования,      </w:t>
            </w:r>
            <w:r w:rsidR="001E4840" w:rsidRPr="00796C50">
              <w:rPr>
                <w:sz w:val="28"/>
                <w:szCs w:val="28"/>
              </w:rPr>
              <w:t xml:space="preserve">ГУ ДПО </w:t>
            </w:r>
          </w:p>
          <w:p w:rsidR="00B47CF0" w:rsidRPr="00796C50" w:rsidRDefault="001E4840">
            <w:pPr>
              <w:spacing w:after="0" w:line="259" w:lineRule="auto"/>
              <w:ind w:left="0" w:right="16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«Институт развития образования Забайкальского края» </w:t>
            </w:r>
          </w:p>
        </w:tc>
      </w:tr>
      <w:tr w:rsidR="00B47CF0" w:rsidRPr="00796C50" w:rsidTr="00646625">
        <w:trPr>
          <w:trHeight w:val="1316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>4.</w:t>
            </w:r>
            <w:r w:rsidRPr="00796C50">
              <w:rPr>
                <w:rFonts w:eastAsia="Arial"/>
                <w:sz w:val="28"/>
                <w:szCs w:val="28"/>
              </w:rPr>
              <w:t xml:space="preserve"> 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46" w:line="238" w:lineRule="auto"/>
              <w:ind w:left="1" w:right="108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Рассмотрение и согласование адресных рекомендации по результатам мониторинга, принятие мер и </w:t>
            </w:r>
          </w:p>
          <w:p w:rsidR="00B47CF0" w:rsidRPr="00796C50" w:rsidRDefault="001E4840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управленческих решений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Направляются руководителям 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Июль – август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ED" w:rsidRDefault="00D202DF">
            <w:pPr>
              <w:spacing w:after="0" w:line="259" w:lineRule="auto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</w:t>
            </w:r>
            <w:r w:rsidR="003C17ED">
              <w:rPr>
                <w:sz w:val="28"/>
                <w:szCs w:val="28"/>
              </w:rPr>
              <w:t xml:space="preserve"> </w:t>
            </w:r>
          </w:p>
          <w:p w:rsidR="00B47CF0" w:rsidRPr="00796C50" w:rsidRDefault="00D202DF">
            <w:pPr>
              <w:spacing w:after="0" w:line="259" w:lineRule="auto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ИРО</w:t>
            </w:r>
            <w:r w:rsidR="001E4840" w:rsidRPr="00796C50">
              <w:rPr>
                <w:sz w:val="28"/>
                <w:szCs w:val="28"/>
              </w:rPr>
              <w:t xml:space="preserve"> </w:t>
            </w:r>
          </w:p>
        </w:tc>
      </w:tr>
      <w:tr w:rsidR="00B47CF0" w:rsidRPr="00796C50" w:rsidTr="00646625">
        <w:trPr>
          <w:trHeight w:val="854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>5.</w:t>
            </w:r>
            <w:r w:rsidRPr="00796C50">
              <w:rPr>
                <w:rFonts w:eastAsia="Arial"/>
                <w:sz w:val="28"/>
                <w:szCs w:val="28"/>
              </w:rPr>
              <w:t xml:space="preserve"> 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1" w:right="111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Публикация результатов мониторинга и адресных рекомендаций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63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Сайт </w:t>
            </w:r>
            <w:r w:rsidR="00D202DF">
              <w:rPr>
                <w:sz w:val="28"/>
                <w:szCs w:val="28"/>
              </w:rPr>
              <w:t>Комитета образования</w:t>
            </w:r>
            <w:r w:rsidR="00D202DF">
              <w:t xml:space="preserve"> </w:t>
            </w:r>
          </w:p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right="110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D202DF">
            <w:pPr>
              <w:spacing w:after="0" w:line="259" w:lineRule="auto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</w:t>
            </w:r>
            <w:r w:rsidR="001E4840" w:rsidRPr="00796C50">
              <w:rPr>
                <w:sz w:val="28"/>
                <w:szCs w:val="28"/>
              </w:rPr>
              <w:t xml:space="preserve"> </w:t>
            </w:r>
          </w:p>
        </w:tc>
      </w:tr>
      <w:tr w:rsidR="00B47CF0" w:rsidRPr="00796C50" w:rsidTr="00F07403">
        <w:trPr>
          <w:trHeight w:val="174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>6.</w:t>
            </w:r>
            <w:r w:rsidRPr="00796C50">
              <w:rPr>
                <w:rFonts w:eastAsia="Arial"/>
                <w:sz w:val="28"/>
                <w:szCs w:val="28"/>
              </w:rPr>
              <w:t xml:space="preserve"> 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1" w:right="108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Выполнение адресных рекомендации по результатам мониторинга.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Сайт образовательных организаций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20" w:line="259" w:lineRule="auto"/>
              <w:ind w:left="78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сентябрь – </w:t>
            </w:r>
          </w:p>
          <w:p w:rsidR="00B47CF0" w:rsidRPr="00796C50" w:rsidRDefault="001E4840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ED" w:rsidRDefault="001D0E84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 ОО,</w:t>
            </w:r>
            <w:r w:rsidR="003C17ED">
              <w:rPr>
                <w:sz w:val="28"/>
                <w:szCs w:val="28"/>
              </w:rPr>
              <w:t xml:space="preserve">  </w:t>
            </w:r>
          </w:p>
          <w:p w:rsidR="00B47CF0" w:rsidRPr="00796C50" w:rsidRDefault="001D0E84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ИРО</w:t>
            </w:r>
            <w:r w:rsidR="001E4840" w:rsidRPr="00796C50">
              <w:rPr>
                <w:sz w:val="28"/>
                <w:szCs w:val="28"/>
              </w:rPr>
              <w:t xml:space="preserve"> </w:t>
            </w:r>
          </w:p>
        </w:tc>
      </w:tr>
    </w:tbl>
    <w:p w:rsidR="00B47CF0" w:rsidRPr="00796C50" w:rsidRDefault="001E4840">
      <w:pPr>
        <w:spacing w:after="0" w:line="259" w:lineRule="auto"/>
        <w:ind w:left="0" w:right="8637" w:firstLine="0"/>
        <w:jc w:val="right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B47CF0" w:rsidRPr="00796C50" w:rsidRDefault="001E4840">
      <w:pPr>
        <w:spacing w:after="0" w:line="259" w:lineRule="auto"/>
        <w:ind w:left="0" w:right="8637" w:firstLine="0"/>
        <w:jc w:val="right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B47CF0" w:rsidRPr="00796C50" w:rsidRDefault="001E4840">
      <w:pPr>
        <w:spacing w:after="0" w:line="259" w:lineRule="auto"/>
        <w:ind w:left="0" w:right="8637" w:firstLine="0"/>
        <w:jc w:val="right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B47CF0" w:rsidRPr="00796C50" w:rsidRDefault="001E4840">
      <w:pPr>
        <w:spacing w:after="0" w:line="259" w:lineRule="auto"/>
        <w:ind w:left="0" w:right="8637" w:firstLine="0"/>
        <w:jc w:val="right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B47CF0" w:rsidRPr="00796C50" w:rsidRDefault="001E4840">
      <w:pPr>
        <w:spacing w:after="0" w:line="259" w:lineRule="auto"/>
        <w:ind w:left="0" w:right="8637" w:firstLine="0"/>
        <w:jc w:val="right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B47CF0" w:rsidRPr="00796C50" w:rsidRDefault="001E4840">
      <w:pPr>
        <w:spacing w:after="0" w:line="259" w:lineRule="auto"/>
        <w:ind w:left="0" w:right="8637" w:firstLine="0"/>
        <w:jc w:val="right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B47CF0" w:rsidRPr="00796C50" w:rsidRDefault="00B47CF0" w:rsidP="00BD6A14">
      <w:pPr>
        <w:spacing w:after="0" w:line="259" w:lineRule="auto"/>
        <w:ind w:left="0" w:right="8637" w:firstLine="0"/>
        <w:jc w:val="right"/>
        <w:rPr>
          <w:sz w:val="28"/>
          <w:szCs w:val="28"/>
        </w:rPr>
      </w:pPr>
    </w:p>
    <w:p w:rsidR="00B47CF0" w:rsidRPr="00796C50" w:rsidRDefault="001E4840">
      <w:pPr>
        <w:spacing w:after="0" w:line="259" w:lineRule="auto"/>
        <w:ind w:left="0" w:right="8637" w:firstLine="0"/>
        <w:jc w:val="right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B47CF0" w:rsidRPr="00796C50" w:rsidRDefault="001E4840" w:rsidP="003C17ED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  <w:r w:rsidR="003C17ED">
        <w:rPr>
          <w:sz w:val="28"/>
          <w:szCs w:val="28"/>
        </w:rPr>
        <w:t xml:space="preserve">                                                                             </w:t>
      </w:r>
      <w:r w:rsidRPr="00796C50">
        <w:rPr>
          <w:sz w:val="28"/>
          <w:szCs w:val="28"/>
        </w:rPr>
        <w:t>Приложение</w:t>
      </w:r>
      <w:r w:rsidR="003C17ED">
        <w:rPr>
          <w:sz w:val="28"/>
          <w:szCs w:val="28"/>
        </w:rPr>
        <w:t xml:space="preserve"> №1</w:t>
      </w:r>
      <w:r w:rsidRPr="00796C50">
        <w:rPr>
          <w:sz w:val="28"/>
          <w:szCs w:val="28"/>
        </w:rPr>
        <w:t xml:space="preserve">  </w:t>
      </w:r>
    </w:p>
    <w:p w:rsidR="00B47CF0" w:rsidRPr="00796C50" w:rsidRDefault="001E4840" w:rsidP="00CB5A5D">
      <w:pPr>
        <w:ind w:left="5103" w:right="55" w:firstLine="0"/>
        <w:rPr>
          <w:sz w:val="28"/>
          <w:szCs w:val="28"/>
        </w:rPr>
      </w:pPr>
      <w:r w:rsidRPr="00796C50">
        <w:rPr>
          <w:sz w:val="28"/>
          <w:szCs w:val="28"/>
        </w:rPr>
        <w:t>к регламенту</w:t>
      </w:r>
      <w:r w:rsidR="00590F4B">
        <w:rPr>
          <w:sz w:val="28"/>
          <w:szCs w:val="28"/>
        </w:rPr>
        <w:t xml:space="preserve"> </w:t>
      </w:r>
      <w:r w:rsidRPr="00796C50">
        <w:rPr>
          <w:sz w:val="28"/>
          <w:szCs w:val="28"/>
        </w:rPr>
        <w:t>проведения мониторинга</w:t>
      </w:r>
      <w:r w:rsidR="00590F4B">
        <w:rPr>
          <w:sz w:val="28"/>
          <w:szCs w:val="28"/>
        </w:rPr>
        <w:t xml:space="preserve"> </w:t>
      </w:r>
      <w:r w:rsidRPr="00796C50">
        <w:rPr>
          <w:sz w:val="28"/>
          <w:szCs w:val="28"/>
        </w:rPr>
        <w:t>качества дополнительного</w:t>
      </w:r>
      <w:r w:rsidR="00590F4B">
        <w:rPr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профессионального образования руководящих и педагогических работников образовательных организаций </w:t>
      </w:r>
      <w:r w:rsidR="001D0E84">
        <w:rPr>
          <w:sz w:val="28"/>
          <w:szCs w:val="28"/>
        </w:rPr>
        <w:t>МР «Ононский район»</w:t>
      </w:r>
      <w:r w:rsidRPr="00796C50">
        <w:rPr>
          <w:sz w:val="28"/>
          <w:szCs w:val="28"/>
        </w:rPr>
        <w:t xml:space="preserve"> </w:t>
      </w:r>
    </w:p>
    <w:p w:rsidR="00B47CF0" w:rsidRPr="00796C50" w:rsidRDefault="001E4840">
      <w:pPr>
        <w:spacing w:after="0" w:line="259" w:lineRule="auto"/>
        <w:ind w:left="0" w:firstLine="0"/>
        <w:jc w:val="right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B47CF0" w:rsidRPr="00796C50" w:rsidRDefault="001E4840">
      <w:pPr>
        <w:spacing w:after="0" w:line="259" w:lineRule="auto"/>
        <w:ind w:left="4679" w:firstLine="0"/>
        <w:jc w:val="left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tbl>
      <w:tblPr>
        <w:tblStyle w:val="TableGrid"/>
        <w:tblW w:w="14562" w:type="dxa"/>
        <w:tblInd w:w="-108" w:type="dxa"/>
        <w:tblCellMar>
          <w:top w:w="7" w:type="dxa"/>
          <w:left w:w="5" w:type="dxa"/>
        </w:tblCellMar>
        <w:tblLook w:val="04A0" w:firstRow="1" w:lastRow="0" w:firstColumn="1" w:lastColumn="0" w:noHBand="0" w:noVBand="1"/>
      </w:tblPr>
      <w:tblGrid>
        <w:gridCol w:w="734"/>
        <w:gridCol w:w="6882"/>
        <w:gridCol w:w="4394"/>
        <w:gridCol w:w="2552"/>
      </w:tblGrid>
      <w:tr w:rsidR="00B47CF0" w:rsidRPr="000C5126" w:rsidTr="00E301E3">
        <w:trPr>
          <w:trHeight w:val="56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0C5126" w:rsidRDefault="001E4840">
            <w:pPr>
              <w:spacing w:after="16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0C5126">
              <w:rPr>
                <w:sz w:val="28"/>
                <w:szCs w:val="28"/>
              </w:rPr>
              <w:t xml:space="preserve">N </w:t>
            </w:r>
          </w:p>
          <w:p w:rsidR="00B47CF0" w:rsidRPr="000C5126" w:rsidRDefault="001E4840">
            <w:pPr>
              <w:spacing w:after="0" w:line="259" w:lineRule="auto"/>
              <w:ind w:left="0" w:right="7" w:firstLine="0"/>
              <w:jc w:val="center"/>
              <w:rPr>
                <w:sz w:val="28"/>
                <w:szCs w:val="28"/>
              </w:rPr>
            </w:pPr>
            <w:r w:rsidRPr="000C5126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0C5126" w:rsidRDefault="001E4840">
            <w:pPr>
              <w:spacing w:after="0" w:line="259" w:lineRule="auto"/>
              <w:ind w:left="103" w:firstLine="0"/>
              <w:jc w:val="left"/>
              <w:rPr>
                <w:sz w:val="28"/>
                <w:szCs w:val="28"/>
              </w:rPr>
            </w:pPr>
            <w:r w:rsidRPr="000C5126">
              <w:rPr>
                <w:sz w:val="28"/>
                <w:szCs w:val="28"/>
              </w:rPr>
              <w:t xml:space="preserve">Показатели/критерии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0C5126" w:rsidRDefault="001E4840">
            <w:pPr>
              <w:spacing w:after="0" w:line="259" w:lineRule="auto"/>
              <w:ind w:left="104" w:firstLine="0"/>
              <w:jc w:val="left"/>
              <w:rPr>
                <w:sz w:val="28"/>
                <w:szCs w:val="28"/>
              </w:rPr>
            </w:pPr>
            <w:r w:rsidRPr="000C5126">
              <w:rPr>
                <w:sz w:val="28"/>
                <w:szCs w:val="28"/>
              </w:rPr>
              <w:t xml:space="preserve">Индикаторы/Целевые значения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0C5126" w:rsidRDefault="001E4840">
            <w:pPr>
              <w:spacing w:after="0" w:line="259" w:lineRule="auto"/>
              <w:ind w:left="218" w:firstLine="0"/>
              <w:jc w:val="left"/>
              <w:rPr>
                <w:sz w:val="28"/>
                <w:szCs w:val="28"/>
              </w:rPr>
            </w:pPr>
            <w:r w:rsidRPr="000C5126">
              <w:rPr>
                <w:sz w:val="28"/>
                <w:szCs w:val="28"/>
              </w:rPr>
              <w:t xml:space="preserve">Источник данных </w:t>
            </w:r>
          </w:p>
        </w:tc>
      </w:tr>
      <w:tr w:rsidR="00B47CF0" w:rsidRPr="000C5126" w:rsidTr="00E301E3">
        <w:trPr>
          <w:trHeight w:val="28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CF0" w:rsidRPr="000C5126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7CF0" w:rsidRPr="000C5126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5126">
              <w:rPr>
                <w:sz w:val="28"/>
                <w:szCs w:val="28"/>
              </w:rPr>
              <w:t>1.</w:t>
            </w:r>
            <w:r w:rsidRPr="000C5126">
              <w:rPr>
                <w:rFonts w:eastAsia="Arial"/>
                <w:sz w:val="28"/>
                <w:szCs w:val="28"/>
              </w:rPr>
              <w:t xml:space="preserve"> </w:t>
            </w:r>
            <w:r w:rsidRPr="000C5126">
              <w:rPr>
                <w:sz w:val="28"/>
                <w:szCs w:val="28"/>
              </w:rPr>
              <w:t xml:space="preserve">Показатели  качества дополнительных профессиональных программ (ПК) </w:t>
            </w:r>
          </w:p>
        </w:tc>
      </w:tr>
      <w:tr w:rsidR="00B47CF0" w:rsidRPr="000C5126" w:rsidTr="00E301E3">
        <w:trPr>
          <w:trHeight w:val="111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0C5126" w:rsidRDefault="001E4840">
            <w:pPr>
              <w:spacing w:after="0" w:line="259" w:lineRule="auto"/>
              <w:ind w:left="103" w:firstLine="0"/>
              <w:jc w:val="left"/>
              <w:rPr>
                <w:sz w:val="28"/>
                <w:szCs w:val="28"/>
              </w:rPr>
            </w:pPr>
            <w:r w:rsidRPr="000C5126">
              <w:rPr>
                <w:sz w:val="28"/>
                <w:szCs w:val="28"/>
              </w:rPr>
              <w:t xml:space="preserve">1.1. 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0C5126" w:rsidRDefault="001E4840">
            <w:pPr>
              <w:spacing w:after="0" w:line="259" w:lineRule="auto"/>
              <w:ind w:left="103" w:firstLine="0"/>
              <w:jc w:val="left"/>
              <w:rPr>
                <w:sz w:val="28"/>
                <w:szCs w:val="28"/>
              </w:rPr>
            </w:pPr>
            <w:r w:rsidRPr="000C5126">
              <w:rPr>
                <w:sz w:val="28"/>
                <w:szCs w:val="28"/>
              </w:rPr>
              <w:t xml:space="preserve">Соответствие ДПП ПК лицензионным требованиям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0C5126" w:rsidRDefault="001E4840">
            <w:pPr>
              <w:spacing w:after="0" w:line="259" w:lineRule="auto"/>
              <w:ind w:left="37" w:firstLine="0"/>
              <w:jc w:val="center"/>
              <w:rPr>
                <w:sz w:val="28"/>
                <w:szCs w:val="28"/>
              </w:rPr>
            </w:pPr>
            <w:r w:rsidRPr="000C5126">
              <w:rPr>
                <w:sz w:val="28"/>
                <w:szCs w:val="28"/>
              </w:rPr>
              <w:t xml:space="preserve">Наличие лицензии на право осуществлять образовательную деятельность по ДПО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0C5126" w:rsidRDefault="001E4840">
            <w:pPr>
              <w:spacing w:after="0" w:line="259" w:lineRule="auto"/>
              <w:ind w:left="127" w:firstLine="0"/>
              <w:jc w:val="left"/>
              <w:rPr>
                <w:sz w:val="28"/>
                <w:szCs w:val="28"/>
              </w:rPr>
            </w:pPr>
            <w:r w:rsidRPr="000C5126">
              <w:rPr>
                <w:sz w:val="28"/>
                <w:szCs w:val="28"/>
              </w:rPr>
              <w:t xml:space="preserve">Сайты организаций </w:t>
            </w:r>
          </w:p>
        </w:tc>
      </w:tr>
      <w:tr w:rsidR="00B47CF0" w:rsidRPr="000C5126" w:rsidTr="00E301E3">
        <w:trPr>
          <w:trHeight w:val="56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0C5126" w:rsidRDefault="001E4840">
            <w:pPr>
              <w:spacing w:after="0" w:line="259" w:lineRule="auto"/>
              <w:ind w:left="103" w:firstLine="0"/>
              <w:jc w:val="left"/>
              <w:rPr>
                <w:sz w:val="28"/>
                <w:szCs w:val="28"/>
              </w:rPr>
            </w:pPr>
            <w:r w:rsidRPr="000C5126"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0C5126" w:rsidRDefault="001E4840">
            <w:pPr>
              <w:spacing w:after="0" w:line="259" w:lineRule="auto"/>
              <w:ind w:left="103" w:firstLine="0"/>
              <w:jc w:val="left"/>
              <w:rPr>
                <w:sz w:val="28"/>
                <w:szCs w:val="28"/>
              </w:rPr>
            </w:pPr>
            <w:r w:rsidRPr="000C5126">
              <w:rPr>
                <w:sz w:val="28"/>
                <w:szCs w:val="28"/>
              </w:rPr>
              <w:t xml:space="preserve">Наличие процедур внутренней оценки качества ДПП ПК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0C5126" w:rsidRDefault="001E484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0C5126">
              <w:rPr>
                <w:sz w:val="28"/>
                <w:szCs w:val="28"/>
              </w:rPr>
              <w:t xml:space="preserve">Наличие – 1 балл,  отсутствие – 0 баллов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0C5126" w:rsidRDefault="001E4840">
            <w:pPr>
              <w:spacing w:after="0" w:line="259" w:lineRule="auto"/>
              <w:ind w:left="101" w:right="52" w:firstLine="0"/>
              <w:jc w:val="center"/>
              <w:rPr>
                <w:sz w:val="28"/>
                <w:szCs w:val="28"/>
              </w:rPr>
            </w:pPr>
            <w:r w:rsidRPr="000C5126">
              <w:rPr>
                <w:sz w:val="28"/>
                <w:szCs w:val="28"/>
              </w:rPr>
              <w:t xml:space="preserve">Ссылки на документ   </w:t>
            </w:r>
          </w:p>
        </w:tc>
      </w:tr>
      <w:tr w:rsidR="00B47CF0" w:rsidRPr="000C5126" w:rsidTr="00E301E3">
        <w:trPr>
          <w:trHeight w:val="56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0C5126" w:rsidRDefault="001E4840">
            <w:pPr>
              <w:spacing w:after="0" w:line="259" w:lineRule="auto"/>
              <w:ind w:left="103" w:firstLine="0"/>
              <w:jc w:val="left"/>
              <w:rPr>
                <w:sz w:val="28"/>
                <w:szCs w:val="28"/>
              </w:rPr>
            </w:pPr>
            <w:r w:rsidRPr="000C5126">
              <w:rPr>
                <w:sz w:val="28"/>
                <w:szCs w:val="28"/>
              </w:rPr>
              <w:t xml:space="preserve">1.3. 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0C5126" w:rsidRDefault="001E4840">
            <w:pPr>
              <w:tabs>
                <w:tab w:val="center" w:pos="1829"/>
                <w:tab w:val="right" w:pos="3682"/>
              </w:tabs>
              <w:spacing w:after="29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5126">
              <w:rPr>
                <w:sz w:val="28"/>
                <w:szCs w:val="28"/>
              </w:rPr>
              <w:t xml:space="preserve">Наличие </w:t>
            </w:r>
            <w:r w:rsidRPr="000C5126">
              <w:rPr>
                <w:sz w:val="28"/>
                <w:szCs w:val="28"/>
              </w:rPr>
              <w:tab/>
              <w:t xml:space="preserve">процедур </w:t>
            </w:r>
            <w:r w:rsidRPr="000C5126">
              <w:rPr>
                <w:sz w:val="28"/>
                <w:szCs w:val="28"/>
              </w:rPr>
              <w:tab/>
              <w:t xml:space="preserve">внешней </w:t>
            </w:r>
          </w:p>
          <w:p w:rsidR="00B47CF0" w:rsidRPr="000C5126" w:rsidRDefault="001E4840">
            <w:pPr>
              <w:spacing w:after="0" w:line="259" w:lineRule="auto"/>
              <w:ind w:left="103" w:firstLine="0"/>
              <w:jc w:val="left"/>
              <w:rPr>
                <w:sz w:val="28"/>
                <w:szCs w:val="28"/>
              </w:rPr>
            </w:pPr>
            <w:r w:rsidRPr="000C5126">
              <w:rPr>
                <w:sz w:val="28"/>
                <w:szCs w:val="28"/>
              </w:rPr>
              <w:t xml:space="preserve">оценки качества ДПП ПК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0C5126" w:rsidRDefault="001E484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0C5126">
              <w:rPr>
                <w:sz w:val="28"/>
                <w:szCs w:val="28"/>
              </w:rPr>
              <w:t xml:space="preserve">Наличие – 1 балл,  отсутствие – 0 баллов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0C5126" w:rsidRDefault="001E4840">
            <w:pPr>
              <w:spacing w:after="0" w:line="259" w:lineRule="auto"/>
              <w:ind w:left="101" w:right="52" w:firstLine="0"/>
              <w:jc w:val="center"/>
              <w:rPr>
                <w:sz w:val="28"/>
                <w:szCs w:val="28"/>
              </w:rPr>
            </w:pPr>
            <w:r w:rsidRPr="000C5126">
              <w:rPr>
                <w:sz w:val="28"/>
                <w:szCs w:val="28"/>
              </w:rPr>
              <w:t xml:space="preserve">Ссылки на документ   </w:t>
            </w:r>
          </w:p>
        </w:tc>
      </w:tr>
      <w:tr w:rsidR="00B47CF0" w:rsidRPr="000C5126" w:rsidTr="00E301E3">
        <w:trPr>
          <w:trHeight w:val="75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0C5126" w:rsidRDefault="001E4840">
            <w:pPr>
              <w:spacing w:after="0" w:line="259" w:lineRule="auto"/>
              <w:ind w:left="103" w:firstLine="0"/>
              <w:jc w:val="left"/>
              <w:rPr>
                <w:sz w:val="28"/>
                <w:szCs w:val="28"/>
              </w:rPr>
            </w:pPr>
            <w:r w:rsidRPr="000C5126">
              <w:rPr>
                <w:sz w:val="28"/>
                <w:szCs w:val="28"/>
              </w:rPr>
              <w:t xml:space="preserve">1.4. 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0C5126" w:rsidRDefault="001E4840">
            <w:pPr>
              <w:tabs>
                <w:tab w:val="center" w:pos="1400"/>
                <w:tab w:val="center" w:pos="2723"/>
                <w:tab w:val="right" w:pos="3682"/>
              </w:tabs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5126">
              <w:rPr>
                <w:sz w:val="28"/>
                <w:szCs w:val="28"/>
              </w:rPr>
              <w:t xml:space="preserve">При </w:t>
            </w:r>
            <w:r w:rsidRPr="000C5126">
              <w:rPr>
                <w:sz w:val="28"/>
                <w:szCs w:val="28"/>
              </w:rPr>
              <w:tab/>
              <w:t xml:space="preserve">проведении </w:t>
            </w:r>
            <w:r w:rsidRPr="000C5126">
              <w:rPr>
                <w:sz w:val="28"/>
                <w:szCs w:val="28"/>
              </w:rPr>
              <w:tab/>
              <w:t xml:space="preserve">внешней </w:t>
            </w:r>
            <w:r w:rsidRPr="000C5126">
              <w:rPr>
                <w:sz w:val="28"/>
                <w:szCs w:val="28"/>
              </w:rPr>
              <w:tab/>
              <w:t xml:space="preserve">и </w:t>
            </w:r>
          </w:p>
          <w:p w:rsidR="00B47CF0" w:rsidRPr="000C5126" w:rsidRDefault="001E4840">
            <w:pPr>
              <w:tabs>
                <w:tab w:val="right" w:pos="3682"/>
              </w:tabs>
              <w:spacing w:after="28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5126">
              <w:rPr>
                <w:sz w:val="28"/>
                <w:szCs w:val="28"/>
              </w:rPr>
              <w:t xml:space="preserve">внутренней </w:t>
            </w:r>
            <w:r w:rsidRPr="000C5126">
              <w:rPr>
                <w:sz w:val="28"/>
                <w:szCs w:val="28"/>
              </w:rPr>
              <w:tab/>
              <w:t xml:space="preserve">оценки  </w:t>
            </w:r>
          </w:p>
          <w:p w:rsidR="00B47CF0" w:rsidRPr="000C5126" w:rsidRDefault="001E4840">
            <w:pPr>
              <w:spacing w:after="20" w:line="259" w:lineRule="auto"/>
              <w:ind w:left="103" w:firstLine="0"/>
              <w:jc w:val="left"/>
              <w:rPr>
                <w:sz w:val="28"/>
                <w:szCs w:val="28"/>
              </w:rPr>
            </w:pPr>
            <w:r w:rsidRPr="000C5126">
              <w:rPr>
                <w:sz w:val="28"/>
                <w:szCs w:val="28"/>
              </w:rPr>
              <w:t xml:space="preserve">устанавливается  </w:t>
            </w:r>
          </w:p>
          <w:p w:rsidR="00B47CF0" w:rsidRPr="000C5126" w:rsidRDefault="00677BF9" w:rsidP="00677BF9">
            <w:pPr>
              <w:spacing w:after="0" w:line="278" w:lineRule="auto"/>
              <w:ind w:left="103" w:right="107" w:firstLine="0"/>
              <w:rPr>
                <w:sz w:val="28"/>
                <w:szCs w:val="28"/>
              </w:rPr>
            </w:pPr>
            <w:r w:rsidRPr="000C5126">
              <w:rPr>
                <w:sz w:val="28"/>
                <w:szCs w:val="28"/>
              </w:rPr>
              <w:t>-</w:t>
            </w:r>
            <w:r w:rsidR="001E4840" w:rsidRPr="000C5126">
              <w:rPr>
                <w:sz w:val="28"/>
                <w:szCs w:val="28"/>
              </w:rPr>
              <w:t>соответствие</w:t>
            </w:r>
            <w:r w:rsidRPr="000C5126">
              <w:rPr>
                <w:sz w:val="28"/>
                <w:szCs w:val="28"/>
              </w:rPr>
              <w:t xml:space="preserve"> </w:t>
            </w:r>
            <w:r w:rsidR="001E4840" w:rsidRPr="000C5126">
              <w:rPr>
                <w:sz w:val="28"/>
                <w:szCs w:val="28"/>
              </w:rPr>
              <w:t xml:space="preserve">ДПП законодательным и нормативно-правовым документам, профессиональным стандартам, квалификационным требованиям, актуальным целям и </w:t>
            </w:r>
            <w:r w:rsidR="001E4840" w:rsidRPr="000C5126">
              <w:rPr>
                <w:sz w:val="28"/>
                <w:szCs w:val="28"/>
              </w:rPr>
              <w:tab/>
              <w:t>задачам</w:t>
            </w:r>
            <w:r w:rsidRPr="000C5126">
              <w:rPr>
                <w:sz w:val="28"/>
                <w:szCs w:val="28"/>
              </w:rPr>
              <w:t xml:space="preserve"> </w:t>
            </w:r>
            <w:r w:rsidR="001E4840" w:rsidRPr="000C5126">
              <w:rPr>
                <w:sz w:val="28"/>
                <w:szCs w:val="28"/>
              </w:rPr>
              <w:t xml:space="preserve">образования, современным технологиям и методам обучения;  </w:t>
            </w:r>
          </w:p>
          <w:p w:rsidR="00B47CF0" w:rsidRPr="000C5126" w:rsidRDefault="00677BF9" w:rsidP="00677BF9">
            <w:pPr>
              <w:spacing w:after="29" w:line="238" w:lineRule="auto"/>
              <w:ind w:left="103" w:right="107" w:firstLine="0"/>
              <w:rPr>
                <w:sz w:val="28"/>
                <w:szCs w:val="28"/>
              </w:rPr>
            </w:pPr>
            <w:r w:rsidRPr="000C5126">
              <w:rPr>
                <w:sz w:val="28"/>
                <w:szCs w:val="28"/>
              </w:rPr>
              <w:t>-</w:t>
            </w:r>
            <w:r w:rsidR="001E4840" w:rsidRPr="000C5126">
              <w:rPr>
                <w:sz w:val="28"/>
                <w:szCs w:val="28"/>
              </w:rPr>
              <w:t xml:space="preserve">наличие диагностики профессиональных дефицитов и затруднений с использованием результатов независимых оценочных процедур и регионального уровня </w:t>
            </w:r>
          </w:p>
          <w:p w:rsidR="00B47CF0" w:rsidRPr="000C5126" w:rsidRDefault="001E4840">
            <w:pPr>
              <w:tabs>
                <w:tab w:val="center" w:pos="1629"/>
                <w:tab w:val="right" w:pos="3682"/>
              </w:tabs>
              <w:spacing w:after="29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C5126">
              <w:rPr>
                <w:sz w:val="28"/>
                <w:szCs w:val="28"/>
              </w:rPr>
              <w:t xml:space="preserve">(аттестация </w:t>
            </w:r>
            <w:r w:rsidRPr="000C5126">
              <w:rPr>
                <w:sz w:val="28"/>
                <w:szCs w:val="28"/>
              </w:rPr>
              <w:tab/>
              <w:t xml:space="preserve"> педагогических </w:t>
            </w:r>
          </w:p>
          <w:p w:rsidR="00B47CF0" w:rsidRPr="000C5126" w:rsidRDefault="001E4840">
            <w:pPr>
              <w:spacing w:after="20" w:line="259" w:lineRule="auto"/>
              <w:ind w:left="103" w:firstLine="0"/>
              <w:jc w:val="left"/>
              <w:rPr>
                <w:sz w:val="28"/>
                <w:szCs w:val="28"/>
              </w:rPr>
            </w:pPr>
            <w:r w:rsidRPr="000C5126">
              <w:rPr>
                <w:sz w:val="28"/>
                <w:szCs w:val="28"/>
              </w:rPr>
              <w:t xml:space="preserve">работников  и др.);  </w:t>
            </w:r>
          </w:p>
          <w:p w:rsidR="00B47CF0" w:rsidRPr="000C5126" w:rsidRDefault="001E4840">
            <w:pPr>
              <w:numPr>
                <w:ilvl w:val="0"/>
                <w:numId w:val="41"/>
              </w:numPr>
              <w:spacing w:after="0" w:line="259" w:lineRule="auto"/>
              <w:ind w:right="107" w:firstLine="0"/>
              <w:rPr>
                <w:sz w:val="28"/>
                <w:szCs w:val="28"/>
              </w:rPr>
            </w:pPr>
            <w:r w:rsidRPr="000C5126">
              <w:rPr>
                <w:sz w:val="28"/>
                <w:szCs w:val="28"/>
              </w:rPr>
              <w:t xml:space="preserve">наличие в ДПП ПК планируемых результатов обучения, включающих характеристику компетенций, подлежащих совершенствованию.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0C5126" w:rsidRDefault="001E4840">
            <w:pPr>
              <w:spacing w:after="0" w:line="277" w:lineRule="auto"/>
              <w:ind w:left="0" w:firstLine="0"/>
              <w:jc w:val="center"/>
              <w:rPr>
                <w:sz w:val="28"/>
                <w:szCs w:val="28"/>
              </w:rPr>
            </w:pPr>
            <w:r w:rsidRPr="000C5126">
              <w:rPr>
                <w:sz w:val="28"/>
                <w:szCs w:val="28"/>
              </w:rPr>
              <w:t xml:space="preserve">Наличие – 1 балл,  отсутствие – 0 баллов </w:t>
            </w:r>
          </w:p>
          <w:p w:rsidR="00B47CF0" w:rsidRPr="000C5126" w:rsidRDefault="001E4840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  <w:r w:rsidRPr="000C5126">
              <w:rPr>
                <w:sz w:val="28"/>
                <w:szCs w:val="28"/>
              </w:rPr>
              <w:t xml:space="preserve">(мах - 4 балла)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0C5126" w:rsidRDefault="001E4840">
            <w:pPr>
              <w:spacing w:after="0" w:line="259" w:lineRule="auto"/>
              <w:ind w:left="101" w:right="52" w:firstLine="0"/>
              <w:jc w:val="center"/>
              <w:rPr>
                <w:sz w:val="28"/>
                <w:szCs w:val="28"/>
              </w:rPr>
            </w:pPr>
            <w:r w:rsidRPr="000C5126">
              <w:rPr>
                <w:sz w:val="28"/>
                <w:szCs w:val="28"/>
              </w:rPr>
              <w:t xml:space="preserve">Ссылки на документ   </w:t>
            </w:r>
          </w:p>
        </w:tc>
      </w:tr>
      <w:tr w:rsidR="00B47CF0" w:rsidRPr="00796C50" w:rsidTr="00CB5A5D">
        <w:trPr>
          <w:trHeight w:val="11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103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1.5. 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103" w:right="110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Наличие результатов внешней экспертизы дополнительных профессиональных программ, в том числе программ размещенных в региональном реестре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284" w:firstLine="233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Наличие – 1 балл,  отсутствие – 0 баллов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101" w:right="52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Ссылки на документ   </w:t>
            </w:r>
          </w:p>
        </w:tc>
      </w:tr>
    </w:tbl>
    <w:p w:rsidR="00B47CF0" w:rsidRPr="00796C50" w:rsidRDefault="00B47CF0">
      <w:pPr>
        <w:spacing w:after="0" w:line="259" w:lineRule="auto"/>
        <w:ind w:left="-1702" w:right="11119" w:firstLine="0"/>
        <w:jc w:val="left"/>
        <w:rPr>
          <w:sz w:val="28"/>
          <w:szCs w:val="28"/>
        </w:rPr>
      </w:pPr>
    </w:p>
    <w:tbl>
      <w:tblPr>
        <w:tblStyle w:val="TableGrid"/>
        <w:tblW w:w="14562" w:type="dxa"/>
        <w:tblInd w:w="-108" w:type="dxa"/>
        <w:tblLayout w:type="fixed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687"/>
        <w:gridCol w:w="6929"/>
        <w:gridCol w:w="4394"/>
        <w:gridCol w:w="2552"/>
      </w:tblGrid>
      <w:tr w:rsidR="00B47CF0" w:rsidRPr="00796C50" w:rsidTr="00B832FD">
        <w:trPr>
          <w:trHeight w:val="83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1.6.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right="111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>Наличие процедур</w:t>
            </w:r>
            <w:r w:rsidR="00A04B7C">
              <w:rPr>
                <w:sz w:val="28"/>
                <w:szCs w:val="28"/>
              </w:rPr>
              <w:t xml:space="preserve"> </w:t>
            </w:r>
            <w:r w:rsidRPr="00796C50">
              <w:rPr>
                <w:sz w:val="28"/>
                <w:szCs w:val="28"/>
              </w:rPr>
              <w:t>оценки профессиональных</w:t>
            </w:r>
            <w:r w:rsidR="00A04B7C">
              <w:rPr>
                <w:sz w:val="28"/>
                <w:szCs w:val="28"/>
              </w:rPr>
              <w:t xml:space="preserve"> </w:t>
            </w:r>
            <w:r w:rsidRPr="00796C50">
              <w:rPr>
                <w:sz w:val="28"/>
                <w:szCs w:val="28"/>
              </w:rPr>
              <w:t xml:space="preserve">дефицитов педагогических работников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180" w:firstLine="233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Наличие – 1 балл,  отсутствие – 0 баллов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Ссылки на документ   </w:t>
            </w:r>
          </w:p>
        </w:tc>
      </w:tr>
      <w:tr w:rsidR="00B47CF0" w:rsidRPr="00796C50" w:rsidTr="00CB5A5D">
        <w:trPr>
          <w:trHeight w:val="9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1.7.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tabs>
                <w:tab w:val="center" w:pos="442"/>
                <w:tab w:val="center" w:pos="2052"/>
                <w:tab w:val="center" w:pos="3346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rFonts w:eastAsia="Calibri"/>
                <w:sz w:val="28"/>
                <w:szCs w:val="28"/>
              </w:rPr>
              <w:tab/>
            </w:r>
            <w:r w:rsidRPr="00796C50">
              <w:rPr>
                <w:sz w:val="28"/>
                <w:szCs w:val="28"/>
              </w:rPr>
              <w:t xml:space="preserve">Наличие </w:t>
            </w:r>
            <w:r w:rsidRPr="00796C50">
              <w:rPr>
                <w:sz w:val="28"/>
                <w:szCs w:val="28"/>
              </w:rPr>
              <w:tab/>
              <w:t xml:space="preserve">мероприятий </w:t>
            </w:r>
            <w:r w:rsidRPr="00796C50">
              <w:rPr>
                <w:sz w:val="28"/>
                <w:szCs w:val="28"/>
              </w:rPr>
              <w:tab/>
              <w:t xml:space="preserve">по </w:t>
            </w:r>
          </w:p>
          <w:p w:rsidR="00B47CF0" w:rsidRPr="00796C50" w:rsidRDefault="001E4840" w:rsidP="00A04B7C">
            <w:pPr>
              <w:spacing w:after="22" w:line="264" w:lineRule="auto"/>
              <w:ind w:left="0" w:right="41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профилактике профессионального выгорания педагогов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180" w:firstLine="233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Наличие – 1 балл,  отсутствие – 0 баллов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Ссылки на документ   </w:t>
            </w:r>
          </w:p>
        </w:tc>
      </w:tr>
      <w:tr w:rsidR="00B47CF0" w:rsidRPr="00796C50" w:rsidTr="00B832FD">
        <w:trPr>
          <w:trHeight w:val="83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1.8.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46" w:line="238" w:lineRule="auto"/>
              <w:ind w:left="0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Наличие программ ПК, разработанных с учетом </w:t>
            </w:r>
          </w:p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потребностей </w:t>
            </w:r>
            <w:r w:rsidR="00A04B7C">
              <w:rPr>
                <w:sz w:val="28"/>
                <w:szCs w:val="28"/>
              </w:rPr>
              <w:t>района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180" w:firstLine="233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Наличие – 1 балл,  отсутствие – 0 баллов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right="115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 Ссылки   </w:t>
            </w:r>
          </w:p>
        </w:tc>
      </w:tr>
      <w:tr w:rsidR="00B47CF0" w:rsidRPr="00796C50" w:rsidTr="00B832FD">
        <w:trPr>
          <w:trHeight w:val="286"/>
        </w:trPr>
        <w:tc>
          <w:tcPr>
            <w:tcW w:w="1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right="109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>2.</w:t>
            </w:r>
            <w:r w:rsidRPr="00796C50">
              <w:rPr>
                <w:rFonts w:eastAsia="Arial"/>
                <w:sz w:val="28"/>
                <w:szCs w:val="28"/>
              </w:rPr>
              <w:t xml:space="preserve"> </w:t>
            </w:r>
            <w:r w:rsidRPr="00796C50">
              <w:rPr>
                <w:sz w:val="28"/>
                <w:szCs w:val="28"/>
              </w:rPr>
              <w:t xml:space="preserve">Качество условий реализации дополнительных профессиональных программ. </w:t>
            </w:r>
          </w:p>
        </w:tc>
      </w:tr>
      <w:tr w:rsidR="00B47CF0" w:rsidRPr="00796C50" w:rsidTr="00B832FD">
        <w:trPr>
          <w:trHeight w:val="139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2.1.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right="105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>Наличие организационно</w:t>
            </w:r>
            <w:r w:rsidR="000C5126">
              <w:rPr>
                <w:sz w:val="28"/>
                <w:szCs w:val="28"/>
              </w:rPr>
              <w:t>-</w:t>
            </w:r>
            <w:r w:rsidRPr="00796C50">
              <w:rPr>
                <w:sz w:val="28"/>
                <w:szCs w:val="28"/>
              </w:rPr>
              <w:t xml:space="preserve">педагогических условии, включающих использование современных интерактивных образовательных технологий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212" w:firstLine="113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   Наличие – 1 балл, отсутствие – 0 баллов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77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Ссылки на документ   </w:t>
            </w:r>
          </w:p>
          <w:p w:rsidR="00B47CF0" w:rsidRPr="00796C50" w:rsidRDefault="001E4840">
            <w:pPr>
              <w:spacing w:after="0" w:line="259" w:lineRule="auto"/>
              <w:ind w:left="5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(сайт организации) </w:t>
            </w:r>
          </w:p>
        </w:tc>
      </w:tr>
      <w:tr w:rsidR="00B47CF0" w:rsidRPr="00796C50" w:rsidTr="00B832FD">
        <w:trPr>
          <w:trHeight w:val="8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2.2.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Наличие информационного  обеспечения </w:t>
            </w:r>
            <w:r w:rsidRPr="00796C50">
              <w:rPr>
                <w:sz w:val="28"/>
                <w:szCs w:val="28"/>
              </w:rPr>
              <w:tab/>
              <w:t xml:space="preserve">реализации </w:t>
            </w:r>
            <w:r w:rsidRPr="00796C50">
              <w:rPr>
                <w:sz w:val="28"/>
                <w:szCs w:val="28"/>
              </w:rPr>
              <w:tab/>
              <w:t xml:space="preserve">ДПП ПК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180" w:firstLine="233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Наличие – 1 балл,  отсутствие – 0 баллов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1" w:line="277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Ссылки на документ   </w:t>
            </w:r>
          </w:p>
          <w:p w:rsidR="00B47CF0" w:rsidRPr="00796C50" w:rsidRDefault="001E4840">
            <w:pPr>
              <w:spacing w:after="0" w:line="259" w:lineRule="auto"/>
              <w:ind w:left="5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(сайт организации) </w:t>
            </w:r>
          </w:p>
        </w:tc>
      </w:tr>
      <w:tr w:rsidR="00B47CF0" w:rsidRPr="00796C50" w:rsidTr="00B832FD">
        <w:trPr>
          <w:trHeight w:val="46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2.3.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tabs>
                <w:tab w:val="center" w:pos="442"/>
                <w:tab w:val="center" w:pos="2780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rFonts w:eastAsia="Calibri"/>
                <w:sz w:val="28"/>
                <w:szCs w:val="28"/>
              </w:rPr>
              <w:tab/>
            </w:r>
            <w:r w:rsidRPr="00796C50">
              <w:rPr>
                <w:sz w:val="28"/>
                <w:szCs w:val="28"/>
              </w:rPr>
              <w:t xml:space="preserve">Наличие </w:t>
            </w:r>
            <w:r w:rsidRPr="00796C50">
              <w:rPr>
                <w:sz w:val="28"/>
                <w:szCs w:val="28"/>
              </w:rPr>
              <w:tab/>
              <w:t>материально-</w:t>
            </w:r>
          </w:p>
          <w:p w:rsidR="00B47CF0" w:rsidRPr="00796C50" w:rsidRDefault="001E4840">
            <w:pPr>
              <w:spacing w:after="44" w:line="238" w:lineRule="auto"/>
              <w:ind w:left="0" w:right="109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технического обеспечения, включающего  необходимые технические средства обучения, используемые в учебном </w:t>
            </w:r>
          </w:p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процессе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180" w:firstLine="233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Наличие – 1 балл,  отсутствие – 0 баллов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1" w:line="277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Ссылки на документ   </w:t>
            </w:r>
          </w:p>
          <w:p w:rsidR="00B47CF0" w:rsidRPr="00796C50" w:rsidRDefault="001E4840">
            <w:pPr>
              <w:spacing w:after="0" w:line="259" w:lineRule="auto"/>
              <w:ind w:left="5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(сайт организации) </w:t>
            </w:r>
          </w:p>
        </w:tc>
      </w:tr>
      <w:tr w:rsidR="00B47CF0" w:rsidRPr="00796C50" w:rsidTr="00CB5A5D">
        <w:trPr>
          <w:trHeight w:val="114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2.4.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 w:rsidP="000C5126">
            <w:pPr>
              <w:spacing w:after="0" w:line="238" w:lineRule="auto"/>
              <w:ind w:left="0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>Использование сетевого взаимодействия с</w:t>
            </w:r>
            <w:r w:rsidR="000C5126">
              <w:rPr>
                <w:sz w:val="28"/>
                <w:szCs w:val="28"/>
              </w:rPr>
              <w:t xml:space="preserve"> </w:t>
            </w:r>
            <w:r w:rsidRPr="00796C50">
              <w:rPr>
                <w:sz w:val="28"/>
                <w:szCs w:val="28"/>
              </w:rPr>
              <w:t>образовательными организациями, в том числе со</w:t>
            </w:r>
            <w:r w:rsidR="000C5126">
              <w:rPr>
                <w:sz w:val="28"/>
                <w:szCs w:val="28"/>
              </w:rPr>
              <w:t xml:space="preserve"> </w:t>
            </w:r>
            <w:r w:rsidRPr="00796C50">
              <w:rPr>
                <w:sz w:val="28"/>
                <w:szCs w:val="28"/>
              </w:rPr>
              <w:t xml:space="preserve">стажировочными площадками.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180" w:firstLine="233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Наличие – 1 балл,  отсутствие – 0 баллов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1" w:line="277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Ссылки на документ   </w:t>
            </w:r>
          </w:p>
          <w:p w:rsidR="00B47CF0" w:rsidRPr="00796C50" w:rsidRDefault="001E4840">
            <w:pPr>
              <w:spacing w:after="0" w:line="259" w:lineRule="auto"/>
              <w:ind w:left="5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(сайт организации) </w:t>
            </w:r>
          </w:p>
        </w:tc>
      </w:tr>
      <w:tr w:rsidR="00B47CF0" w:rsidRPr="00796C50" w:rsidTr="00B832FD">
        <w:trPr>
          <w:trHeight w:val="286"/>
        </w:trPr>
        <w:tc>
          <w:tcPr>
            <w:tcW w:w="1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right="115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>3.</w:t>
            </w:r>
            <w:r w:rsidRPr="00796C50">
              <w:rPr>
                <w:rFonts w:eastAsia="Arial"/>
                <w:sz w:val="28"/>
                <w:szCs w:val="28"/>
              </w:rPr>
              <w:t xml:space="preserve"> </w:t>
            </w:r>
            <w:r w:rsidRPr="00796C50">
              <w:rPr>
                <w:sz w:val="28"/>
                <w:szCs w:val="28"/>
              </w:rPr>
              <w:t xml:space="preserve">Результаты освоения дополнительных профессиональных программ </w:t>
            </w:r>
          </w:p>
        </w:tc>
      </w:tr>
      <w:tr w:rsidR="00B47CF0" w:rsidRPr="00796C50" w:rsidTr="00B832FD">
        <w:trPr>
          <w:trHeight w:val="83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3.1.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right="108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>Количество реализованных  ДПП ПК, связанных с потребностями  р</w:t>
            </w:r>
            <w:r w:rsidR="000C5126">
              <w:rPr>
                <w:sz w:val="28"/>
                <w:szCs w:val="28"/>
              </w:rPr>
              <w:t>айона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right="109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Количество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1" w:line="277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Ссылки на документ   </w:t>
            </w:r>
          </w:p>
          <w:p w:rsidR="00B47CF0" w:rsidRPr="00796C50" w:rsidRDefault="001E4840">
            <w:pPr>
              <w:spacing w:after="0" w:line="259" w:lineRule="auto"/>
              <w:ind w:left="5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(сайт организации) </w:t>
            </w:r>
          </w:p>
        </w:tc>
      </w:tr>
      <w:tr w:rsidR="00B47CF0" w:rsidRPr="00796C50" w:rsidTr="00CB5A5D">
        <w:trPr>
          <w:trHeight w:val="11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3.2.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 w:rsidP="000C5126">
            <w:pPr>
              <w:spacing w:after="45" w:line="238" w:lineRule="auto"/>
              <w:ind w:left="0" w:right="108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Доля педагогических работников образовательных организаций успешно завершивших освоение адресных программ от общего числа зачисленных на программы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Доля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78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Ссылки на документ   </w:t>
            </w:r>
          </w:p>
          <w:p w:rsidR="00B47CF0" w:rsidRPr="00796C50" w:rsidRDefault="001E4840">
            <w:pPr>
              <w:spacing w:after="0" w:line="259" w:lineRule="auto"/>
              <w:ind w:left="5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(сайт организации) </w:t>
            </w:r>
          </w:p>
        </w:tc>
      </w:tr>
      <w:tr w:rsidR="00B47CF0" w:rsidRPr="00796C50" w:rsidTr="00B832FD">
        <w:trPr>
          <w:trHeight w:val="111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3.3.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right="107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>Доля педагогических работников</w:t>
            </w:r>
            <w:r w:rsidR="000C5126">
              <w:rPr>
                <w:sz w:val="28"/>
                <w:szCs w:val="28"/>
              </w:rPr>
              <w:t xml:space="preserve"> </w:t>
            </w:r>
            <w:r w:rsidRPr="00796C50">
              <w:rPr>
                <w:sz w:val="28"/>
                <w:szCs w:val="28"/>
              </w:rPr>
              <w:t xml:space="preserve">образовательных организаций успешно прошедших итоговую аттестацию.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Доля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1" w:line="277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Ссылки на документ   </w:t>
            </w:r>
          </w:p>
          <w:p w:rsidR="00B47CF0" w:rsidRPr="00796C50" w:rsidRDefault="001E4840">
            <w:pPr>
              <w:spacing w:after="0" w:line="259" w:lineRule="auto"/>
              <w:ind w:left="5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(сайт организации) </w:t>
            </w:r>
          </w:p>
        </w:tc>
      </w:tr>
      <w:tr w:rsidR="000C5126" w:rsidRPr="00796C50" w:rsidTr="00B832FD">
        <w:trPr>
          <w:trHeight w:val="111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26" w:rsidRPr="00796C50" w:rsidRDefault="000C5126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3.4. </w:t>
            </w:r>
          </w:p>
        </w:tc>
        <w:tc>
          <w:tcPr>
            <w:tcW w:w="6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5126" w:rsidRPr="00796C50" w:rsidRDefault="000C5126">
            <w:pPr>
              <w:tabs>
                <w:tab w:val="center" w:pos="442"/>
                <w:tab w:val="center" w:pos="2803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rFonts w:eastAsia="Calibri"/>
                <w:sz w:val="28"/>
                <w:szCs w:val="28"/>
              </w:rPr>
              <w:tab/>
            </w:r>
            <w:r w:rsidRPr="00796C50">
              <w:rPr>
                <w:sz w:val="28"/>
                <w:szCs w:val="28"/>
              </w:rPr>
              <w:t xml:space="preserve">Наличие </w:t>
            </w:r>
            <w:r w:rsidRPr="00796C50">
              <w:rPr>
                <w:sz w:val="28"/>
                <w:szCs w:val="28"/>
              </w:rPr>
              <w:tab/>
              <w:t xml:space="preserve">мониторинга </w:t>
            </w:r>
          </w:p>
          <w:p w:rsidR="000C5126" w:rsidRPr="00796C50" w:rsidRDefault="000C5126" w:rsidP="000C5126">
            <w:pPr>
              <w:spacing w:after="0" w:line="259" w:lineRule="auto"/>
              <w:ind w:left="0" w:right="111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>удовлетворенности педагогических и руководящих работников качеством</w:t>
            </w:r>
            <w:r>
              <w:rPr>
                <w:sz w:val="28"/>
                <w:szCs w:val="28"/>
              </w:rPr>
              <w:t xml:space="preserve"> </w:t>
            </w:r>
            <w:r w:rsidRPr="00796C50">
              <w:rPr>
                <w:sz w:val="28"/>
                <w:szCs w:val="28"/>
              </w:rPr>
              <w:t xml:space="preserve">реализации программ дополнительного профессионального образования. 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5126" w:rsidRPr="00796C50" w:rsidRDefault="000C5126">
            <w:pPr>
              <w:spacing w:after="0" w:line="259" w:lineRule="auto"/>
              <w:ind w:left="180" w:firstLine="233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Наличие – 1 балл,  отсутствие – 0 баллов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5126" w:rsidRPr="00796C50" w:rsidRDefault="000C5126">
            <w:pPr>
              <w:spacing w:after="1" w:line="277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Ссылки на документ     </w:t>
            </w:r>
          </w:p>
          <w:p w:rsidR="000C5126" w:rsidRPr="00796C50" w:rsidRDefault="000C5126">
            <w:pPr>
              <w:spacing w:after="0" w:line="259" w:lineRule="auto"/>
              <w:ind w:left="5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(сайт организации) </w:t>
            </w:r>
          </w:p>
        </w:tc>
      </w:tr>
      <w:tr w:rsidR="000C5126" w:rsidRPr="00796C50" w:rsidTr="00B832FD">
        <w:trPr>
          <w:trHeight w:val="83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26" w:rsidRPr="00796C50" w:rsidRDefault="000C512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26" w:rsidRPr="00796C50" w:rsidRDefault="000C512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26" w:rsidRPr="00796C50" w:rsidRDefault="000C512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26" w:rsidRPr="00796C50" w:rsidRDefault="000C5126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B47CF0" w:rsidRPr="00796C50" w:rsidTr="00CB5A5D">
        <w:trPr>
          <w:trHeight w:val="19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38" w:lineRule="auto"/>
              <w:ind w:left="0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Наличие программ ДПО для молодых педагогов: </w:t>
            </w:r>
          </w:p>
          <w:p w:rsidR="00B47CF0" w:rsidRPr="00796C50" w:rsidRDefault="001E4840">
            <w:pPr>
              <w:spacing w:after="5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(дополнительных </w:t>
            </w:r>
          </w:p>
          <w:p w:rsidR="00B47CF0" w:rsidRPr="00796C50" w:rsidRDefault="001E4840">
            <w:pPr>
              <w:spacing w:after="23" w:line="263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профессиональных программ повышения квалификации и профессиональной переподготовки,направленных на </w:t>
            </w:r>
            <w:r w:rsidRPr="00796C50">
              <w:rPr>
                <w:sz w:val="28"/>
                <w:szCs w:val="28"/>
              </w:rPr>
              <w:tab/>
              <w:t xml:space="preserve">стимулирование профессионального </w:t>
            </w:r>
            <w:r w:rsidRPr="00796C50">
              <w:rPr>
                <w:sz w:val="28"/>
                <w:szCs w:val="28"/>
              </w:rPr>
              <w:tab/>
              <w:t xml:space="preserve">роста </w:t>
            </w:r>
          </w:p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педагогов)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180" w:firstLine="233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Наличие – 1 балл,  отсутствие – 0 баллов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1" w:line="277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Ссылки на документ     </w:t>
            </w:r>
          </w:p>
          <w:p w:rsidR="00B47CF0" w:rsidRPr="00796C50" w:rsidRDefault="001E4840">
            <w:pPr>
              <w:spacing w:after="0" w:line="259" w:lineRule="auto"/>
              <w:ind w:left="5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(сайт организации) </w:t>
            </w:r>
          </w:p>
        </w:tc>
      </w:tr>
      <w:tr w:rsidR="00B47CF0" w:rsidRPr="00796C50" w:rsidTr="00B832FD">
        <w:trPr>
          <w:trHeight w:val="139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45" w:line="238" w:lineRule="auto"/>
              <w:ind w:left="0" w:right="60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Наличие программ, направленных на непрерывное повышение профессионального мастерства педагогических </w:t>
            </w:r>
          </w:p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работников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Наличие – 1 балл,  отсутствие – 0 баллов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78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Ссылки на документ   </w:t>
            </w:r>
          </w:p>
          <w:p w:rsidR="00B47CF0" w:rsidRPr="00796C50" w:rsidRDefault="001E4840">
            <w:pPr>
              <w:spacing w:after="0" w:line="259" w:lineRule="auto"/>
              <w:ind w:left="5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(сайт организации) </w:t>
            </w:r>
          </w:p>
        </w:tc>
      </w:tr>
      <w:tr w:rsidR="00B47CF0" w:rsidRPr="00796C50" w:rsidTr="00B832FD">
        <w:trPr>
          <w:trHeight w:val="139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tabs>
                <w:tab w:val="center" w:pos="2970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Наличие </w:t>
            </w:r>
            <w:r w:rsidRPr="00796C50">
              <w:rPr>
                <w:sz w:val="28"/>
                <w:szCs w:val="28"/>
              </w:rPr>
              <w:tab/>
              <w:t xml:space="preserve">программ </w:t>
            </w:r>
          </w:p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профессиональной </w:t>
            </w:r>
          </w:p>
          <w:p w:rsidR="00B47CF0" w:rsidRPr="00796C50" w:rsidRDefault="001E4840">
            <w:pPr>
              <w:spacing w:after="0" w:line="259" w:lineRule="auto"/>
              <w:ind w:left="0" w:right="58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переподготовки по образовательным программам педагогической направленности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Наличие – 1 балл,  отсутствие – 0 баллов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1" w:line="277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Ссылки на документ   </w:t>
            </w:r>
          </w:p>
          <w:p w:rsidR="00B47CF0" w:rsidRPr="00796C50" w:rsidRDefault="001E4840">
            <w:pPr>
              <w:spacing w:after="0" w:line="259" w:lineRule="auto"/>
              <w:ind w:left="5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(сайт организации) </w:t>
            </w:r>
          </w:p>
        </w:tc>
      </w:tr>
      <w:tr w:rsidR="00B47CF0" w:rsidRPr="00796C50" w:rsidTr="00CB5A5D">
        <w:trPr>
          <w:trHeight w:val="296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right="59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>Наличие программ повышения квалификации разработанных и реализуемых на основе профессиональных запросов конкретных</w:t>
            </w:r>
            <w:r w:rsidR="009F5A9B">
              <w:rPr>
                <w:sz w:val="28"/>
                <w:szCs w:val="28"/>
              </w:rPr>
              <w:t xml:space="preserve"> </w:t>
            </w:r>
            <w:r w:rsidRPr="00796C50">
              <w:rPr>
                <w:sz w:val="28"/>
                <w:szCs w:val="28"/>
              </w:rPr>
              <w:t>образовательных организаций или отдельных педагогических работников с учетом их профессиональных</w:t>
            </w:r>
            <w:r w:rsidR="000C5126">
              <w:rPr>
                <w:sz w:val="28"/>
                <w:szCs w:val="28"/>
              </w:rPr>
              <w:t xml:space="preserve"> </w:t>
            </w:r>
            <w:r w:rsidRPr="00796C50">
              <w:rPr>
                <w:sz w:val="28"/>
                <w:szCs w:val="28"/>
              </w:rPr>
              <w:t xml:space="preserve">дефицитов и ориентированных на построение индивидуальной образовательной траектории профессионального развития педагогов.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Наличие – 1 балл,  отсутствие – 0 баллов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78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Ссылки на документ и сервис </w:t>
            </w:r>
          </w:p>
          <w:p w:rsidR="00B47CF0" w:rsidRPr="00796C50" w:rsidRDefault="001E4840">
            <w:pPr>
              <w:spacing w:after="0" w:line="259" w:lineRule="auto"/>
              <w:ind w:left="5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(сайт организации) </w:t>
            </w:r>
          </w:p>
        </w:tc>
      </w:tr>
      <w:tr w:rsidR="00B47CF0" w:rsidRPr="00796C50" w:rsidTr="00B832FD">
        <w:trPr>
          <w:trHeight w:val="332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38" w:lineRule="auto"/>
              <w:ind w:left="0" w:right="59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Наличие программ повышения квалификации разработанных и реализуемых на основе профессиональных запросов отдельных педагогических работников с учетом их профессиональных дефицитов и ориентированных на построение индивидуальной </w:t>
            </w:r>
          </w:p>
          <w:p w:rsidR="00B47CF0" w:rsidRPr="00796C50" w:rsidRDefault="001E4840">
            <w:pPr>
              <w:spacing w:after="45" w:line="238" w:lineRule="auto"/>
              <w:ind w:left="0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образовательной траектории профессионального развития </w:t>
            </w:r>
          </w:p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педагогов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Наличие – 1 балл,  отсутствие – 0 баллов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78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Ссылки на документ и сервис </w:t>
            </w:r>
          </w:p>
          <w:p w:rsidR="00B47CF0" w:rsidRPr="00796C50" w:rsidRDefault="001E4840">
            <w:pPr>
              <w:spacing w:after="0" w:line="259" w:lineRule="auto"/>
              <w:ind w:left="5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(сайт организации) </w:t>
            </w:r>
          </w:p>
        </w:tc>
      </w:tr>
    </w:tbl>
    <w:p w:rsidR="00B47CF0" w:rsidRPr="00796C50" w:rsidRDefault="001E4840">
      <w:pPr>
        <w:spacing w:after="0" w:line="259" w:lineRule="auto"/>
        <w:ind w:left="0" w:firstLine="0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B47CF0" w:rsidRPr="00796C50" w:rsidRDefault="001E4840">
      <w:pPr>
        <w:spacing w:after="0" w:line="259" w:lineRule="auto"/>
        <w:ind w:left="0" w:firstLine="0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0C5126" w:rsidRDefault="00A04B7C" w:rsidP="00A04B7C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0C5126" w:rsidRDefault="000C5126" w:rsidP="00A04B7C">
      <w:pPr>
        <w:ind w:right="55"/>
        <w:rPr>
          <w:sz w:val="28"/>
          <w:szCs w:val="28"/>
        </w:rPr>
      </w:pPr>
    </w:p>
    <w:p w:rsidR="000C5126" w:rsidRDefault="000C5126" w:rsidP="00A04B7C">
      <w:pPr>
        <w:ind w:right="55"/>
        <w:rPr>
          <w:sz w:val="28"/>
          <w:szCs w:val="28"/>
        </w:rPr>
      </w:pPr>
    </w:p>
    <w:p w:rsidR="000C5126" w:rsidRDefault="000C5126" w:rsidP="00A04B7C">
      <w:pPr>
        <w:ind w:right="55"/>
        <w:rPr>
          <w:sz w:val="28"/>
          <w:szCs w:val="28"/>
        </w:rPr>
      </w:pPr>
    </w:p>
    <w:p w:rsidR="000C5126" w:rsidRDefault="000C5126" w:rsidP="00A04B7C">
      <w:pPr>
        <w:ind w:right="55"/>
        <w:rPr>
          <w:sz w:val="28"/>
          <w:szCs w:val="28"/>
        </w:rPr>
      </w:pPr>
    </w:p>
    <w:p w:rsidR="000C5126" w:rsidRDefault="000C5126" w:rsidP="00A04B7C">
      <w:pPr>
        <w:ind w:right="55"/>
        <w:rPr>
          <w:sz w:val="28"/>
          <w:szCs w:val="28"/>
        </w:rPr>
      </w:pPr>
    </w:p>
    <w:p w:rsidR="000C5126" w:rsidRDefault="000C5126" w:rsidP="00A04B7C">
      <w:pPr>
        <w:ind w:right="55"/>
        <w:rPr>
          <w:sz w:val="28"/>
          <w:szCs w:val="28"/>
        </w:rPr>
      </w:pPr>
    </w:p>
    <w:p w:rsidR="000C5126" w:rsidRDefault="000C5126" w:rsidP="00A04B7C">
      <w:pPr>
        <w:ind w:right="55"/>
        <w:rPr>
          <w:sz w:val="28"/>
          <w:szCs w:val="28"/>
        </w:rPr>
      </w:pPr>
    </w:p>
    <w:p w:rsidR="000C5126" w:rsidRDefault="000C5126" w:rsidP="00A04B7C">
      <w:pPr>
        <w:ind w:right="55"/>
        <w:rPr>
          <w:sz w:val="28"/>
          <w:szCs w:val="28"/>
        </w:rPr>
      </w:pPr>
    </w:p>
    <w:p w:rsidR="000C5126" w:rsidRDefault="000C5126" w:rsidP="00A04B7C">
      <w:pPr>
        <w:ind w:right="55"/>
        <w:rPr>
          <w:sz w:val="28"/>
          <w:szCs w:val="28"/>
        </w:rPr>
      </w:pPr>
    </w:p>
    <w:p w:rsidR="000C5126" w:rsidRDefault="000C5126" w:rsidP="00A04B7C">
      <w:pPr>
        <w:ind w:right="55"/>
        <w:rPr>
          <w:sz w:val="28"/>
          <w:szCs w:val="28"/>
        </w:rPr>
      </w:pPr>
    </w:p>
    <w:p w:rsidR="000C5126" w:rsidRDefault="000C5126" w:rsidP="00A04B7C">
      <w:pPr>
        <w:ind w:right="55"/>
        <w:rPr>
          <w:sz w:val="28"/>
          <w:szCs w:val="28"/>
        </w:rPr>
      </w:pPr>
    </w:p>
    <w:p w:rsidR="000C5126" w:rsidRDefault="000C5126" w:rsidP="00A04B7C">
      <w:pPr>
        <w:ind w:right="55"/>
        <w:rPr>
          <w:sz w:val="28"/>
          <w:szCs w:val="28"/>
        </w:rPr>
      </w:pPr>
    </w:p>
    <w:p w:rsidR="00B832FD" w:rsidRDefault="00B832FD" w:rsidP="00CB5A5D">
      <w:pPr>
        <w:ind w:left="0" w:right="55" w:firstLine="0"/>
        <w:rPr>
          <w:sz w:val="28"/>
          <w:szCs w:val="28"/>
        </w:rPr>
      </w:pPr>
    </w:p>
    <w:p w:rsidR="00B832FD" w:rsidRDefault="00B832FD" w:rsidP="00A04B7C">
      <w:pPr>
        <w:ind w:right="55"/>
        <w:rPr>
          <w:sz w:val="28"/>
          <w:szCs w:val="28"/>
        </w:rPr>
      </w:pPr>
    </w:p>
    <w:p w:rsidR="00A04B7C" w:rsidRDefault="00B832FD" w:rsidP="00A04B7C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0C5126">
        <w:rPr>
          <w:sz w:val="28"/>
          <w:szCs w:val="28"/>
        </w:rPr>
        <w:t xml:space="preserve">  </w:t>
      </w:r>
      <w:r w:rsidR="001E4840" w:rsidRPr="00796C50">
        <w:rPr>
          <w:sz w:val="28"/>
          <w:szCs w:val="28"/>
        </w:rPr>
        <w:t xml:space="preserve">Приложение №7 </w:t>
      </w:r>
    </w:p>
    <w:p w:rsidR="00A04B7C" w:rsidRDefault="00A04B7C" w:rsidP="00A04B7C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B832FD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</w:t>
      </w:r>
      <w:r w:rsidR="001E4840" w:rsidRPr="00796C50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комитета образования</w:t>
      </w:r>
    </w:p>
    <w:p w:rsidR="00A04B7C" w:rsidRPr="00796C50" w:rsidRDefault="00A04B7C" w:rsidP="00A04B7C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B832FD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администрации МР «Ононский район»</w:t>
      </w:r>
      <w:r w:rsidR="001E4840" w:rsidRPr="00796C50">
        <w:rPr>
          <w:sz w:val="28"/>
          <w:szCs w:val="28"/>
        </w:rPr>
        <w:t xml:space="preserve"> </w:t>
      </w:r>
    </w:p>
    <w:p w:rsidR="00B47CF0" w:rsidRPr="00796C50" w:rsidRDefault="00B832FD">
      <w:pPr>
        <w:ind w:left="7161" w:right="55" w:hanging="69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1E4840" w:rsidRPr="00796C50">
        <w:rPr>
          <w:sz w:val="28"/>
          <w:szCs w:val="28"/>
        </w:rPr>
        <w:t xml:space="preserve">от </w:t>
      </w:r>
      <w:r w:rsidR="00A04B7C">
        <w:rPr>
          <w:sz w:val="28"/>
          <w:szCs w:val="28"/>
        </w:rPr>
        <w:t>13</w:t>
      </w:r>
      <w:r w:rsidR="001E4840" w:rsidRPr="00796C50">
        <w:rPr>
          <w:sz w:val="28"/>
          <w:szCs w:val="28"/>
        </w:rPr>
        <w:t>.</w:t>
      </w:r>
      <w:r w:rsidR="00A04B7C">
        <w:rPr>
          <w:sz w:val="28"/>
          <w:szCs w:val="28"/>
        </w:rPr>
        <w:t>07</w:t>
      </w:r>
      <w:r w:rsidR="001E4840" w:rsidRPr="00796C50">
        <w:rPr>
          <w:sz w:val="28"/>
          <w:szCs w:val="28"/>
        </w:rPr>
        <w:t>.202</w:t>
      </w:r>
      <w:r w:rsidR="00A04B7C">
        <w:rPr>
          <w:sz w:val="28"/>
          <w:szCs w:val="28"/>
        </w:rPr>
        <w:t>1</w:t>
      </w:r>
      <w:r w:rsidR="001E4840" w:rsidRPr="00796C50">
        <w:rPr>
          <w:sz w:val="28"/>
          <w:szCs w:val="28"/>
        </w:rPr>
        <w:t xml:space="preserve"> №</w:t>
      </w:r>
      <w:r w:rsidR="00A04B7C">
        <w:rPr>
          <w:sz w:val="28"/>
          <w:szCs w:val="28"/>
        </w:rPr>
        <w:t>109о\</w:t>
      </w:r>
      <w:r w:rsidR="001E4840" w:rsidRPr="00796C50">
        <w:rPr>
          <w:sz w:val="28"/>
          <w:szCs w:val="28"/>
        </w:rPr>
        <w:t xml:space="preserve">д </w:t>
      </w:r>
    </w:p>
    <w:p w:rsidR="00B47CF0" w:rsidRPr="00796C50" w:rsidRDefault="001E4840">
      <w:pPr>
        <w:spacing w:after="0" w:line="259" w:lineRule="auto"/>
        <w:ind w:left="0" w:firstLine="0"/>
        <w:jc w:val="right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B47CF0" w:rsidRPr="00796C50" w:rsidRDefault="001E4840">
      <w:pPr>
        <w:spacing w:after="30" w:line="259" w:lineRule="auto"/>
        <w:ind w:left="0" w:firstLine="0"/>
        <w:jc w:val="right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B47CF0" w:rsidRPr="00A04B7C" w:rsidRDefault="001E4840">
      <w:pPr>
        <w:pStyle w:val="1"/>
        <w:ind w:left="1002" w:right="1055"/>
        <w:rPr>
          <w:sz w:val="28"/>
          <w:szCs w:val="28"/>
        </w:rPr>
      </w:pPr>
      <w:r w:rsidRPr="00A04B7C">
        <w:rPr>
          <w:sz w:val="28"/>
          <w:szCs w:val="28"/>
        </w:rPr>
        <w:t xml:space="preserve">РЕГЛАМЕНТ  </w:t>
      </w:r>
    </w:p>
    <w:p w:rsidR="00B47CF0" w:rsidRPr="00A04B7C" w:rsidRDefault="001E4840">
      <w:pPr>
        <w:spacing w:after="5" w:line="271" w:lineRule="auto"/>
        <w:ind w:left="1046" w:right="132" w:firstLine="173"/>
        <w:rPr>
          <w:b/>
          <w:sz w:val="28"/>
          <w:szCs w:val="28"/>
        </w:rPr>
      </w:pPr>
      <w:r w:rsidRPr="00A04B7C">
        <w:rPr>
          <w:b/>
          <w:sz w:val="28"/>
          <w:szCs w:val="28"/>
        </w:rPr>
        <w:t xml:space="preserve">проведения мониторинга системы выявления, поддержки и развития способностей и талантов у детей и молодёжи </w:t>
      </w:r>
      <w:r w:rsidR="00A04B7C" w:rsidRPr="00A04B7C">
        <w:rPr>
          <w:b/>
          <w:sz w:val="28"/>
          <w:szCs w:val="28"/>
        </w:rPr>
        <w:t>МР «Ононский район»</w:t>
      </w:r>
    </w:p>
    <w:p w:rsidR="00B47CF0" w:rsidRPr="00796C50" w:rsidRDefault="001E4840">
      <w:pPr>
        <w:spacing w:after="0" w:line="259" w:lineRule="auto"/>
        <w:ind w:left="686" w:firstLine="0"/>
        <w:jc w:val="center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B47CF0" w:rsidRPr="00796C50" w:rsidRDefault="00CB5A5D" w:rsidP="00CB5A5D">
      <w:pPr>
        <w:spacing w:after="56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E4840" w:rsidRPr="00796C50">
        <w:rPr>
          <w:sz w:val="28"/>
          <w:szCs w:val="28"/>
        </w:rPr>
        <w:t xml:space="preserve">I. ОБЩИЕ ПОЛОЖЕНИЯ </w:t>
      </w:r>
    </w:p>
    <w:p w:rsidR="00B47CF0" w:rsidRPr="00796C50" w:rsidRDefault="001E4840">
      <w:pPr>
        <w:spacing w:after="89"/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>1.1.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Настоящий регламент проведения мониторинга системы выявления, поддержки и развития способностей и талантов у детей и молодёжи (далее – Регламент) разработан в соответствии с: </w:t>
      </w:r>
      <w:r w:rsidRPr="00796C50">
        <w:rPr>
          <w:sz w:val="28"/>
          <w:szCs w:val="28"/>
        </w:rPr>
        <w:tab/>
        <w:t xml:space="preserve"> </w:t>
      </w:r>
    </w:p>
    <w:p w:rsidR="00B47CF0" w:rsidRPr="00796C50" w:rsidRDefault="001E4840">
      <w:pPr>
        <w:numPr>
          <w:ilvl w:val="0"/>
          <w:numId w:val="28"/>
        </w:numPr>
        <w:ind w:right="55"/>
        <w:rPr>
          <w:sz w:val="28"/>
          <w:szCs w:val="28"/>
        </w:rPr>
      </w:pPr>
      <w:r w:rsidRPr="00796C50">
        <w:rPr>
          <w:sz w:val="28"/>
          <w:szCs w:val="28"/>
        </w:rPr>
        <w:t xml:space="preserve">Федеральным законом от 29 декабря 2012 г. № 273-ФЗ «Об образовании в Российской Федерации»; </w:t>
      </w:r>
    </w:p>
    <w:p w:rsidR="00B47CF0" w:rsidRPr="00796C50" w:rsidRDefault="001E4840">
      <w:pPr>
        <w:numPr>
          <w:ilvl w:val="0"/>
          <w:numId w:val="28"/>
        </w:numPr>
        <w:ind w:right="55"/>
        <w:rPr>
          <w:sz w:val="28"/>
          <w:szCs w:val="28"/>
        </w:rPr>
      </w:pPr>
      <w:r w:rsidRPr="00796C50">
        <w:rPr>
          <w:sz w:val="28"/>
          <w:szCs w:val="28"/>
        </w:rPr>
        <w:t xml:space="preserve">Федеральным проектом «Успех каждого ребенка» национального проекта «Образование», утвержденным на заседании президиума Совета при Президенте Российской Федерации по стратегическому развитию и национальным проектам 24 декабря 2018 года №16; </w:t>
      </w:r>
    </w:p>
    <w:p w:rsidR="00B47CF0" w:rsidRPr="00796C50" w:rsidRDefault="001E4840">
      <w:pPr>
        <w:numPr>
          <w:ilvl w:val="0"/>
          <w:numId w:val="28"/>
        </w:numPr>
        <w:ind w:right="55"/>
        <w:rPr>
          <w:sz w:val="28"/>
          <w:szCs w:val="28"/>
        </w:rPr>
      </w:pPr>
      <w:r w:rsidRPr="00796C50">
        <w:rPr>
          <w:sz w:val="28"/>
          <w:szCs w:val="28"/>
        </w:rPr>
        <w:t xml:space="preserve">Приказом Министерства образования, науки и молодежной политики Забайкальского края  № 128 от 1 февраля 2019 год «Об утверждении Плана реализации государственной программы Забайкальского края «Развитие образования Забайкальского края на 2014-2025 годы на 2019 год», </w:t>
      </w:r>
    </w:p>
    <w:p w:rsidR="00B47CF0" w:rsidRPr="00796C50" w:rsidRDefault="001E4840">
      <w:pPr>
        <w:numPr>
          <w:ilvl w:val="0"/>
          <w:numId w:val="28"/>
        </w:numPr>
        <w:ind w:right="55"/>
        <w:rPr>
          <w:sz w:val="28"/>
          <w:szCs w:val="28"/>
        </w:rPr>
      </w:pPr>
      <w:r w:rsidRPr="00796C50">
        <w:rPr>
          <w:sz w:val="28"/>
          <w:szCs w:val="28"/>
        </w:rPr>
        <w:t xml:space="preserve">Приказом Министерства образования, науки и молодежной политики Забайкальского края № 680 от 02.06.2020 г. об утверждении Положения о региональной системе оценки качества образования Забайкальского края»; </w:t>
      </w:r>
    </w:p>
    <w:p w:rsidR="00B47CF0" w:rsidRPr="00796C50" w:rsidRDefault="001E4840">
      <w:pPr>
        <w:numPr>
          <w:ilvl w:val="0"/>
          <w:numId w:val="28"/>
        </w:numPr>
        <w:ind w:right="55"/>
        <w:rPr>
          <w:sz w:val="28"/>
          <w:szCs w:val="28"/>
        </w:rPr>
      </w:pPr>
      <w:r w:rsidRPr="00796C50">
        <w:rPr>
          <w:sz w:val="28"/>
          <w:szCs w:val="28"/>
        </w:rPr>
        <w:t>Распоряжением Министерства образования, науки и молодежной политики Забайкальского края №817 от 7.08.2020 г. «Об утверждении Положения о региональной системе обеспечения объективности процедур оценки качества образования и олимпиад    школьников, по самоопределению и профессиональной ориентации обучающихся Забайкальского края».</w:t>
      </w:r>
      <w:r w:rsidRPr="00796C50">
        <w:rPr>
          <w:rFonts w:eastAsia="Segoe UI Symbol"/>
          <w:sz w:val="28"/>
          <w:szCs w:val="28"/>
        </w:rPr>
        <w:t></w:t>
      </w:r>
    </w:p>
    <w:p w:rsidR="00B47CF0" w:rsidRPr="00796C50" w:rsidRDefault="00A04B7C">
      <w:pPr>
        <w:ind w:left="-1" w:right="55"/>
        <w:rPr>
          <w:sz w:val="28"/>
          <w:szCs w:val="28"/>
        </w:rPr>
      </w:pPr>
      <w:r>
        <w:rPr>
          <w:rFonts w:eastAsia="Arial"/>
          <w:sz w:val="28"/>
          <w:szCs w:val="28"/>
        </w:rPr>
        <w:t>1.2.</w:t>
      </w:r>
      <w:r w:rsidR="001E4840" w:rsidRPr="00796C50">
        <w:rPr>
          <w:rFonts w:eastAsia="Arial"/>
          <w:sz w:val="28"/>
          <w:szCs w:val="28"/>
        </w:rPr>
        <w:t xml:space="preserve"> </w:t>
      </w:r>
      <w:r w:rsidR="001E4840" w:rsidRPr="00796C50">
        <w:rPr>
          <w:sz w:val="28"/>
          <w:szCs w:val="28"/>
        </w:rPr>
        <w:t xml:space="preserve">Регламент устанавливает единые требования к проведению мониторинга системы выявления, поддержки и развития способностей и талантов у детей и молодёжи </w:t>
      </w:r>
      <w:r>
        <w:rPr>
          <w:sz w:val="28"/>
          <w:szCs w:val="28"/>
        </w:rPr>
        <w:t>МР «Ононский район»</w:t>
      </w:r>
      <w:r w:rsidR="001E4840" w:rsidRPr="00796C50">
        <w:rPr>
          <w:sz w:val="28"/>
          <w:szCs w:val="28"/>
        </w:rPr>
        <w:t xml:space="preserve"> (далее – Мониторинг), определяет задачи, предмет, объект, методы Мониторинга, их инструментарий, выборку </w:t>
      </w:r>
      <w:r>
        <w:rPr>
          <w:sz w:val="28"/>
          <w:szCs w:val="28"/>
        </w:rPr>
        <w:t>ОО МР «Ононский район»</w:t>
      </w:r>
      <w:r w:rsidR="001E4840" w:rsidRPr="00796C50">
        <w:rPr>
          <w:sz w:val="28"/>
          <w:szCs w:val="28"/>
        </w:rPr>
        <w:t xml:space="preserve">, сроки проведения, порядок, формат сбора и обработки первичных данных, порядок распространения статистической и аналитической информации по результатам Мониторинга. </w:t>
      </w:r>
      <w:r w:rsidR="001E4840" w:rsidRPr="00796C50">
        <w:rPr>
          <w:sz w:val="28"/>
          <w:szCs w:val="28"/>
        </w:rPr>
        <w:tab/>
      </w:r>
    </w:p>
    <w:p w:rsidR="00B47CF0" w:rsidRPr="00796C50" w:rsidRDefault="00A04B7C" w:rsidP="00A04B7C">
      <w:pPr>
        <w:ind w:right="55"/>
        <w:rPr>
          <w:sz w:val="28"/>
          <w:szCs w:val="28"/>
        </w:rPr>
      </w:pPr>
      <w:r>
        <w:rPr>
          <w:sz w:val="28"/>
          <w:szCs w:val="28"/>
        </w:rPr>
        <w:t>1.3.</w:t>
      </w:r>
      <w:r w:rsidR="001E4840" w:rsidRPr="00796C50">
        <w:rPr>
          <w:sz w:val="28"/>
          <w:szCs w:val="28"/>
        </w:rPr>
        <w:t xml:space="preserve">Мониторинг проводится с целью получения независимых результатов работы </w:t>
      </w:r>
      <w:r>
        <w:rPr>
          <w:sz w:val="28"/>
          <w:szCs w:val="28"/>
        </w:rPr>
        <w:t>ОО</w:t>
      </w:r>
      <w:r w:rsidR="001E4840" w:rsidRPr="00796C50">
        <w:rPr>
          <w:sz w:val="28"/>
          <w:szCs w:val="28"/>
        </w:rPr>
        <w:t xml:space="preserve">, а также для принятия своевременных управленческих решений на </w:t>
      </w:r>
      <w:r>
        <w:rPr>
          <w:sz w:val="28"/>
          <w:szCs w:val="28"/>
        </w:rPr>
        <w:t xml:space="preserve">муниципальном </w:t>
      </w:r>
      <w:r w:rsidR="001E4840" w:rsidRPr="00796C50">
        <w:rPr>
          <w:sz w:val="28"/>
          <w:szCs w:val="28"/>
        </w:rPr>
        <w:t xml:space="preserve">уровне. </w:t>
      </w:r>
    </w:p>
    <w:p w:rsidR="00B47CF0" w:rsidRPr="00796C50" w:rsidRDefault="00A04B7C" w:rsidP="00A04B7C">
      <w:pPr>
        <w:spacing w:after="38"/>
        <w:ind w:right="55"/>
        <w:rPr>
          <w:sz w:val="28"/>
          <w:szCs w:val="28"/>
        </w:rPr>
      </w:pPr>
      <w:r>
        <w:rPr>
          <w:sz w:val="28"/>
          <w:szCs w:val="28"/>
        </w:rPr>
        <w:t>1.4.</w:t>
      </w:r>
      <w:r w:rsidR="001E4840" w:rsidRPr="00796C50">
        <w:rPr>
          <w:sz w:val="28"/>
          <w:szCs w:val="28"/>
        </w:rPr>
        <w:t xml:space="preserve">Предметом Мониторинга является практика организации по: </w:t>
      </w:r>
    </w:p>
    <w:p w:rsidR="00B47CF0" w:rsidRPr="00796C50" w:rsidRDefault="001E4840">
      <w:pPr>
        <w:numPr>
          <w:ilvl w:val="0"/>
          <w:numId w:val="28"/>
        </w:numPr>
        <w:spacing w:after="37"/>
        <w:ind w:right="55"/>
        <w:rPr>
          <w:sz w:val="28"/>
          <w:szCs w:val="28"/>
        </w:rPr>
      </w:pPr>
      <w:r w:rsidRPr="00796C50">
        <w:rPr>
          <w:sz w:val="28"/>
          <w:szCs w:val="28"/>
        </w:rPr>
        <w:t xml:space="preserve">управленческие механизмы выявления, поддержки и развития способностей и талантов у детей и молодёжи </w:t>
      </w:r>
      <w:r w:rsidR="00A04B7C">
        <w:rPr>
          <w:sz w:val="28"/>
          <w:szCs w:val="28"/>
        </w:rPr>
        <w:t>МР «Ононский район»</w:t>
      </w:r>
      <w:r w:rsidRPr="00796C50">
        <w:rPr>
          <w:sz w:val="28"/>
          <w:szCs w:val="28"/>
        </w:rPr>
        <w:t xml:space="preserve">, направленные на межведомственное взаимодействие; </w:t>
      </w:r>
    </w:p>
    <w:p w:rsidR="00B47CF0" w:rsidRPr="00796C50" w:rsidRDefault="001E4840">
      <w:pPr>
        <w:numPr>
          <w:ilvl w:val="0"/>
          <w:numId w:val="28"/>
        </w:numPr>
        <w:spacing w:after="33"/>
        <w:ind w:right="55"/>
        <w:rPr>
          <w:sz w:val="28"/>
          <w:szCs w:val="28"/>
        </w:rPr>
      </w:pPr>
      <w:r w:rsidRPr="00796C50">
        <w:rPr>
          <w:sz w:val="28"/>
          <w:szCs w:val="28"/>
        </w:rPr>
        <w:t xml:space="preserve">мероприятия и программы, ориентированные на выявление, поддержку и развитие способностей и талантов у детей и молодёжи, в том числе обучающихся с ОВЗ; </w:t>
      </w:r>
    </w:p>
    <w:p w:rsidR="00B47CF0" w:rsidRPr="00A04B7C" w:rsidRDefault="001E4840" w:rsidP="00A04B7C">
      <w:pPr>
        <w:numPr>
          <w:ilvl w:val="0"/>
          <w:numId w:val="28"/>
        </w:numPr>
        <w:ind w:right="55"/>
        <w:rPr>
          <w:sz w:val="28"/>
          <w:szCs w:val="28"/>
        </w:rPr>
      </w:pPr>
      <w:r w:rsidRPr="00796C50">
        <w:rPr>
          <w:sz w:val="28"/>
          <w:szCs w:val="28"/>
        </w:rPr>
        <w:t xml:space="preserve">научно-методическое </w:t>
      </w:r>
      <w:r w:rsidRPr="00796C50">
        <w:rPr>
          <w:sz w:val="28"/>
          <w:szCs w:val="28"/>
        </w:rPr>
        <w:tab/>
        <w:t xml:space="preserve">и </w:t>
      </w:r>
      <w:r w:rsidRPr="00796C50">
        <w:rPr>
          <w:sz w:val="28"/>
          <w:szCs w:val="28"/>
        </w:rPr>
        <w:tab/>
        <w:t>психолого-педагогическое</w:t>
      </w:r>
      <w:r w:rsidR="00A04B7C">
        <w:rPr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сопровождение </w:t>
      </w:r>
      <w:r w:rsidRPr="00A04B7C">
        <w:rPr>
          <w:sz w:val="28"/>
          <w:szCs w:val="28"/>
        </w:rPr>
        <w:t xml:space="preserve">способных и талантливых детей и педагогов, работающих с этой категорией; </w:t>
      </w:r>
    </w:p>
    <w:p w:rsidR="00B47CF0" w:rsidRPr="00796C50" w:rsidRDefault="001E4840">
      <w:pPr>
        <w:numPr>
          <w:ilvl w:val="0"/>
          <w:numId w:val="28"/>
        </w:numPr>
        <w:spacing w:after="109"/>
        <w:ind w:right="55"/>
        <w:rPr>
          <w:sz w:val="28"/>
          <w:szCs w:val="28"/>
        </w:rPr>
      </w:pPr>
      <w:r w:rsidRPr="00796C50">
        <w:rPr>
          <w:sz w:val="28"/>
          <w:szCs w:val="28"/>
        </w:rPr>
        <w:t>результативность участия обучающихся в интеллектуальных состязаниях и творческих конкурсах</w:t>
      </w:r>
      <w:r w:rsidRPr="00796C50">
        <w:rPr>
          <w:color w:val="FF0000"/>
          <w:sz w:val="28"/>
          <w:szCs w:val="28"/>
        </w:rPr>
        <w:t xml:space="preserve"> </w:t>
      </w:r>
      <w:r w:rsidR="00A04B7C" w:rsidRPr="00A04B7C">
        <w:rPr>
          <w:color w:val="auto"/>
          <w:sz w:val="28"/>
          <w:szCs w:val="28"/>
        </w:rPr>
        <w:t>муниципального,</w:t>
      </w:r>
      <w:r w:rsidR="00A04B7C">
        <w:rPr>
          <w:color w:val="FF0000"/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регионального, межрегионального, федерального, международного уровней.  </w:t>
      </w:r>
    </w:p>
    <w:p w:rsidR="00B47CF0" w:rsidRPr="00796C50" w:rsidRDefault="00A04B7C" w:rsidP="00A04B7C">
      <w:pPr>
        <w:ind w:right="55"/>
        <w:rPr>
          <w:sz w:val="28"/>
          <w:szCs w:val="28"/>
        </w:rPr>
      </w:pPr>
      <w:r>
        <w:rPr>
          <w:sz w:val="28"/>
          <w:szCs w:val="28"/>
        </w:rPr>
        <w:t>1.5.</w:t>
      </w:r>
      <w:r w:rsidR="001E4840" w:rsidRPr="00796C50">
        <w:rPr>
          <w:sz w:val="28"/>
          <w:szCs w:val="28"/>
        </w:rPr>
        <w:t xml:space="preserve">Руководство и координацию проведения мониторинговых исследований осуществляет </w:t>
      </w:r>
      <w:bookmarkStart w:id="1" w:name="_Hlk77148876"/>
      <w:r>
        <w:rPr>
          <w:sz w:val="28"/>
          <w:szCs w:val="28"/>
        </w:rPr>
        <w:t>комитет образования администрации МР «Ононский район»</w:t>
      </w:r>
      <w:r w:rsidR="001E4840" w:rsidRPr="00796C50">
        <w:rPr>
          <w:sz w:val="28"/>
          <w:szCs w:val="28"/>
        </w:rPr>
        <w:t xml:space="preserve">. </w:t>
      </w:r>
    </w:p>
    <w:bookmarkEnd w:id="1"/>
    <w:p w:rsidR="00B47CF0" w:rsidRPr="00796C50" w:rsidRDefault="00397A21" w:rsidP="00397A21">
      <w:pPr>
        <w:ind w:right="55"/>
        <w:rPr>
          <w:sz w:val="28"/>
          <w:szCs w:val="28"/>
        </w:rPr>
      </w:pPr>
      <w:r>
        <w:rPr>
          <w:sz w:val="28"/>
          <w:szCs w:val="28"/>
        </w:rPr>
        <w:t>1.6.</w:t>
      </w:r>
      <w:r w:rsidR="001E4840" w:rsidRPr="00796C50">
        <w:rPr>
          <w:sz w:val="28"/>
          <w:szCs w:val="28"/>
        </w:rPr>
        <w:t xml:space="preserve">Методическое, организационно-технологическое и информационное сопровождение Мониторинга осуществляет </w:t>
      </w:r>
      <w:r>
        <w:rPr>
          <w:sz w:val="28"/>
          <w:szCs w:val="28"/>
        </w:rPr>
        <w:t>комитет образования администрации МР «Ононский район»</w:t>
      </w:r>
      <w:r w:rsidRPr="00796C50">
        <w:rPr>
          <w:sz w:val="28"/>
          <w:szCs w:val="28"/>
        </w:rPr>
        <w:t xml:space="preserve">. </w:t>
      </w:r>
      <w:r w:rsidR="001E4840" w:rsidRPr="00796C50">
        <w:rPr>
          <w:sz w:val="28"/>
          <w:szCs w:val="28"/>
        </w:rPr>
        <w:t xml:space="preserve"> </w:t>
      </w:r>
    </w:p>
    <w:p w:rsidR="00B47CF0" w:rsidRPr="00796C50" w:rsidRDefault="00397A21" w:rsidP="00397A21">
      <w:pPr>
        <w:ind w:right="55"/>
        <w:rPr>
          <w:sz w:val="28"/>
          <w:szCs w:val="28"/>
        </w:rPr>
      </w:pPr>
      <w:r>
        <w:rPr>
          <w:sz w:val="28"/>
          <w:szCs w:val="28"/>
        </w:rPr>
        <w:t>1.7.</w:t>
      </w:r>
      <w:r w:rsidR="001E4840" w:rsidRPr="00796C50">
        <w:rPr>
          <w:sz w:val="28"/>
          <w:szCs w:val="28"/>
        </w:rPr>
        <w:t xml:space="preserve">Регламент распространяется на все </w:t>
      </w:r>
      <w:r>
        <w:rPr>
          <w:sz w:val="28"/>
          <w:szCs w:val="28"/>
        </w:rPr>
        <w:t>ОО МР «Ононский район»</w:t>
      </w:r>
      <w:r w:rsidR="001E4840" w:rsidRPr="00796C50">
        <w:rPr>
          <w:sz w:val="28"/>
          <w:szCs w:val="28"/>
        </w:rPr>
        <w:t xml:space="preserve">. </w:t>
      </w:r>
    </w:p>
    <w:p w:rsidR="00B47CF0" w:rsidRPr="00796C50" w:rsidRDefault="001E4840">
      <w:pPr>
        <w:spacing w:after="31" w:line="259" w:lineRule="auto"/>
        <w:ind w:left="708" w:firstLine="0"/>
        <w:jc w:val="left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B47CF0" w:rsidRPr="00397A21" w:rsidRDefault="001E4840">
      <w:pPr>
        <w:spacing w:after="5" w:line="271" w:lineRule="auto"/>
        <w:ind w:left="1385" w:right="132" w:hanging="10"/>
        <w:rPr>
          <w:b/>
          <w:sz w:val="28"/>
          <w:szCs w:val="28"/>
        </w:rPr>
      </w:pPr>
      <w:r w:rsidRPr="00397A21">
        <w:rPr>
          <w:b/>
          <w:sz w:val="28"/>
          <w:szCs w:val="28"/>
        </w:rPr>
        <w:t>II. Т</w:t>
      </w:r>
      <w:r w:rsidR="00A860BC">
        <w:rPr>
          <w:b/>
          <w:sz w:val="28"/>
          <w:szCs w:val="28"/>
        </w:rPr>
        <w:t>ребования к порядку проведения мониторинга</w:t>
      </w:r>
      <w:r w:rsidRPr="00397A21">
        <w:rPr>
          <w:b/>
          <w:sz w:val="28"/>
          <w:szCs w:val="28"/>
        </w:rPr>
        <w:t xml:space="preserve"> </w:t>
      </w:r>
    </w:p>
    <w:p w:rsidR="00B47CF0" w:rsidRPr="00A860BC" w:rsidRDefault="00A860BC" w:rsidP="000C5126">
      <w:pPr>
        <w:ind w:right="55"/>
        <w:rPr>
          <w:sz w:val="28"/>
          <w:szCs w:val="28"/>
        </w:rPr>
      </w:pPr>
      <w:r>
        <w:rPr>
          <w:sz w:val="28"/>
          <w:szCs w:val="28"/>
        </w:rPr>
        <w:t>2.1.</w:t>
      </w:r>
      <w:r w:rsidR="001E4840" w:rsidRPr="00A860BC">
        <w:rPr>
          <w:sz w:val="28"/>
          <w:szCs w:val="28"/>
        </w:rPr>
        <w:t xml:space="preserve">Мониторинг проводится ежегодно с 1 – 30 мая текущего года. </w:t>
      </w:r>
    </w:p>
    <w:p w:rsidR="00B47CF0" w:rsidRPr="00A860BC" w:rsidRDefault="00A860BC" w:rsidP="000C5126">
      <w:pPr>
        <w:ind w:right="55"/>
        <w:rPr>
          <w:sz w:val="28"/>
          <w:szCs w:val="28"/>
        </w:rPr>
      </w:pPr>
      <w:r>
        <w:rPr>
          <w:sz w:val="28"/>
          <w:szCs w:val="28"/>
        </w:rPr>
        <w:t>2.2.</w:t>
      </w:r>
      <w:r w:rsidR="001E4840" w:rsidRPr="00A860BC">
        <w:rPr>
          <w:sz w:val="28"/>
          <w:szCs w:val="28"/>
        </w:rPr>
        <w:t xml:space="preserve">Для проведения Мониторинга используются показатели, представленные в единой информационной таблице (Приложение 1.). </w:t>
      </w:r>
    </w:p>
    <w:p w:rsidR="00B47CF0" w:rsidRPr="00796C50" w:rsidRDefault="00A860BC" w:rsidP="000C5126">
      <w:pPr>
        <w:ind w:right="55"/>
        <w:rPr>
          <w:sz w:val="28"/>
          <w:szCs w:val="28"/>
        </w:rPr>
      </w:pPr>
      <w:r>
        <w:rPr>
          <w:sz w:val="28"/>
          <w:szCs w:val="28"/>
        </w:rPr>
        <w:t>2.3.</w:t>
      </w:r>
      <w:r w:rsidR="001E4840" w:rsidRPr="00A860BC">
        <w:rPr>
          <w:sz w:val="28"/>
          <w:szCs w:val="28"/>
        </w:rPr>
        <w:t xml:space="preserve">Информация о проведении Мониторинга размещается на сайте  </w:t>
      </w:r>
      <w:r>
        <w:rPr>
          <w:sz w:val="28"/>
          <w:szCs w:val="28"/>
        </w:rPr>
        <w:t>комитета образования администрации МР»Ононский район»</w:t>
      </w:r>
    </w:p>
    <w:p w:rsidR="00B47CF0" w:rsidRPr="00796C50" w:rsidRDefault="00A860BC" w:rsidP="000C5126">
      <w:pPr>
        <w:ind w:right="55"/>
        <w:rPr>
          <w:sz w:val="28"/>
          <w:szCs w:val="28"/>
        </w:rPr>
      </w:pPr>
      <w:r>
        <w:rPr>
          <w:sz w:val="28"/>
          <w:szCs w:val="28"/>
        </w:rPr>
        <w:t>2.4.</w:t>
      </w:r>
      <w:r w:rsidR="001E4840" w:rsidRPr="00796C50">
        <w:rPr>
          <w:sz w:val="28"/>
          <w:szCs w:val="28"/>
        </w:rPr>
        <w:t xml:space="preserve">В итоговых материалах представляются количественные результаты по каждому показателю. </w:t>
      </w:r>
    </w:p>
    <w:p w:rsidR="00B47CF0" w:rsidRPr="00796C50" w:rsidRDefault="001E4840">
      <w:pPr>
        <w:spacing w:after="31" w:line="259" w:lineRule="auto"/>
        <w:ind w:left="708" w:firstLine="0"/>
        <w:jc w:val="left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B47CF0" w:rsidRPr="00A860BC" w:rsidRDefault="001E4840">
      <w:pPr>
        <w:pStyle w:val="1"/>
        <w:ind w:left="1002" w:right="89"/>
        <w:rPr>
          <w:sz w:val="28"/>
          <w:szCs w:val="28"/>
        </w:rPr>
      </w:pPr>
      <w:r w:rsidRPr="00A860BC">
        <w:rPr>
          <w:sz w:val="28"/>
          <w:szCs w:val="28"/>
        </w:rPr>
        <w:t>III. О</w:t>
      </w:r>
      <w:r w:rsidR="00A860BC" w:rsidRPr="00A860BC">
        <w:rPr>
          <w:sz w:val="28"/>
          <w:szCs w:val="28"/>
        </w:rPr>
        <w:t>рганизация мониторинга</w:t>
      </w:r>
    </w:p>
    <w:p w:rsidR="00B47CF0" w:rsidRPr="00796C50" w:rsidRDefault="001E4840">
      <w:pPr>
        <w:ind w:left="708" w:right="55" w:firstLine="0"/>
        <w:rPr>
          <w:sz w:val="28"/>
          <w:szCs w:val="28"/>
        </w:rPr>
      </w:pPr>
      <w:r w:rsidRPr="00796C50">
        <w:rPr>
          <w:sz w:val="28"/>
          <w:szCs w:val="28"/>
        </w:rPr>
        <w:t xml:space="preserve">Деятельность отдельных исполнителей по организации и проведению Мониторинга </w:t>
      </w:r>
    </w:p>
    <w:p w:rsidR="00B47CF0" w:rsidRPr="00796C50" w:rsidRDefault="001E4840">
      <w:pPr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>3.1.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rFonts w:eastAsia="Arial"/>
          <w:sz w:val="28"/>
          <w:szCs w:val="28"/>
        </w:rPr>
        <w:tab/>
      </w:r>
      <w:r w:rsidRPr="00796C50">
        <w:rPr>
          <w:sz w:val="28"/>
          <w:szCs w:val="28"/>
        </w:rPr>
        <w:t xml:space="preserve"> </w:t>
      </w:r>
      <w:r w:rsidR="00A860BC">
        <w:rPr>
          <w:sz w:val="28"/>
          <w:szCs w:val="28"/>
        </w:rPr>
        <w:t>комитет образования администрации МР «Ононский район»:</w:t>
      </w:r>
      <w:r w:rsidRPr="00796C50">
        <w:rPr>
          <w:sz w:val="28"/>
          <w:szCs w:val="28"/>
        </w:rPr>
        <w:t xml:space="preserve"> </w:t>
      </w:r>
    </w:p>
    <w:p w:rsidR="00B47CF0" w:rsidRPr="00796C50" w:rsidRDefault="00A860BC">
      <w:pPr>
        <w:ind w:left="708" w:right="55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 xml:space="preserve">осуществляет нормативно-правовое обеспечение Мониторинга в пределах своей </w:t>
      </w:r>
    </w:p>
    <w:p w:rsidR="00A860BC" w:rsidRDefault="001E4840">
      <w:pPr>
        <w:spacing w:line="320" w:lineRule="auto"/>
        <w:ind w:left="707" w:right="55" w:hanging="708"/>
        <w:rPr>
          <w:rFonts w:eastAsia="Segoe UI Symbol"/>
          <w:sz w:val="28"/>
          <w:szCs w:val="28"/>
        </w:rPr>
      </w:pPr>
      <w:r w:rsidRPr="00796C50">
        <w:rPr>
          <w:sz w:val="28"/>
          <w:szCs w:val="28"/>
        </w:rPr>
        <w:t>компетенции;</w:t>
      </w:r>
    </w:p>
    <w:p w:rsidR="00A860BC" w:rsidRDefault="00A860BC" w:rsidP="00A860BC">
      <w:pPr>
        <w:spacing w:line="320" w:lineRule="auto"/>
        <w:ind w:left="707" w:right="55" w:hanging="708"/>
        <w:rPr>
          <w:rFonts w:eastAsia="Segoe UI Symbol"/>
          <w:sz w:val="28"/>
          <w:szCs w:val="28"/>
          <w:vertAlign w:val="subscript"/>
        </w:rPr>
      </w:pPr>
      <w:r>
        <w:rPr>
          <w:rFonts w:eastAsia="Segoe UI Symbol"/>
          <w:sz w:val="28"/>
          <w:szCs w:val="28"/>
        </w:rPr>
        <w:t xml:space="preserve">        -</w:t>
      </w:r>
      <w:r w:rsidR="001E4840" w:rsidRPr="00796C50">
        <w:rPr>
          <w:rFonts w:eastAsia="Segoe UI Symbol"/>
          <w:sz w:val="28"/>
          <w:szCs w:val="28"/>
        </w:rPr>
        <w:t xml:space="preserve"> </w:t>
      </w:r>
      <w:r w:rsidR="001E4840" w:rsidRPr="00796C50">
        <w:rPr>
          <w:sz w:val="28"/>
          <w:szCs w:val="28"/>
        </w:rPr>
        <w:t xml:space="preserve">распределяет </w:t>
      </w:r>
      <w:r w:rsidR="001E4840" w:rsidRPr="00796C50">
        <w:rPr>
          <w:sz w:val="28"/>
          <w:szCs w:val="28"/>
        </w:rPr>
        <w:tab/>
        <w:t xml:space="preserve">в </w:t>
      </w:r>
      <w:r w:rsidR="001E4840" w:rsidRPr="00796C50">
        <w:rPr>
          <w:sz w:val="28"/>
          <w:szCs w:val="28"/>
        </w:rPr>
        <w:tab/>
        <w:t xml:space="preserve">пределах </w:t>
      </w:r>
      <w:r w:rsidR="001E4840" w:rsidRPr="00796C50">
        <w:rPr>
          <w:sz w:val="28"/>
          <w:szCs w:val="28"/>
        </w:rPr>
        <w:tab/>
        <w:t xml:space="preserve">своей </w:t>
      </w:r>
      <w:r w:rsidR="001E4840" w:rsidRPr="00796C50">
        <w:rPr>
          <w:sz w:val="28"/>
          <w:szCs w:val="28"/>
        </w:rPr>
        <w:tab/>
        <w:t xml:space="preserve">компетенции </w:t>
      </w:r>
      <w:r w:rsidR="001E4840" w:rsidRPr="00796C50">
        <w:rPr>
          <w:sz w:val="28"/>
          <w:szCs w:val="28"/>
        </w:rPr>
        <w:tab/>
        <w:t xml:space="preserve">функции </w:t>
      </w:r>
      <w:r w:rsidR="001E4840" w:rsidRPr="00796C50">
        <w:rPr>
          <w:sz w:val="28"/>
          <w:szCs w:val="28"/>
        </w:rPr>
        <w:tab/>
        <w:t xml:space="preserve">исполнителей </w:t>
      </w:r>
      <w:r w:rsidR="001E4840" w:rsidRPr="00796C50">
        <w:rPr>
          <w:sz w:val="28"/>
          <w:szCs w:val="28"/>
        </w:rPr>
        <w:tab/>
        <w:t>по организации и проведению Мониторинга;</w:t>
      </w:r>
      <w:r w:rsidR="001E4840" w:rsidRPr="00796C50">
        <w:rPr>
          <w:rFonts w:eastAsia="Segoe UI Symbol"/>
          <w:sz w:val="28"/>
          <w:szCs w:val="28"/>
        </w:rPr>
        <w:tab/>
      </w:r>
      <w:r w:rsidR="001E4840" w:rsidRPr="00796C50">
        <w:rPr>
          <w:sz w:val="28"/>
          <w:szCs w:val="28"/>
        </w:rPr>
        <w:t>обеспечивает информирование участников образовательных отношений о работе по подготовке и проведению Мониторинга;</w:t>
      </w:r>
    </w:p>
    <w:p w:rsidR="00A860BC" w:rsidRDefault="00A860BC" w:rsidP="00A860BC">
      <w:pPr>
        <w:spacing w:line="320" w:lineRule="auto"/>
        <w:ind w:left="707" w:right="55" w:hanging="708"/>
        <w:rPr>
          <w:rFonts w:eastAsia="Segoe UI Symbol"/>
          <w:sz w:val="28"/>
          <w:szCs w:val="28"/>
        </w:rPr>
      </w:pPr>
      <w:r>
        <w:rPr>
          <w:rFonts w:eastAsia="Segoe UI Symbol"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        -</w:t>
      </w:r>
      <w:r w:rsidR="001E4840" w:rsidRPr="00796C50">
        <w:rPr>
          <w:sz w:val="28"/>
          <w:szCs w:val="28"/>
        </w:rPr>
        <w:t>принимают управленческие решения по результатам Мониторинга.</w:t>
      </w:r>
    </w:p>
    <w:p w:rsidR="00B47CF0" w:rsidRPr="00754CC8" w:rsidRDefault="00A860BC" w:rsidP="00A860BC">
      <w:pPr>
        <w:spacing w:line="320" w:lineRule="auto"/>
        <w:ind w:left="707" w:right="55" w:hanging="708"/>
        <w:rPr>
          <w:sz w:val="28"/>
          <w:szCs w:val="28"/>
        </w:rPr>
      </w:pPr>
      <w:r w:rsidRPr="00262997">
        <w:rPr>
          <w:rFonts w:eastAsia="Segoe UI Symbol"/>
          <w:b/>
          <w:sz w:val="28"/>
          <w:szCs w:val="28"/>
        </w:rPr>
        <w:t xml:space="preserve">      </w:t>
      </w:r>
      <w:r w:rsidR="001E4840" w:rsidRPr="00262997">
        <w:rPr>
          <w:rFonts w:eastAsia="Segoe UI Symbol"/>
          <w:b/>
          <w:sz w:val="28"/>
          <w:szCs w:val="28"/>
        </w:rPr>
        <w:t xml:space="preserve"> </w:t>
      </w:r>
      <w:r w:rsidR="001E4840" w:rsidRPr="00754CC8">
        <w:rPr>
          <w:sz w:val="28"/>
          <w:szCs w:val="28"/>
        </w:rPr>
        <w:t xml:space="preserve">3.2. </w:t>
      </w:r>
      <w:r w:rsidR="001E4840" w:rsidRPr="00754CC8">
        <w:rPr>
          <w:rFonts w:eastAsia="Arial"/>
          <w:sz w:val="28"/>
          <w:szCs w:val="28"/>
        </w:rPr>
        <w:t xml:space="preserve"> </w:t>
      </w:r>
      <w:r w:rsidR="001E4840" w:rsidRPr="00754CC8">
        <w:rPr>
          <w:sz w:val="28"/>
          <w:szCs w:val="28"/>
        </w:rPr>
        <w:t xml:space="preserve"> ИРО ЗК: </w:t>
      </w:r>
    </w:p>
    <w:p w:rsidR="00A860BC" w:rsidRDefault="00A860BC" w:rsidP="00A860BC">
      <w:pPr>
        <w:ind w:left="708" w:right="55" w:firstLine="0"/>
        <w:rPr>
          <w:rFonts w:eastAsia="Segoe UI Symbol"/>
          <w:sz w:val="28"/>
          <w:szCs w:val="28"/>
          <w:vertAlign w:val="subscript"/>
        </w:rPr>
      </w:pP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>обеспечивает методическое, организационно-технологическое и информационное сопровождение Мониторинга;</w:t>
      </w:r>
    </w:p>
    <w:p w:rsidR="00A860BC" w:rsidRDefault="00A860BC" w:rsidP="00A860BC">
      <w:pPr>
        <w:ind w:left="708" w:right="55" w:firstLine="0"/>
        <w:rPr>
          <w:rFonts w:eastAsia="Segoe UI Symbol"/>
          <w:sz w:val="28"/>
          <w:szCs w:val="28"/>
        </w:rPr>
      </w:pPr>
      <w:r>
        <w:rPr>
          <w:rFonts w:eastAsia="Segoe UI Symbol"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>инструктивные материалы по проведению Мониторинга;</w:t>
      </w:r>
    </w:p>
    <w:p w:rsidR="00262997" w:rsidRDefault="00A860BC" w:rsidP="00A860BC">
      <w:pPr>
        <w:ind w:left="708" w:right="55" w:firstLine="0"/>
        <w:rPr>
          <w:rFonts w:eastAsia="Segoe UI Symbol"/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 -</w:t>
      </w:r>
      <w:r w:rsidR="001E4840" w:rsidRPr="00796C50">
        <w:rPr>
          <w:sz w:val="28"/>
          <w:szCs w:val="28"/>
        </w:rPr>
        <w:t>формирует информационные базы данных для проведения Мониторинга;</w:t>
      </w:r>
    </w:p>
    <w:p w:rsidR="00262997" w:rsidRDefault="00262997" w:rsidP="00262997">
      <w:pPr>
        <w:ind w:left="708" w:right="55" w:firstLine="0"/>
        <w:rPr>
          <w:rFonts w:eastAsia="Segoe UI Symbol"/>
          <w:sz w:val="28"/>
          <w:szCs w:val="28"/>
          <w:vertAlign w:val="subscript"/>
        </w:rPr>
      </w:pPr>
      <w:r>
        <w:rPr>
          <w:rFonts w:eastAsia="Segoe UI Symbol"/>
          <w:sz w:val="28"/>
          <w:szCs w:val="28"/>
        </w:rPr>
        <w:t>-</w:t>
      </w:r>
      <w:r w:rsidR="001E4840" w:rsidRPr="00796C50">
        <w:rPr>
          <w:sz w:val="28"/>
          <w:szCs w:val="28"/>
        </w:rPr>
        <w:t>осуществляет взаимодействие с муниципальными и школьными координаторами по проведению мониторинговых исследований;</w:t>
      </w:r>
    </w:p>
    <w:p w:rsidR="00B47CF0" w:rsidRPr="00796C50" w:rsidRDefault="00262997" w:rsidP="00262997">
      <w:pPr>
        <w:ind w:left="708" w:right="55" w:firstLine="0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>-</w:t>
      </w:r>
      <w:r w:rsidR="001E4840" w:rsidRPr="00796C50">
        <w:rPr>
          <w:rFonts w:eastAsia="Segoe UI Symbol"/>
          <w:sz w:val="28"/>
          <w:szCs w:val="28"/>
        </w:rPr>
        <w:t xml:space="preserve"> </w:t>
      </w:r>
      <w:r w:rsidR="001E4840" w:rsidRPr="00796C50">
        <w:rPr>
          <w:sz w:val="28"/>
          <w:szCs w:val="28"/>
        </w:rPr>
        <w:t>проводит обработку результатов Мониторинга;</w:t>
      </w:r>
    </w:p>
    <w:p w:rsidR="00262997" w:rsidRDefault="00262997" w:rsidP="00262997">
      <w:pPr>
        <w:ind w:left="708" w:right="55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 xml:space="preserve">предоставляет статистические данные результатов Мониторинга в </w:t>
      </w:r>
      <w:r>
        <w:rPr>
          <w:sz w:val="28"/>
          <w:szCs w:val="28"/>
        </w:rPr>
        <w:t>комитет образования администрации МР «Ононский район»</w:t>
      </w:r>
      <w:r w:rsidR="001E4840" w:rsidRPr="00796C50">
        <w:rPr>
          <w:sz w:val="28"/>
          <w:szCs w:val="28"/>
        </w:rPr>
        <w:t>;</w:t>
      </w:r>
    </w:p>
    <w:p w:rsidR="00262997" w:rsidRDefault="00262997" w:rsidP="00262997">
      <w:pPr>
        <w:ind w:left="708" w:right="55" w:firstLine="0"/>
        <w:rPr>
          <w:rFonts w:eastAsia="Segoe UI Symbol"/>
          <w:sz w:val="28"/>
          <w:szCs w:val="28"/>
        </w:rPr>
      </w:pPr>
      <w:r>
        <w:rPr>
          <w:rFonts w:eastAsia="Segoe UI Symbol"/>
          <w:sz w:val="28"/>
          <w:szCs w:val="28"/>
        </w:rPr>
        <w:t>-</w:t>
      </w:r>
      <w:r w:rsidR="001E4840" w:rsidRPr="00796C50">
        <w:rPr>
          <w:sz w:val="28"/>
          <w:szCs w:val="28"/>
        </w:rPr>
        <w:t>обеспечивает надлежащий порядок передачи и хранения материалов для проведения Мониторинга;</w:t>
      </w:r>
    </w:p>
    <w:p w:rsidR="00B47CF0" w:rsidRPr="00796C50" w:rsidRDefault="00262997" w:rsidP="00262997">
      <w:pPr>
        <w:ind w:left="708" w:right="55" w:firstLine="0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>-</w:t>
      </w:r>
      <w:r w:rsidR="001E4840" w:rsidRPr="00796C50">
        <w:rPr>
          <w:sz w:val="28"/>
          <w:szCs w:val="28"/>
        </w:rPr>
        <w:t>обеспечивает соблюдение информационной безопасности при проведении Мониторинга (кодирует информацию с целью сохранения конфиденциальности);</w:t>
      </w:r>
    </w:p>
    <w:p w:rsidR="00262997" w:rsidRDefault="001E4840">
      <w:pPr>
        <w:ind w:left="708" w:right="55" w:firstLine="0"/>
        <w:rPr>
          <w:sz w:val="28"/>
          <w:szCs w:val="28"/>
        </w:rPr>
      </w:pPr>
      <w:r w:rsidRPr="00796C50">
        <w:rPr>
          <w:sz w:val="28"/>
          <w:szCs w:val="28"/>
        </w:rPr>
        <w:t xml:space="preserve">3.3. </w:t>
      </w:r>
      <w:r w:rsidRPr="00796C50">
        <w:rPr>
          <w:rFonts w:eastAsia="Arial"/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Муниципальные органы управления образованием: </w:t>
      </w:r>
    </w:p>
    <w:p w:rsidR="00262997" w:rsidRDefault="00262997">
      <w:pPr>
        <w:ind w:left="708" w:right="55" w:firstLine="0"/>
        <w:rPr>
          <w:rFonts w:eastAsia="Segoe UI Symbol"/>
          <w:sz w:val="28"/>
          <w:szCs w:val="28"/>
        </w:rPr>
      </w:pP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>обеспечивают проведение и соблюдение процедур Мониторинга;</w:t>
      </w:r>
    </w:p>
    <w:p w:rsidR="00262997" w:rsidRDefault="00262997" w:rsidP="00262997">
      <w:pPr>
        <w:ind w:left="708" w:right="55" w:firstLine="0"/>
        <w:rPr>
          <w:rFonts w:eastAsia="Segoe UI Symbol"/>
          <w:sz w:val="28"/>
          <w:szCs w:val="28"/>
          <w:vertAlign w:val="subscript"/>
        </w:rPr>
      </w:pPr>
      <w:r>
        <w:rPr>
          <w:rFonts w:eastAsia="Segoe UI Symbol"/>
          <w:sz w:val="28"/>
          <w:szCs w:val="28"/>
        </w:rPr>
        <w:t>-</w:t>
      </w:r>
      <w:r w:rsidR="001E4840" w:rsidRPr="00796C50">
        <w:rPr>
          <w:sz w:val="28"/>
          <w:szCs w:val="28"/>
        </w:rPr>
        <w:t>назначают муниципальных координаторов, ответственных за проведение Мониторинга;</w:t>
      </w:r>
    </w:p>
    <w:p w:rsidR="00262997" w:rsidRDefault="00262997" w:rsidP="00262997">
      <w:pPr>
        <w:ind w:left="708" w:right="55" w:firstLine="0"/>
        <w:rPr>
          <w:rFonts w:eastAsia="Segoe UI Symbol"/>
          <w:sz w:val="28"/>
          <w:szCs w:val="28"/>
        </w:rPr>
      </w:pPr>
      <w:r>
        <w:rPr>
          <w:rFonts w:eastAsia="Segoe UI Symbol"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</w:t>
      </w:r>
      <w:r w:rsidR="001E4840" w:rsidRPr="00796C50">
        <w:rPr>
          <w:sz w:val="28"/>
          <w:szCs w:val="28"/>
        </w:rPr>
        <w:t>принимают управленческие решения по результатам Мониторинга.</w:t>
      </w:r>
    </w:p>
    <w:p w:rsidR="00B47CF0" w:rsidRPr="00796C50" w:rsidRDefault="001E4840" w:rsidP="00262997">
      <w:pPr>
        <w:ind w:left="708" w:right="55" w:firstLine="0"/>
        <w:rPr>
          <w:sz w:val="28"/>
          <w:szCs w:val="28"/>
        </w:rPr>
      </w:pPr>
      <w:r w:rsidRPr="00796C50">
        <w:rPr>
          <w:rFonts w:eastAsia="Segoe UI Symbol"/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3.4. </w:t>
      </w:r>
      <w:r w:rsidRPr="00796C50">
        <w:rPr>
          <w:sz w:val="28"/>
          <w:szCs w:val="28"/>
        </w:rPr>
        <w:tab/>
        <w:t xml:space="preserve">Для проведения Мониторинга используются: </w:t>
      </w:r>
    </w:p>
    <w:p w:rsidR="00B47CF0" w:rsidRPr="00796C50" w:rsidRDefault="001E4840">
      <w:pPr>
        <w:ind w:left="-1" w:right="55"/>
        <w:rPr>
          <w:sz w:val="28"/>
          <w:szCs w:val="28"/>
        </w:rPr>
      </w:pPr>
      <w:r w:rsidRPr="00796C50">
        <w:rPr>
          <w:sz w:val="28"/>
          <w:szCs w:val="28"/>
        </w:rPr>
        <w:t>стандартизированные информационные таблицы, разработанные в соответствии с Положением «Система выявления, поддержки и развития способностей и талантов у детей и молодёжи Забайкальского края» (ссылки на интернет-страницы, на которых размещены документы и материалы с информацией, характеризующей следующие системы или комплексы мероприятий, реализуемых на муниципальном уровне);</w:t>
      </w:r>
      <w:r w:rsidRPr="00796C50">
        <w:rPr>
          <w:rFonts w:eastAsia="Segoe UI Symbol"/>
          <w:sz w:val="28"/>
          <w:szCs w:val="28"/>
        </w:rPr>
        <w:tab/>
      </w:r>
      <w:r w:rsidRPr="00796C50">
        <w:rPr>
          <w:sz w:val="28"/>
          <w:szCs w:val="28"/>
        </w:rPr>
        <w:t xml:space="preserve"> </w:t>
      </w:r>
    </w:p>
    <w:p w:rsidR="00B47CF0" w:rsidRPr="00796C50" w:rsidRDefault="00B47CF0">
      <w:pPr>
        <w:spacing w:after="38" w:line="259" w:lineRule="auto"/>
        <w:ind w:left="0" w:firstLine="0"/>
        <w:jc w:val="left"/>
        <w:rPr>
          <w:sz w:val="28"/>
          <w:szCs w:val="28"/>
        </w:rPr>
      </w:pPr>
    </w:p>
    <w:p w:rsidR="00B47CF0" w:rsidRPr="00796C50" w:rsidRDefault="00754CC8" w:rsidP="00754CC8">
      <w:pPr>
        <w:spacing w:after="1" w:line="258" w:lineRule="auto"/>
        <w:ind w:left="10" w:right="74" w:hanging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4927AD">
        <w:rPr>
          <w:sz w:val="28"/>
          <w:szCs w:val="28"/>
        </w:rPr>
        <w:t xml:space="preserve">                                                               </w:t>
      </w:r>
      <w:r w:rsidR="001E4840" w:rsidRPr="00796C50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№1</w:t>
      </w:r>
    </w:p>
    <w:p w:rsidR="00262997" w:rsidRDefault="00262997" w:rsidP="00262997">
      <w:pPr>
        <w:spacing w:after="1" w:line="258" w:lineRule="auto"/>
        <w:ind w:right="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4927AD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</w:t>
      </w:r>
      <w:r w:rsidR="001E4840" w:rsidRPr="00796C50">
        <w:rPr>
          <w:sz w:val="28"/>
          <w:szCs w:val="28"/>
        </w:rPr>
        <w:t>к регламенту проведения мониторинга</w:t>
      </w:r>
      <w:r w:rsidR="004927AD">
        <w:rPr>
          <w:sz w:val="28"/>
          <w:szCs w:val="28"/>
        </w:rPr>
        <w:t xml:space="preserve">                     </w:t>
      </w:r>
    </w:p>
    <w:p w:rsidR="00262997" w:rsidRDefault="00262997" w:rsidP="00262997">
      <w:pPr>
        <w:spacing w:after="1" w:line="258" w:lineRule="auto"/>
        <w:ind w:right="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4927AD">
        <w:rPr>
          <w:sz w:val="28"/>
          <w:szCs w:val="28"/>
        </w:rPr>
        <w:t xml:space="preserve">                                                                         </w:t>
      </w:r>
      <w:r w:rsidR="001E4840" w:rsidRPr="00796C50">
        <w:rPr>
          <w:sz w:val="28"/>
          <w:szCs w:val="28"/>
        </w:rPr>
        <w:t xml:space="preserve"> системы </w:t>
      </w:r>
      <w:r w:rsidR="001E4840" w:rsidRPr="00796C50">
        <w:rPr>
          <w:sz w:val="28"/>
          <w:szCs w:val="28"/>
        </w:rPr>
        <w:tab/>
        <w:t xml:space="preserve">выявления, </w:t>
      </w:r>
      <w:r w:rsidR="001E4840" w:rsidRPr="00796C50">
        <w:rPr>
          <w:sz w:val="28"/>
          <w:szCs w:val="28"/>
        </w:rPr>
        <w:tab/>
        <w:t xml:space="preserve">поддержки </w:t>
      </w:r>
      <w:r w:rsidR="001E4840" w:rsidRPr="00796C50">
        <w:rPr>
          <w:sz w:val="28"/>
          <w:szCs w:val="28"/>
        </w:rPr>
        <w:tab/>
        <w:t xml:space="preserve">и </w:t>
      </w:r>
    </w:p>
    <w:p w:rsidR="00262997" w:rsidRDefault="00262997" w:rsidP="00262997">
      <w:pPr>
        <w:spacing w:after="1" w:line="258" w:lineRule="auto"/>
        <w:ind w:right="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4927AD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1E4840" w:rsidRPr="00796C50">
        <w:rPr>
          <w:sz w:val="28"/>
          <w:szCs w:val="28"/>
        </w:rPr>
        <w:t>развития способностей и талантов</w:t>
      </w:r>
    </w:p>
    <w:p w:rsidR="00B47CF0" w:rsidRPr="00796C50" w:rsidRDefault="00262997" w:rsidP="00262997">
      <w:pPr>
        <w:spacing w:after="1" w:line="258" w:lineRule="auto"/>
        <w:ind w:right="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4927AD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</w:t>
      </w:r>
      <w:r w:rsidR="001E4840" w:rsidRPr="00796C50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</w:t>
      </w:r>
      <w:r w:rsidR="001E4840" w:rsidRPr="00796C50">
        <w:rPr>
          <w:sz w:val="28"/>
          <w:szCs w:val="28"/>
        </w:rPr>
        <w:t>детей и молодёжи</w:t>
      </w:r>
      <w:r>
        <w:rPr>
          <w:sz w:val="28"/>
          <w:szCs w:val="28"/>
        </w:rPr>
        <w:t xml:space="preserve"> МР «Ононский район»</w:t>
      </w:r>
    </w:p>
    <w:p w:rsidR="00B47CF0" w:rsidRPr="00796C50" w:rsidRDefault="001E4840">
      <w:pPr>
        <w:spacing w:after="0" w:line="259" w:lineRule="auto"/>
        <w:ind w:left="0" w:right="281" w:firstLine="0"/>
        <w:jc w:val="right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B47CF0" w:rsidRPr="00796C50" w:rsidRDefault="001E4840">
      <w:pPr>
        <w:spacing w:after="20" w:line="259" w:lineRule="auto"/>
        <w:ind w:left="0" w:right="281" w:firstLine="0"/>
        <w:jc w:val="right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p w:rsidR="00B47CF0" w:rsidRPr="00796C50" w:rsidRDefault="001E4840">
      <w:pPr>
        <w:spacing w:after="0" w:line="259" w:lineRule="auto"/>
        <w:ind w:left="123" w:right="455" w:hanging="10"/>
        <w:jc w:val="center"/>
        <w:rPr>
          <w:sz w:val="28"/>
          <w:szCs w:val="28"/>
        </w:rPr>
      </w:pPr>
      <w:r w:rsidRPr="00796C50">
        <w:rPr>
          <w:sz w:val="28"/>
          <w:szCs w:val="28"/>
        </w:rPr>
        <w:t xml:space="preserve">ПОКАЗАТЕЛИ  </w:t>
      </w:r>
    </w:p>
    <w:p w:rsidR="00262997" w:rsidRDefault="00262997">
      <w:pPr>
        <w:ind w:left="1787" w:right="228" w:hanging="178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E4840" w:rsidRPr="00796C50">
        <w:rPr>
          <w:sz w:val="28"/>
          <w:szCs w:val="28"/>
        </w:rPr>
        <w:t>для проведения мониторинга системы выявления, поддержки и</w:t>
      </w:r>
    </w:p>
    <w:p w:rsidR="00B47CF0" w:rsidRPr="00796C50" w:rsidRDefault="001E4840">
      <w:pPr>
        <w:ind w:left="1787" w:right="228" w:hanging="1788"/>
        <w:rPr>
          <w:sz w:val="28"/>
          <w:szCs w:val="28"/>
        </w:rPr>
      </w:pPr>
      <w:r w:rsidRPr="00796C50">
        <w:rPr>
          <w:sz w:val="28"/>
          <w:szCs w:val="28"/>
        </w:rPr>
        <w:t xml:space="preserve"> развития</w:t>
      </w:r>
      <w:r w:rsidR="00262997">
        <w:rPr>
          <w:sz w:val="28"/>
          <w:szCs w:val="28"/>
        </w:rPr>
        <w:t xml:space="preserve"> </w:t>
      </w:r>
      <w:r w:rsidRPr="00796C50">
        <w:rPr>
          <w:sz w:val="28"/>
          <w:szCs w:val="28"/>
        </w:rPr>
        <w:t xml:space="preserve">способностей и талантов у детей и молодёжи </w:t>
      </w:r>
      <w:r w:rsidR="00262997">
        <w:rPr>
          <w:sz w:val="28"/>
          <w:szCs w:val="28"/>
        </w:rPr>
        <w:t>МР «Ононский район»</w:t>
      </w:r>
    </w:p>
    <w:p w:rsidR="00B47CF0" w:rsidRPr="00796C50" w:rsidRDefault="001E4840">
      <w:pPr>
        <w:spacing w:after="0" w:line="259" w:lineRule="auto"/>
        <w:ind w:left="0" w:right="283" w:firstLine="0"/>
        <w:jc w:val="center"/>
        <w:rPr>
          <w:sz w:val="28"/>
          <w:szCs w:val="28"/>
        </w:rPr>
      </w:pPr>
      <w:r w:rsidRPr="00796C50">
        <w:rPr>
          <w:sz w:val="28"/>
          <w:szCs w:val="28"/>
        </w:rPr>
        <w:t xml:space="preserve"> </w:t>
      </w:r>
    </w:p>
    <w:tbl>
      <w:tblPr>
        <w:tblStyle w:val="TableGrid"/>
        <w:tblW w:w="14704" w:type="dxa"/>
        <w:tblInd w:w="-108" w:type="dxa"/>
        <w:tblCellMar>
          <w:top w:w="7" w:type="dxa"/>
          <w:left w:w="106" w:type="dxa"/>
          <w:right w:w="328" w:type="dxa"/>
        </w:tblCellMar>
        <w:tblLook w:val="04A0" w:firstRow="1" w:lastRow="0" w:firstColumn="1" w:lastColumn="0" w:noHBand="0" w:noVBand="1"/>
      </w:tblPr>
      <w:tblGrid>
        <w:gridCol w:w="2371"/>
        <w:gridCol w:w="10275"/>
        <w:gridCol w:w="2058"/>
      </w:tblGrid>
      <w:tr w:rsidR="00B47CF0" w:rsidRPr="00796C50" w:rsidTr="00633251">
        <w:trPr>
          <w:trHeight w:val="564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286" w:firstLine="266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Предмет исследований 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right="63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Показатели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 </w:t>
            </w:r>
          </w:p>
        </w:tc>
      </w:tr>
      <w:tr w:rsidR="00B47CF0" w:rsidRPr="00796C50" w:rsidTr="00633251">
        <w:trPr>
          <w:trHeight w:val="359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Выявление способностей и талантов у детей и молодежи 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 w:rsidP="00754CC8">
            <w:pPr>
              <w:spacing w:after="22" w:line="258" w:lineRule="auto"/>
              <w:ind w:left="2" w:right="60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>Локальные акты,  отражающие систему психолого-педагогического сопровождения детей, проявляющих способности (наличие инструментария, диагностических, научно</w:t>
            </w:r>
            <w:r w:rsidR="00262997">
              <w:rPr>
                <w:sz w:val="28"/>
                <w:szCs w:val="28"/>
              </w:rPr>
              <w:t>-</w:t>
            </w:r>
            <w:r w:rsidRPr="00796C50">
              <w:rPr>
                <w:sz w:val="28"/>
                <w:szCs w:val="28"/>
              </w:rPr>
              <w:t xml:space="preserve">методических и психолого-педагогических процедур по выявлению способностей и талантов у детей и молодежи </w:t>
            </w:r>
            <w:r w:rsidR="00262997">
              <w:rPr>
                <w:sz w:val="28"/>
                <w:szCs w:val="28"/>
              </w:rPr>
              <w:t>МР «Ононский район»</w:t>
            </w:r>
            <w:r w:rsidRPr="00796C50">
              <w:rPr>
                <w:sz w:val="28"/>
                <w:szCs w:val="28"/>
              </w:rPr>
              <w:t xml:space="preserve">  (размещение ссылок на  документы, регламентирующие деятельность по выявлению способностей и талантов у детей и молодежи в муниципальном районе </w:t>
            </w:r>
            <w:r w:rsidR="00262997">
              <w:rPr>
                <w:sz w:val="28"/>
                <w:szCs w:val="28"/>
              </w:rPr>
              <w:t>«Ононский район</w:t>
            </w:r>
            <w:r w:rsidRPr="00796C50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2 </w:t>
            </w:r>
          </w:p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По 0,2 балла за каждый нормативный документ </w:t>
            </w:r>
          </w:p>
        </w:tc>
      </w:tr>
      <w:tr w:rsidR="00B47CF0" w:rsidRPr="00796C50" w:rsidTr="00633251">
        <w:trPr>
          <w:trHeight w:val="3874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2" w:right="59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Участие обучающихся в мероприятиях, утвержденных приказом Министерства просвещения от 24 июля 2019 года № 390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культурой» и результативности участия (размещение ссылок на материалы и документы, подтверждающие участие обучающихся муниципального района </w:t>
            </w:r>
            <w:r w:rsidR="00262997">
              <w:rPr>
                <w:sz w:val="28"/>
                <w:szCs w:val="28"/>
              </w:rPr>
              <w:t>«Ононский район»</w:t>
            </w:r>
            <w:r w:rsidRPr="00796C50">
              <w:rPr>
                <w:sz w:val="28"/>
                <w:szCs w:val="28"/>
              </w:rPr>
              <w:t xml:space="preserve"> в мероприятиях, освещение в СМИ, аналитические справки)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3 </w:t>
            </w:r>
          </w:p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По 0,2 балла за каждого победителя, по 0,1 </w:t>
            </w:r>
            <w:r w:rsidRPr="00796C50">
              <w:rPr>
                <w:sz w:val="28"/>
                <w:szCs w:val="28"/>
              </w:rPr>
              <w:tab/>
              <w:t xml:space="preserve">балла </w:t>
            </w:r>
            <w:r w:rsidRPr="00796C50">
              <w:rPr>
                <w:sz w:val="28"/>
                <w:szCs w:val="28"/>
              </w:rPr>
              <w:tab/>
              <w:t xml:space="preserve">за наличие участников </w:t>
            </w:r>
          </w:p>
        </w:tc>
      </w:tr>
      <w:tr w:rsidR="00B47CF0" w:rsidRPr="00796C50" w:rsidTr="00633251">
        <w:trPr>
          <w:trHeight w:val="1942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2" w:right="62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Участие обучающихся в мероприятиях, утвержденных приказом Министерства науки и высшего образования Российской Федерации от 30 августа 2019 года № 658 «Об утверждении перечня олимпиад школьников и их уровней на </w:t>
            </w:r>
            <w:r w:rsidR="00262997">
              <w:rPr>
                <w:sz w:val="28"/>
                <w:szCs w:val="28"/>
              </w:rPr>
              <w:t>2021/22</w:t>
            </w:r>
            <w:r w:rsidRPr="00796C50">
              <w:rPr>
                <w:sz w:val="28"/>
                <w:szCs w:val="28"/>
              </w:rPr>
              <w:t xml:space="preserve"> учебный год» и результативность участия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3 </w:t>
            </w:r>
          </w:p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По 0,2 балла за каждого победителя, по 0,1 </w:t>
            </w:r>
            <w:r w:rsidRPr="00796C50">
              <w:rPr>
                <w:sz w:val="28"/>
                <w:szCs w:val="28"/>
              </w:rPr>
              <w:tab/>
              <w:t xml:space="preserve">балла </w:t>
            </w:r>
            <w:r w:rsidRPr="00796C50">
              <w:rPr>
                <w:sz w:val="28"/>
                <w:szCs w:val="28"/>
              </w:rPr>
              <w:tab/>
              <w:t xml:space="preserve">за наличие участников </w:t>
            </w:r>
          </w:p>
        </w:tc>
      </w:tr>
    </w:tbl>
    <w:p w:rsidR="00B47CF0" w:rsidRPr="00796C50" w:rsidRDefault="00B47CF0">
      <w:pPr>
        <w:spacing w:after="0" w:line="259" w:lineRule="auto"/>
        <w:ind w:left="-1702" w:right="60" w:firstLine="0"/>
        <w:jc w:val="left"/>
        <w:rPr>
          <w:sz w:val="28"/>
          <w:szCs w:val="28"/>
        </w:rPr>
      </w:pPr>
    </w:p>
    <w:tbl>
      <w:tblPr>
        <w:tblStyle w:val="TableGrid"/>
        <w:tblW w:w="14704" w:type="dxa"/>
        <w:tblInd w:w="-108" w:type="dxa"/>
        <w:tblCellMar>
          <w:top w:w="7" w:type="dxa"/>
          <w:left w:w="106" w:type="dxa"/>
          <w:right w:w="328" w:type="dxa"/>
        </w:tblCellMar>
        <w:tblLook w:val="04A0" w:firstRow="1" w:lastRow="0" w:firstColumn="1" w:lastColumn="0" w:noHBand="0" w:noVBand="1"/>
      </w:tblPr>
      <w:tblGrid>
        <w:gridCol w:w="2371"/>
        <w:gridCol w:w="10206"/>
        <w:gridCol w:w="2127"/>
      </w:tblGrid>
      <w:tr w:rsidR="00B47CF0" w:rsidRPr="00796C50" w:rsidTr="00633251">
        <w:trPr>
          <w:trHeight w:val="221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2" w:right="63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(размещение ссылок на материалы и документы, подтверждающие участие и результативность участия обучающихся муниципального района в мероприятиях, освещение в СМИ, аналитические справки, информация на официальных ресурсах площадок проведения)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B47CF0" w:rsidRPr="00796C50" w:rsidTr="00CB5A5D">
        <w:trPr>
          <w:trHeight w:val="353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32" w:line="251" w:lineRule="auto"/>
              <w:ind w:left="2" w:right="63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>Доля обучающихся, принявших участие в региональных мероприятиях плана основных мероприятий Министерства образования, науки и молодежной политики Забайкальского края</w:t>
            </w:r>
            <w:r w:rsidRPr="00796C50">
              <w:rPr>
                <w:color w:val="FF0000"/>
                <w:sz w:val="28"/>
                <w:szCs w:val="28"/>
              </w:rPr>
              <w:t xml:space="preserve"> </w:t>
            </w:r>
            <w:r w:rsidRPr="00796C50">
              <w:rPr>
                <w:sz w:val="28"/>
                <w:szCs w:val="28"/>
              </w:rPr>
              <w:t xml:space="preserve"> от 1 февраля 2019 год № 128 «Об утверждении Плана реализации государственной программы Забайкальского края «Развитие образования Забайкальского края на 2014-2025 годы на 20</w:t>
            </w:r>
            <w:r w:rsidR="00010B15">
              <w:rPr>
                <w:sz w:val="28"/>
                <w:szCs w:val="28"/>
              </w:rPr>
              <w:t>21/22</w:t>
            </w:r>
            <w:r w:rsidRPr="00796C50">
              <w:rPr>
                <w:sz w:val="28"/>
                <w:szCs w:val="28"/>
              </w:rPr>
              <w:t xml:space="preserve"> год», от общего количества обучающихся в муниципальном</w:t>
            </w:r>
            <w:r w:rsidR="00010B15">
              <w:rPr>
                <w:sz w:val="28"/>
                <w:szCs w:val="28"/>
              </w:rPr>
              <w:t xml:space="preserve"> </w:t>
            </w:r>
            <w:r w:rsidRPr="00796C50">
              <w:rPr>
                <w:sz w:val="28"/>
                <w:szCs w:val="28"/>
              </w:rPr>
              <w:t xml:space="preserve">районе (размещение ссылок на материалы и документы, подтверждающие участие обучающихся </w:t>
            </w:r>
            <w:r w:rsidR="00010B15">
              <w:rPr>
                <w:sz w:val="28"/>
                <w:szCs w:val="28"/>
              </w:rPr>
              <w:t>МР «Ононский район»</w:t>
            </w:r>
            <w:r w:rsidRPr="00796C50">
              <w:rPr>
                <w:sz w:val="28"/>
                <w:szCs w:val="28"/>
              </w:rPr>
              <w:t xml:space="preserve"> в мероприятиях, освещение в СМИ, аналитические справки, информация на официальных ресурсах </w:t>
            </w:r>
          </w:p>
          <w:p w:rsidR="00B47CF0" w:rsidRPr="00796C50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площадок проведения)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75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60%-100% - 3 балла </w:t>
            </w:r>
          </w:p>
          <w:p w:rsidR="00B47CF0" w:rsidRPr="00796C50" w:rsidRDefault="001E4840">
            <w:pPr>
              <w:spacing w:after="19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40%-59% - 2 </w:t>
            </w:r>
          </w:p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балла </w:t>
            </w:r>
          </w:p>
          <w:p w:rsidR="00B47CF0" w:rsidRPr="00796C50" w:rsidRDefault="001E4840">
            <w:pPr>
              <w:spacing w:after="18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20%-39% - 1 </w:t>
            </w:r>
          </w:p>
          <w:p w:rsidR="00B47CF0" w:rsidRPr="00796C50" w:rsidRDefault="001E4840">
            <w:pPr>
              <w:spacing w:after="14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балл </w:t>
            </w:r>
          </w:p>
          <w:p w:rsidR="00B47CF0" w:rsidRPr="00796C50" w:rsidRDefault="001E4840">
            <w:pPr>
              <w:spacing w:after="19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Менее 30%- 0 </w:t>
            </w:r>
          </w:p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баллов </w:t>
            </w:r>
          </w:p>
        </w:tc>
      </w:tr>
      <w:tr w:rsidR="00B47CF0" w:rsidRPr="00796C50" w:rsidTr="00633251">
        <w:trPr>
          <w:trHeight w:val="281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2" w:right="62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Доля обучающихся, принявших участие в школьном этапе всероссийской олимпиады школьников, от общего количества обучающихся в муниципальном районе (размещение ссылок на материалы и документы, подтверждающие участие обучающихся муниципального района в мероприятиях, освещение в СМИ, аналитические справки, информация на официальных ресурсах площадок проведения)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75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60%-100% - 3 балла </w:t>
            </w:r>
          </w:p>
          <w:p w:rsidR="00B47CF0" w:rsidRPr="00796C50" w:rsidRDefault="001E4840">
            <w:pPr>
              <w:spacing w:after="19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40%-59% - 2 </w:t>
            </w:r>
          </w:p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балла </w:t>
            </w:r>
          </w:p>
          <w:p w:rsidR="00B47CF0" w:rsidRPr="00796C50" w:rsidRDefault="001E4840">
            <w:pPr>
              <w:spacing w:after="0" w:line="274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20%-39% - 1 балл </w:t>
            </w:r>
          </w:p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Менее 30%- 0 бал-лов </w:t>
            </w:r>
          </w:p>
        </w:tc>
      </w:tr>
      <w:tr w:rsidR="00B47CF0" w:rsidRPr="00796C50" w:rsidTr="00633251">
        <w:trPr>
          <w:trHeight w:val="1034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Участие и результативность обучающихся в региональном </w:t>
            </w:r>
            <w:r w:rsidRPr="00796C50">
              <w:rPr>
                <w:sz w:val="28"/>
                <w:szCs w:val="28"/>
              </w:rPr>
              <w:tab/>
              <w:t xml:space="preserve">этапе </w:t>
            </w:r>
            <w:r w:rsidRPr="00796C50">
              <w:rPr>
                <w:sz w:val="28"/>
                <w:szCs w:val="28"/>
              </w:rPr>
              <w:tab/>
              <w:t xml:space="preserve">всероссийской олимпиаде школьников (размещение ссылок на </w:t>
            </w:r>
            <w:r w:rsidRPr="00796C50">
              <w:rPr>
                <w:sz w:val="28"/>
                <w:szCs w:val="28"/>
              </w:rPr>
              <w:tab/>
              <w:t xml:space="preserve">материалы </w:t>
            </w:r>
            <w:r w:rsidRPr="00796C50">
              <w:rPr>
                <w:sz w:val="28"/>
                <w:szCs w:val="28"/>
              </w:rPr>
              <w:tab/>
              <w:t xml:space="preserve">и </w:t>
            </w:r>
            <w:r w:rsidR="00010B15">
              <w:rPr>
                <w:sz w:val="28"/>
                <w:szCs w:val="28"/>
              </w:rPr>
              <w:t>д</w:t>
            </w:r>
            <w:r w:rsidRPr="00796C50">
              <w:rPr>
                <w:sz w:val="28"/>
                <w:szCs w:val="28"/>
              </w:rPr>
              <w:t xml:space="preserve">окументы, подтверждающие участие обучающихся муниципального района в </w:t>
            </w:r>
            <w:r w:rsidRPr="00796C50">
              <w:rPr>
                <w:sz w:val="28"/>
                <w:szCs w:val="28"/>
              </w:rPr>
              <w:tab/>
              <w:t xml:space="preserve">мероприятиях, освещение в СМИ, публикации, аналитические справки, приказы)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10 </w:t>
            </w:r>
          </w:p>
          <w:p w:rsidR="00B47CF0" w:rsidRPr="00796C50" w:rsidRDefault="001E4840">
            <w:pPr>
              <w:spacing w:after="0" w:line="238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(по 0,5 балла за наличие </w:t>
            </w:r>
          </w:p>
          <w:p w:rsidR="00B47CF0" w:rsidRPr="00796C50" w:rsidRDefault="001E4840">
            <w:pPr>
              <w:spacing w:after="5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победителей; </w:t>
            </w:r>
          </w:p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по </w:t>
            </w:r>
            <w:r w:rsidRPr="00796C50">
              <w:rPr>
                <w:sz w:val="28"/>
                <w:szCs w:val="28"/>
              </w:rPr>
              <w:tab/>
              <w:t xml:space="preserve">0,1 </w:t>
            </w:r>
            <w:r w:rsidRPr="00796C50">
              <w:rPr>
                <w:sz w:val="28"/>
                <w:szCs w:val="28"/>
              </w:rPr>
              <w:tab/>
              <w:t xml:space="preserve">за наличие участников) </w:t>
            </w:r>
          </w:p>
        </w:tc>
      </w:tr>
      <w:tr w:rsidR="00B47CF0" w:rsidRPr="00796C50" w:rsidTr="00633251">
        <w:trPr>
          <w:trHeight w:val="83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Поддержка способностей и талантов у детей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2" w:right="61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Наличие документов, подтверждающих принятие управленческих решений на муниципальном уровне по вопросу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1 </w:t>
            </w:r>
          </w:p>
        </w:tc>
      </w:tr>
    </w:tbl>
    <w:p w:rsidR="00B47CF0" w:rsidRPr="00796C50" w:rsidRDefault="00B47CF0">
      <w:pPr>
        <w:spacing w:after="0" w:line="259" w:lineRule="auto"/>
        <w:ind w:left="-1702" w:right="60" w:firstLine="0"/>
        <w:jc w:val="left"/>
        <w:rPr>
          <w:sz w:val="28"/>
          <w:szCs w:val="28"/>
        </w:rPr>
      </w:pPr>
    </w:p>
    <w:tbl>
      <w:tblPr>
        <w:tblStyle w:val="TableGrid"/>
        <w:tblW w:w="14704" w:type="dxa"/>
        <w:tblInd w:w="-108" w:type="dxa"/>
        <w:tblCellMar>
          <w:top w:w="7" w:type="dxa"/>
          <w:left w:w="106" w:type="dxa"/>
          <w:right w:w="329" w:type="dxa"/>
        </w:tblCellMar>
        <w:tblLook w:val="04A0" w:firstRow="1" w:lastRow="0" w:firstColumn="1" w:lastColumn="0" w:noHBand="0" w:noVBand="1"/>
      </w:tblPr>
      <w:tblGrid>
        <w:gridCol w:w="2276"/>
        <w:gridCol w:w="9787"/>
        <w:gridCol w:w="2641"/>
      </w:tblGrid>
      <w:tr w:rsidR="00B47CF0" w:rsidRPr="00796C50" w:rsidTr="00CB5A5D">
        <w:trPr>
          <w:trHeight w:val="412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и молодежи </w:t>
            </w:r>
          </w:p>
        </w:tc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0" w:lineRule="auto"/>
              <w:ind w:left="2" w:right="62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поддержки способностей и талантов у детей и молодежи </w:t>
            </w:r>
            <w:r w:rsidR="00010B15">
              <w:rPr>
                <w:sz w:val="28"/>
                <w:szCs w:val="28"/>
              </w:rPr>
              <w:t>МР «Ононский район»</w:t>
            </w:r>
            <w:r w:rsidRPr="00796C50">
              <w:rPr>
                <w:sz w:val="28"/>
                <w:szCs w:val="28"/>
              </w:rPr>
              <w:t>, в том числе межведомственного уровня (размещение ссылок на утвержденные муниципальным районом</w:t>
            </w:r>
            <w:r w:rsidR="00010B15">
              <w:rPr>
                <w:sz w:val="28"/>
                <w:szCs w:val="28"/>
              </w:rPr>
              <w:t xml:space="preserve"> </w:t>
            </w:r>
            <w:r w:rsidRPr="00796C50">
              <w:rPr>
                <w:sz w:val="28"/>
                <w:szCs w:val="28"/>
              </w:rPr>
              <w:t>документы, определяющие</w:t>
            </w:r>
            <w:r w:rsidR="00010B15">
              <w:rPr>
                <w:sz w:val="28"/>
                <w:szCs w:val="28"/>
              </w:rPr>
              <w:t xml:space="preserve"> </w:t>
            </w:r>
            <w:r w:rsidRPr="00796C50">
              <w:rPr>
                <w:sz w:val="28"/>
                <w:szCs w:val="28"/>
              </w:rPr>
              <w:t xml:space="preserve">механизмы поддержки способностей и талантов у детей и молодежи Забайкальского края, положения, нормативные документы (приказы), протоколы совещаний, решения заседаний </w:t>
            </w:r>
          </w:p>
          <w:p w:rsidR="00B47CF0" w:rsidRPr="00796C50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B47CF0" w:rsidRPr="00796C50" w:rsidTr="00633251">
        <w:trPr>
          <w:trHeight w:val="751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 w:rsidP="00010B15">
            <w:pPr>
              <w:spacing w:after="0" w:line="250" w:lineRule="auto"/>
              <w:ind w:left="2" w:right="61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Осуществление межведомственного взаимодействия в вопросе поддержки способностей и талантов у детей и молодежи </w:t>
            </w:r>
            <w:r w:rsidR="00010B15">
              <w:rPr>
                <w:sz w:val="28"/>
                <w:szCs w:val="28"/>
              </w:rPr>
              <w:t>МР «Ононский район»</w:t>
            </w:r>
            <w:r w:rsidRPr="00796C50">
              <w:rPr>
                <w:sz w:val="28"/>
                <w:szCs w:val="28"/>
              </w:rPr>
              <w:t xml:space="preserve"> (размещение ссылок на материалы, подтверждающие проведение конкретных мероприятий по вопросам поддержки способностей и талантов у детей и молодежи </w:t>
            </w:r>
            <w:r w:rsidR="00010B15">
              <w:rPr>
                <w:sz w:val="28"/>
                <w:szCs w:val="28"/>
              </w:rPr>
              <w:t>МР «Ононский район»</w:t>
            </w:r>
            <w:r w:rsidRPr="00796C50">
              <w:rPr>
                <w:sz w:val="28"/>
                <w:szCs w:val="28"/>
              </w:rPr>
              <w:t>, круглых столов, стратегических сессий, совещаний и т.п. с участием представителей других ведомств:</w:t>
            </w:r>
            <w:r w:rsidR="00633251">
              <w:rPr>
                <w:sz w:val="28"/>
                <w:szCs w:val="28"/>
              </w:rPr>
              <w:t xml:space="preserve"> </w:t>
            </w:r>
            <w:r w:rsidRPr="00796C50">
              <w:rPr>
                <w:sz w:val="28"/>
                <w:szCs w:val="28"/>
              </w:rPr>
              <w:t xml:space="preserve">программы мероприятий, публикации в СМИ, анонсы мероприятий и подведение итогов на официальных сайтах)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2 </w:t>
            </w:r>
          </w:p>
          <w:p w:rsidR="00B47CF0" w:rsidRPr="00796C50" w:rsidRDefault="001E4840">
            <w:pPr>
              <w:spacing w:after="0" w:line="259" w:lineRule="auto"/>
              <w:ind w:left="0" w:right="63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(по 0,2 балла за каждую организационную форму) </w:t>
            </w:r>
          </w:p>
        </w:tc>
      </w:tr>
      <w:tr w:rsidR="00B47CF0" w:rsidRPr="00796C50" w:rsidTr="00633251">
        <w:trPr>
          <w:trHeight w:val="2494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2" w:right="62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>Охват дополнительным образованием обучающихся</w:t>
            </w:r>
            <w:r w:rsidR="00010B15">
              <w:rPr>
                <w:sz w:val="28"/>
                <w:szCs w:val="28"/>
              </w:rPr>
              <w:t xml:space="preserve"> МР «Ононский район»</w:t>
            </w:r>
            <w:r w:rsidRPr="00796C50">
              <w:rPr>
                <w:sz w:val="28"/>
                <w:szCs w:val="28"/>
              </w:rPr>
              <w:t xml:space="preserve">, в том числе обучающихся с ОВЗ (размещение ссылок на материалы, содержащие информацию о количестве обучающихся, охваченных дополнительным образованием в муниципалитете (с указанием доли от общего количества обучающихся)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75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100%-90% - 3 балла </w:t>
            </w:r>
          </w:p>
          <w:p w:rsidR="00B47CF0" w:rsidRPr="00796C50" w:rsidRDefault="001E4840">
            <w:pPr>
              <w:spacing w:after="19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50%-89% - 2 </w:t>
            </w:r>
          </w:p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балла </w:t>
            </w:r>
          </w:p>
          <w:p w:rsidR="00B47CF0" w:rsidRPr="00796C50" w:rsidRDefault="001E4840">
            <w:pPr>
              <w:spacing w:after="0" w:line="274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30%-49% - 1 балл </w:t>
            </w:r>
          </w:p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Менее 30% - 0 баллов </w:t>
            </w:r>
          </w:p>
        </w:tc>
      </w:tr>
      <w:tr w:rsidR="00B47CF0" w:rsidRPr="00796C50" w:rsidTr="00633251">
        <w:trPr>
          <w:trHeight w:val="2822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2" w:right="60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Охват обучающихся </w:t>
            </w:r>
            <w:r w:rsidR="00010B15">
              <w:rPr>
                <w:sz w:val="28"/>
                <w:szCs w:val="28"/>
              </w:rPr>
              <w:t>МР «Ононский район»</w:t>
            </w:r>
            <w:r w:rsidRPr="00796C50">
              <w:rPr>
                <w:sz w:val="28"/>
                <w:szCs w:val="28"/>
              </w:rPr>
              <w:t xml:space="preserve">, вовлеченных в деятельность технопарка «Кванториум»,Центров образования цифрового и гуманитарного профилей «Точка роста»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направленности (размещение ссылок на материалы, содержащие информацию о количестве обучающихся, вовлеченных в деятельность технопарка «Кванториум», Центров образования цифрового и гуманитарного профилей «Точка роста» 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75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100%-90% - 3 балла </w:t>
            </w:r>
          </w:p>
          <w:p w:rsidR="00B47CF0" w:rsidRPr="00796C50" w:rsidRDefault="001E4840">
            <w:pPr>
              <w:spacing w:after="19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50%-89% - 2 </w:t>
            </w:r>
          </w:p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балла </w:t>
            </w:r>
          </w:p>
          <w:p w:rsidR="00B47CF0" w:rsidRPr="00796C50" w:rsidRDefault="001E4840">
            <w:pPr>
              <w:spacing w:after="0" w:line="274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30%-49% - 1 балл </w:t>
            </w:r>
          </w:p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Менее 30% - 0 бал-лов </w:t>
            </w:r>
          </w:p>
        </w:tc>
      </w:tr>
    </w:tbl>
    <w:p w:rsidR="00B47CF0" w:rsidRPr="00796C50" w:rsidRDefault="00B47CF0">
      <w:pPr>
        <w:spacing w:after="0" w:line="259" w:lineRule="auto"/>
        <w:ind w:left="-1702" w:right="60" w:firstLine="0"/>
        <w:jc w:val="left"/>
        <w:rPr>
          <w:sz w:val="28"/>
          <w:szCs w:val="28"/>
        </w:rPr>
      </w:pPr>
    </w:p>
    <w:tbl>
      <w:tblPr>
        <w:tblStyle w:val="TableGrid"/>
        <w:tblW w:w="14845" w:type="dxa"/>
        <w:tblInd w:w="-108" w:type="dxa"/>
        <w:tblLayout w:type="fixed"/>
        <w:tblCellMar>
          <w:top w:w="7" w:type="dxa"/>
          <w:left w:w="106" w:type="dxa"/>
          <w:right w:w="329" w:type="dxa"/>
        </w:tblCellMar>
        <w:tblLook w:val="04A0" w:firstRow="1" w:lastRow="0" w:firstColumn="1" w:lastColumn="0" w:noHBand="0" w:noVBand="1"/>
      </w:tblPr>
      <w:tblGrid>
        <w:gridCol w:w="2329"/>
        <w:gridCol w:w="9823"/>
        <w:gridCol w:w="2693"/>
      </w:tblGrid>
      <w:tr w:rsidR="00B47CF0" w:rsidRPr="00796C50" w:rsidTr="00633251">
        <w:trPr>
          <w:trHeight w:val="751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B47CF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2" w:right="59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Охват обучающихся </w:t>
            </w:r>
            <w:r w:rsidR="00FA6A8F">
              <w:rPr>
                <w:sz w:val="28"/>
                <w:szCs w:val="28"/>
              </w:rPr>
              <w:t>МР «Ононский район»</w:t>
            </w:r>
            <w:r w:rsidRPr="00796C50">
              <w:rPr>
                <w:sz w:val="28"/>
                <w:szCs w:val="28"/>
              </w:rPr>
              <w:t>, получивших рекомендации по построению индивидуального учебного плана в соответствии с выбранными профессиональными</w:t>
            </w:r>
            <w:r w:rsidR="003F0AC5">
              <w:rPr>
                <w:sz w:val="28"/>
                <w:szCs w:val="28"/>
              </w:rPr>
              <w:t xml:space="preserve"> </w:t>
            </w:r>
            <w:r w:rsidRPr="00796C50">
              <w:rPr>
                <w:sz w:val="28"/>
                <w:szCs w:val="28"/>
              </w:rPr>
              <w:t xml:space="preserve">компетенциями (профессиональными областями деятельности), в том числе по итогам участия в профильных сменах (размещение ссылок на документы, регламентирующие построение индивидуальных учебных планов для обучающихся и подтверждающие их реализацию: локальные акты, положения, приказы, размещенные на официальных сайтах в сети Интернет 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100% - 3 балла </w:t>
            </w:r>
          </w:p>
          <w:p w:rsidR="00B47CF0" w:rsidRPr="00796C50" w:rsidRDefault="001E4840">
            <w:pPr>
              <w:spacing w:after="19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50%-99% - 2 </w:t>
            </w:r>
          </w:p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балла </w:t>
            </w:r>
          </w:p>
          <w:p w:rsidR="00B47CF0" w:rsidRPr="00796C50" w:rsidRDefault="001E4840">
            <w:pPr>
              <w:spacing w:after="18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30%-49% - 1 </w:t>
            </w:r>
          </w:p>
          <w:p w:rsidR="00B47CF0" w:rsidRPr="00796C50" w:rsidRDefault="001E4840">
            <w:pPr>
              <w:spacing w:after="14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балл </w:t>
            </w:r>
          </w:p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Менее 30% - 0 бал-лов </w:t>
            </w:r>
          </w:p>
        </w:tc>
      </w:tr>
      <w:tr w:rsidR="00B47CF0" w:rsidRPr="00796C50" w:rsidTr="00CB5A5D">
        <w:trPr>
          <w:trHeight w:val="4008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45" w:lineRule="auto"/>
              <w:ind w:left="2" w:right="62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Количество обучающихся </w:t>
            </w:r>
            <w:r w:rsidR="00FA6A8F">
              <w:rPr>
                <w:sz w:val="28"/>
                <w:szCs w:val="28"/>
              </w:rPr>
              <w:t>МР «Ононский район»</w:t>
            </w:r>
            <w:r w:rsidR="00FA6A8F" w:rsidRPr="00796C50">
              <w:rPr>
                <w:sz w:val="28"/>
                <w:szCs w:val="28"/>
              </w:rPr>
              <w:t>,</w:t>
            </w:r>
            <w:r w:rsidR="00FA6A8F">
              <w:rPr>
                <w:sz w:val="28"/>
                <w:szCs w:val="28"/>
              </w:rPr>
              <w:t xml:space="preserve"> </w:t>
            </w:r>
            <w:r w:rsidRPr="00796C50">
              <w:rPr>
                <w:sz w:val="28"/>
                <w:szCs w:val="28"/>
              </w:rPr>
              <w:t xml:space="preserve">ставших участниками образовательных программ центров выявления, поддержки и развития способностей и талантов у детей и молодёжи </w:t>
            </w:r>
            <w:r w:rsidR="003F0AC5">
              <w:rPr>
                <w:sz w:val="28"/>
                <w:szCs w:val="28"/>
              </w:rPr>
              <w:t>МР «Ононский район»</w:t>
            </w:r>
            <w:r w:rsidRPr="00796C50">
              <w:rPr>
                <w:sz w:val="28"/>
                <w:szCs w:val="28"/>
              </w:rPr>
              <w:t xml:space="preserve">, реализуемых с учетом опыта </w:t>
            </w:r>
          </w:p>
          <w:p w:rsidR="00B47CF0" w:rsidRPr="00796C50" w:rsidRDefault="001E4840" w:rsidP="003F0AC5">
            <w:pPr>
              <w:spacing w:after="47" w:line="238" w:lineRule="auto"/>
              <w:ind w:left="2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Образовательного фонда «Талант и успех» (образовательный центр «Сириус», «Орленок», «Артек» и др.) </w:t>
            </w:r>
          </w:p>
          <w:p w:rsidR="00B47CF0" w:rsidRPr="00796C50" w:rsidRDefault="001E4840">
            <w:pPr>
              <w:spacing w:after="0" w:line="244" w:lineRule="auto"/>
              <w:ind w:left="2" w:right="61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(размещение ссылок на материалы, содержащие информацию о количестве обучающихся принявших участие в образовательных программах центров выявления, поддержки и развития способностей и талантов у детей и молодёжи </w:t>
            </w:r>
            <w:r w:rsidR="003F0AC5">
              <w:rPr>
                <w:sz w:val="28"/>
                <w:szCs w:val="28"/>
              </w:rPr>
              <w:t>МР «Ононский район»</w:t>
            </w:r>
            <w:r w:rsidRPr="00796C50">
              <w:rPr>
                <w:sz w:val="28"/>
                <w:szCs w:val="28"/>
              </w:rPr>
              <w:t xml:space="preserve">, реализуемых с учетом опыта </w:t>
            </w:r>
          </w:p>
          <w:p w:rsidR="00B47CF0" w:rsidRPr="00796C50" w:rsidRDefault="001E4840" w:rsidP="003F0AC5">
            <w:pPr>
              <w:spacing w:after="47" w:line="238" w:lineRule="auto"/>
              <w:ind w:left="2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Образовательного фонда «Талант и успех» (образовательный центр «Сириус», «Орленок», «Артек», «Океан» и др.)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7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2 </w:t>
            </w:r>
          </w:p>
          <w:p w:rsidR="00B47CF0" w:rsidRPr="00796C50" w:rsidRDefault="001E4840">
            <w:pPr>
              <w:spacing w:after="0" w:line="275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1 – 5 чел. – 1 балл </w:t>
            </w:r>
          </w:p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6 и более – 2 балла </w:t>
            </w:r>
          </w:p>
        </w:tc>
      </w:tr>
      <w:tr w:rsidR="00B47CF0" w:rsidRPr="00796C50" w:rsidTr="00633251">
        <w:trPr>
          <w:trHeight w:val="286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tabs>
                <w:tab w:val="center" w:pos="424"/>
                <w:tab w:val="center" w:pos="1867"/>
                <w:tab w:val="center" w:pos="3750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rFonts w:eastAsia="Calibri"/>
                <w:sz w:val="28"/>
                <w:szCs w:val="28"/>
              </w:rPr>
              <w:tab/>
            </w:r>
            <w:r w:rsidRPr="00796C50">
              <w:rPr>
                <w:sz w:val="28"/>
                <w:szCs w:val="28"/>
              </w:rPr>
              <w:t xml:space="preserve">Участие </w:t>
            </w:r>
            <w:r w:rsidRPr="00796C50">
              <w:rPr>
                <w:sz w:val="28"/>
                <w:szCs w:val="28"/>
              </w:rPr>
              <w:tab/>
              <w:t xml:space="preserve">обучающихся  </w:t>
            </w:r>
            <w:r w:rsidR="00FA6A8F">
              <w:rPr>
                <w:sz w:val="28"/>
                <w:szCs w:val="28"/>
              </w:rPr>
              <w:t>МР «Ононский район»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 </w:t>
            </w:r>
          </w:p>
        </w:tc>
      </w:tr>
    </w:tbl>
    <w:p w:rsidR="00B47CF0" w:rsidRPr="00796C50" w:rsidRDefault="00B47CF0">
      <w:pPr>
        <w:spacing w:after="0" w:line="259" w:lineRule="auto"/>
        <w:ind w:left="-1702" w:right="60" w:firstLine="0"/>
        <w:jc w:val="left"/>
        <w:rPr>
          <w:sz w:val="28"/>
          <w:szCs w:val="28"/>
        </w:rPr>
      </w:pPr>
    </w:p>
    <w:tbl>
      <w:tblPr>
        <w:tblStyle w:val="TableGrid"/>
        <w:tblW w:w="14845" w:type="dxa"/>
        <w:tblInd w:w="-108" w:type="dxa"/>
        <w:tblLayout w:type="fixed"/>
        <w:tblCellMar>
          <w:top w:w="7" w:type="dxa"/>
          <w:left w:w="106" w:type="dxa"/>
          <w:right w:w="328" w:type="dxa"/>
        </w:tblCellMar>
        <w:tblLook w:val="04A0" w:firstRow="1" w:lastRow="0" w:firstColumn="1" w:lastColumn="0" w:noHBand="0" w:noVBand="1"/>
      </w:tblPr>
      <w:tblGrid>
        <w:gridCol w:w="2773"/>
        <w:gridCol w:w="9096"/>
        <w:gridCol w:w="2976"/>
      </w:tblGrid>
      <w:tr w:rsidR="00B47CF0" w:rsidRPr="00796C50" w:rsidTr="00CB5A5D">
        <w:trPr>
          <w:trHeight w:val="1034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B47CF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tabs>
                <w:tab w:val="center" w:pos="358"/>
                <w:tab w:val="center" w:pos="2089"/>
                <w:tab w:val="center" w:pos="3693"/>
                <w:tab w:val="center" w:pos="4557"/>
              </w:tabs>
              <w:spacing w:after="29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ab/>
              <w:t xml:space="preserve">в </w:t>
            </w:r>
          </w:p>
          <w:p w:rsidR="00B47CF0" w:rsidRPr="00796C50" w:rsidRDefault="001E4840">
            <w:pPr>
              <w:spacing w:after="0" w:line="259" w:lineRule="auto"/>
              <w:ind w:left="2" w:right="61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>Круглогодичной очно-заочной школе для одаренных детей и педагогов, работающих с одаренными детьми (размещение ссылок на материалы, содержащие информацию о количестве</w:t>
            </w:r>
            <w:r w:rsidR="003F0AC5">
              <w:rPr>
                <w:sz w:val="28"/>
                <w:szCs w:val="28"/>
              </w:rPr>
              <w:t xml:space="preserve"> </w:t>
            </w:r>
            <w:r w:rsidRPr="00796C50">
              <w:rPr>
                <w:sz w:val="28"/>
                <w:szCs w:val="28"/>
              </w:rPr>
              <w:t xml:space="preserve">обучающихся-участников Круглогодичной очно-заочной школе для одаренных детей и педагогов, работающих с одаренными детьми)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17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34 чел. и более </w:t>
            </w:r>
          </w:p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– 3 балла </w:t>
            </w:r>
          </w:p>
          <w:p w:rsidR="00B47CF0" w:rsidRPr="00796C50" w:rsidRDefault="001E4840">
            <w:pPr>
              <w:spacing w:after="0" w:line="273" w:lineRule="auto"/>
              <w:ind w:left="0" w:right="64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От 33 чел. до 20 чел. – 2 балла </w:t>
            </w:r>
          </w:p>
          <w:p w:rsidR="00B47CF0" w:rsidRPr="00796C50" w:rsidRDefault="001E4840">
            <w:pPr>
              <w:spacing w:after="2" w:line="276" w:lineRule="auto"/>
              <w:ind w:left="0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От 19 чел. до 8 чел. – 1 балл </w:t>
            </w:r>
          </w:p>
          <w:p w:rsidR="00B47CF0" w:rsidRPr="00796C50" w:rsidRDefault="001E4840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Менее 7 чел. – 0 баллов </w:t>
            </w:r>
          </w:p>
        </w:tc>
      </w:tr>
      <w:tr w:rsidR="00B47CF0" w:rsidRPr="00796C50" w:rsidTr="00CB5A5D">
        <w:trPr>
          <w:trHeight w:val="415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5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Поступление </w:t>
            </w:r>
          </w:p>
          <w:p w:rsidR="00B47CF0" w:rsidRPr="00796C50" w:rsidRDefault="001E4840">
            <w:pPr>
              <w:tabs>
                <w:tab w:val="center" w:pos="559"/>
                <w:tab w:val="center" w:pos="1678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rFonts w:eastAsia="Calibri"/>
                <w:sz w:val="28"/>
                <w:szCs w:val="28"/>
              </w:rPr>
              <w:tab/>
            </w:r>
            <w:r w:rsidRPr="00796C50">
              <w:rPr>
                <w:sz w:val="28"/>
                <w:szCs w:val="28"/>
              </w:rPr>
              <w:t xml:space="preserve">способных </w:t>
            </w:r>
            <w:r w:rsidRPr="00796C50">
              <w:rPr>
                <w:sz w:val="28"/>
                <w:szCs w:val="28"/>
              </w:rPr>
              <w:tab/>
              <w:t xml:space="preserve">и </w:t>
            </w:r>
          </w:p>
          <w:p w:rsidR="00B47CF0" w:rsidRPr="00796C50" w:rsidRDefault="001E4840">
            <w:pPr>
              <w:spacing w:after="6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талантливы </w:t>
            </w:r>
          </w:p>
          <w:p w:rsidR="00B47CF0" w:rsidRPr="00796C50" w:rsidRDefault="001E4840">
            <w:pPr>
              <w:tabs>
                <w:tab w:val="center" w:pos="286"/>
                <w:tab w:val="center" w:pos="1677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rFonts w:eastAsia="Calibri"/>
                <w:sz w:val="28"/>
                <w:szCs w:val="28"/>
              </w:rPr>
              <w:tab/>
            </w:r>
            <w:r w:rsidRPr="00796C50">
              <w:rPr>
                <w:sz w:val="28"/>
                <w:szCs w:val="28"/>
              </w:rPr>
              <w:t xml:space="preserve">детей </w:t>
            </w:r>
            <w:r w:rsidRPr="00796C50">
              <w:rPr>
                <w:sz w:val="28"/>
                <w:szCs w:val="28"/>
              </w:rPr>
              <w:tab/>
              <w:t xml:space="preserve">и </w:t>
            </w:r>
          </w:p>
          <w:p w:rsidR="00B47CF0" w:rsidRPr="00796C50" w:rsidRDefault="001E4840">
            <w:pPr>
              <w:tabs>
                <w:tab w:val="center" w:pos="229"/>
                <w:tab w:val="center" w:pos="1683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молодёжи </w:t>
            </w:r>
            <w:r w:rsidR="00FA6A8F">
              <w:rPr>
                <w:sz w:val="28"/>
                <w:szCs w:val="28"/>
              </w:rPr>
              <w:t xml:space="preserve">МР «Ононский район» </w:t>
            </w:r>
            <w:r w:rsidRPr="00796C50">
              <w:rPr>
                <w:sz w:val="28"/>
                <w:szCs w:val="28"/>
              </w:rPr>
              <w:t xml:space="preserve">в </w:t>
            </w:r>
          </w:p>
          <w:p w:rsidR="00B47CF0" w:rsidRPr="00796C50" w:rsidRDefault="001E4840">
            <w:pPr>
              <w:spacing w:after="0" w:line="259" w:lineRule="auto"/>
              <w:ind w:left="2" w:right="59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>профессиональные образовательные организации и образовательные организации высшего</w:t>
            </w:r>
            <w:r w:rsidR="003F0AC5">
              <w:rPr>
                <w:sz w:val="28"/>
                <w:szCs w:val="28"/>
              </w:rPr>
              <w:t xml:space="preserve"> </w:t>
            </w:r>
            <w:r w:rsidRPr="00796C50">
              <w:rPr>
                <w:sz w:val="28"/>
                <w:szCs w:val="28"/>
              </w:rPr>
              <w:t xml:space="preserve">образования 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3" w:line="275" w:lineRule="auto"/>
              <w:ind w:left="2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 Доля обучающихся </w:t>
            </w:r>
            <w:r w:rsidR="00FA6A8F">
              <w:rPr>
                <w:sz w:val="28"/>
                <w:szCs w:val="28"/>
              </w:rPr>
              <w:t>МР «Ононский район»</w:t>
            </w:r>
            <w:r w:rsidR="00FA6A8F" w:rsidRPr="00796C50">
              <w:rPr>
                <w:sz w:val="28"/>
                <w:szCs w:val="28"/>
              </w:rPr>
              <w:t>,</w:t>
            </w:r>
            <w:r w:rsidRPr="00796C50">
              <w:rPr>
                <w:sz w:val="28"/>
                <w:szCs w:val="28"/>
              </w:rPr>
              <w:t xml:space="preserve">поступивших </w:t>
            </w:r>
            <w:r w:rsidRPr="00796C50">
              <w:rPr>
                <w:sz w:val="28"/>
                <w:szCs w:val="28"/>
              </w:rPr>
              <w:tab/>
              <w:t xml:space="preserve">в профессиональные образовательные организации </w:t>
            </w:r>
            <w:r w:rsidRPr="00796C50">
              <w:rPr>
                <w:sz w:val="28"/>
                <w:szCs w:val="28"/>
              </w:rPr>
              <w:tab/>
              <w:t xml:space="preserve">и образовательные организации высшего образования </w:t>
            </w:r>
          </w:p>
          <w:p w:rsidR="00B47CF0" w:rsidRPr="00796C50" w:rsidRDefault="001E4840">
            <w:pPr>
              <w:spacing w:after="0" w:line="259" w:lineRule="auto"/>
              <w:ind w:left="2" w:right="63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>(размещение ссылок на муниципальный и</w:t>
            </w:r>
            <w:r w:rsidR="00FA6A8F">
              <w:rPr>
                <w:sz w:val="28"/>
                <w:szCs w:val="28"/>
              </w:rPr>
              <w:t xml:space="preserve"> </w:t>
            </w:r>
            <w:r w:rsidRPr="00796C50">
              <w:rPr>
                <w:sz w:val="28"/>
                <w:szCs w:val="28"/>
              </w:rPr>
              <w:t>региональный</w:t>
            </w:r>
            <w:r w:rsidR="00FA6A8F">
              <w:rPr>
                <w:sz w:val="28"/>
                <w:szCs w:val="28"/>
              </w:rPr>
              <w:t xml:space="preserve"> </w:t>
            </w:r>
            <w:r w:rsidRPr="00796C50">
              <w:rPr>
                <w:sz w:val="28"/>
                <w:szCs w:val="28"/>
              </w:rPr>
              <w:t xml:space="preserve">мониторинг поступления выпускников в профессиональные и образовательные организации высшего образования)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100% - 3 балла </w:t>
            </w:r>
          </w:p>
          <w:p w:rsidR="00B47CF0" w:rsidRPr="00796C50" w:rsidRDefault="001E4840">
            <w:pPr>
              <w:spacing w:after="19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70%-99% - 2 </w:t>
            </w:r>
          </w:p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балла </w:t>
            </w:r>
          </w:p>
          <w:p w:rsidR="00B47CF0" w:rsidRPr="00796C50" w:rsidRDefault="001E4840">
            <w:pPr>
              <w:spacing w:after="18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50%-70% - 1 </w:t>
            </w:r>
          </w:p>
          <w:p w:rsidR="00B47CF0" w:rsidRPr="00796C50" w:rsidRDefault="001E4840">
            <w:pPr>
              <w:spacing w:after="14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балл </w:t>
            </w:r>
          </w:p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Менее 50% - 0 баллов </w:t>
            </w:r>
          </w:p>
        </w:tc>
      </w:tr>
      <w:tr w:rsidR="00B47CF0" w:rsidRPr="00796C50" w:rsidTr="00CB5A5D">
        <w:trPr>
          <w:trHeight w:val="5255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8" w:lineRule="auto"/>
              <w:ind w:left="2" w:right="65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Доля обучающихся </w:t>
            </w:r>
            <w:r w:rsidR="00FA6A8F">
              <w:rPr>
                <w:sz w:val="28"/>
                <w:szCs w:val="28"/>
              </w:rPr>
              <w:t>МР «Ононский район»</w:t>
            </w:r>
            <w:r w:rsidR="00FA6A8F" w:rsidRPr="00796C50">
              <w:rPr>
                <w:sz w:val="28"/>
                <w:szCs w:val="28"/>
              </w:rPr>
              <w:t xml:space="preserve">, </w:t>
            </w:r>
            <w:r w:rsidRPr="00796C50">
              <w:rPr>
                <w:sz w:val="28"/>
                <w:szCs w:val="28"/>
              </w:rPr>
              <w:t xml:space="preserve">ставших участниками проектов, направленных на раннюю профориентацию (профильные смены), в общей численности обучающихся </w:t>
            </w:r>
          </w:p>
          <w:p w:rsidR="00B47CF0" w:rsidRPr="00796C50" w:rsidRDefault="001E4840">
            <w:pPr>
              <w:spacing w:after="46" w:line="238" w:lineRule="auto"/>
              <w:ind w:left="2" w:right="64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(размещение ссылок на материалы, содержащие информацию о количестве обучающихся, принявших участие в профориентационных проектах муниципального, регионального и/или </w:t>
            </w:r>
          </w:p>
          <w:p w:rsidR="00B47CF0" w:rsidRPr="00796C50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всероссийского уровня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 w:rsidP="00633251">
            <w:pPr>
              <w:spacing w:after="6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 участие </w:t>
            </w:r>
            <w:r w:rsidRPr="00796C50">
              <w:rPr>
                <w:sz w:val="28"/>
                <w:szCs w:val="28"/>
              </w:rPr>
              <w:tab/>
              <w:t xml:space="preserve">в </w:t>
            </w:r>
          </w:p>
          <w:p w:rsidR="00B47CF0" w:rsidRPr="00796C50" w:rsidRDefault="001E4840">
            <w:pPr>
              <w:spacing w:after="0" w:line="258" w:lineRule="auto"/>
              <w:ind w:left="0" w:right="95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профориентаци онных проектах 100% - 2 балла </w:t>
            </w:r>
          </w:p>
          <w:p w:rsidR="00B47CF0" w:rsidRPr="00796C50" w:rsidRDefault="001E4840">
            <w:pPr>
              <w:spacing w:after="0" w:line="274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50%-99% - 1 балл </w:t>
            </w:r>
          </w:p>
          <w:p w:rsidR="00B47CF0" w:rsidRPr="00796C50" w:rsidRDefault="001E484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Менее 50% - 0 баллов </w:t>
            </w:r>
          </w:p>
          <w:p w:rsidR="00B47CF0" w:rsidRPr="00796C50" w:rsidRDefault="001E4840">
            <w:pPr>
              <w:spacing w:after="5" w:line="260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участие </w:t>
            </w:r>
            <w:r w:rsidRPr="00796C50">
              <w:rPr>
                <w:sz w:val="28"/>
                <w:szCs w:val="28"/>
              </w:rPr>
              <w:tab/>
              <w:t xml:space="preserve">в профориентационных </w:t>
            </w:r>
          </w:p>
          <w:p w:rsidR="00B47CF0" w:rsidRPr="00796C50" w:rsidRDefault="001E4840">
            <w:pPr>
              <w:spacing w:after="0" w:line="257" w:lineRule="auto"/>
              <w:ind w:left="0" w:right="41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сменах </w:t>
            </w:r>
            <w:r w:rsidRPr="00796C50">
              <w:rPr>
                <w:sz w:val="28"/>
                <w:szCs w:val="28"/>
              </w:rPr>
              <w:tab/>
              <w:t xml:space="preserve">на муниципально м уровне – 1, </w:t>
            </w:r>
          </w:p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на региональном уровне – 1  </w:t>
            </w:r>
          </w:p>
        </w:tc>
      </w:tr>
      <w:tr w:rsidR="003F0AC5" w:rsidRPr="00796C50" w:rsidTr="00CB5A5D">
        <w:trPr>
          <w:trHeight w:val="4523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AC5" w:rsidRPr="00796C50" w:rsidRDefault="003F0AC5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Подготовка педагогических работников </w:t>
            </w:r>
            <w:r w:rsidRPr="00796C50">
              <w:rPr>
                <w:sz w:val="28"/>
                <w:szCs w:val="28"/>
              </w:rPr>
              <w:tab/>
              <w:t xml:space="preserve">по вопросам развития способностей и талантов у детей </w:t>
            </w:r>
          </w:p>
          <w:p w:rsidR="003F0AC5" w:rsidRPr="00796C50" w:rsidRDefault="003F0AC5" w:rsidP="002B63B4">
            <w:pPr>
              <w:spacing w:after="0" w:line="259" w:lineRule="auto"/>
              <w:ind w:left="2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и молодежи 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AC5" w:rsidRPr="00796C50" w:rsidRDefault="003F0AC5" w:rsidP="00FA6A8F">
            <w:pPr>
              <w:spacing w:after="8" w:line="274" w:lineRule="auto"/>
              <w:ind w:left="2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Выполнение технических заданий образовательными организациями </w:t>
            </w:r>
            <w:r>
              <w:rPr>
                <w:sz w:val="28"/>
                <w:szCs w:val="28"/>
              </w:rPr>
              <w:t>МР «Ононский район»</w:t>
            </w:r>
            <w:r w:rsidRPr="00796C50">
              <w:rPr>
                <w:sz w:val="28"/>
                <w:szCs w:val="28"/>
              </w:rPr>
              <w:t xml:space="preserve">, в рамках </w:t>
            </w:r>
            <w:r w:rsidRPr="00796C50">
              <w:rPr>
                <w:sz w:val="28"/>
                <w:szCs w:val="28"/>
              </w:rPr>
              <w:tab/>
              <w:t xml:space="preserve">научно-инновационной сессии </w:t>
            </w:r>
          </w:p>
          <w:p w:rsidR="003F0AC5" w:rsidRPr="00796C50" w:rsidRDefault="003F0AC5" w:rsidP="00CB5A5D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(размещение ссылок на вкладку на официальных сайтах образовательных организаций - участников региональной инновационной площадки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AC5" w:rsidRPr="00796C50" w:rsidRDefault="003F0AC5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 Деятельность стажировочных площадок – 2 балла Деятельность участников </w:t>
            </w:r>
          </w:p>
          <w:p w:rsidR="003F0AC5" w:rsidRPr="00796C50" w:rsidRDefault="003F0AC5">
            <w:pPr>
              <w:spacing w:after="38" w:line="243" w:lineRule="auto"/>
              <w:ind w:left="0" w:right="6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96C50">
              <w:rPr>
                <w:sz w:val="28"/>
                <w:szCs w:val="28"/>
              </w:rPr>
              <w:t>аучно</w:t>
            </w:r>
            <w:r>
              <w:rPr>
                <w:sz w:val="28"/>
                <w:szCs w:val="28"/>
              </w:rPr>
              <w:t>-</w:t>
            </w:r>
            <w:r w:rsidRPr="00796C50">
              <w:rPr>
                <w:sz w:val="28"/>
                <w:szCs w:val="28"/>
              </w:rPr>
              <w:t xml:space="preserve">инновационной сессии – 1 балл Наличие образовательных организаций, вклад, которых отмечен на </w:t>
            </w:r>
          </w:p>
          <w:p w:rsidR="003F0AC5" w:rsidRPr="00796C50" w:rsidRDefault="003F0AC5" w:rsidP="002B63B4">
            <w:pPr>
              <w:spacing w:after="0" w:line="259" w:lineRule="auto"/>
              <w:ind w:left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ЗОФ – 1 балл </w:t>
            </w:r>
          </w:p>
        </w:tc>
      </w:tr>
      <w:tr w:rsidR="00B47CF0" w:rsidRPr="00796C50" w:rsidTr="00CB5A5D">
        <w:trPr>
          <w:trHeight w:val="3255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CF0" w:rsidRPr="00796C50" w:rsidRDefault="001E4840">
            <w:pPr>
              <w:spacing w:after="30" w:line="252" w:lineRule="auto"/>
              <w:ind w:left="2" w:right="59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Доля педагогов </w:t>
            </w:r>
            <w:r w:rsidR="00FA6A8F">
              <w:rPr>
                <w:sz w:val="28"/>
                <w:szCs w:val="28"/>
              </w:rPr>
              <w:t>МР «Ононский район»</w:t>
            </w:r>
            <w:r w:rsidR="00FA6A8F" w:rsidRPr="00796C50">
              <w:rPr>
                <w:sz w:val="28"/>
                <w:szCs w:val="28"/>
              </w:rPr>
              <w:t>,</w:t>
            </w:r>
            <w:r w:rsidRPr="00796C50">
              <w:rPr>
                <w:sz w:val="28"/>
                <w:szCs w:val="28"/>
              </w:rPr>
              <w:t xml:space="preserve">, прошедших программы повышения квалификации по вопросам выявления, поддержки и развития способностей и талантов у детей и молодёжи </w:t>
            </w:r>
            <w:r w:rsidR="00FA6A8F">
              <w:rPr>
                <w:sz w:val="28"/>
                <w:szCs w:val="28"/>
              </w:rPr>
              <w:t>МР «Ононский район»</w:t>
            </w:r>
            <w:r w:rsidR="00FA6A8F" w:rsidRPr="00796C50">
              <w:rPr>
                <w:sz w:val="28"/>
                <w:szCs w:val="28"/>
              </w:rPr>
              <w:t xml:space="preserve">, </w:t>
            </w:r>
            <w:r w:rsidRPr="00796C50">
              <w:rPr>
                <w:sz w:val="28"/>
                <w:szCs w:val="28"/>
              </w:rPr>
              <w:t xml:space="preserve">от общего количества педагогических работников </w:t>
            </w:r>
          </w:p>
          <w:p w:rsidR="00B47CF0" w:rsidRPr="00796C50" w:rsidRDefault="001E4840">
            <w:pPr>
              <w:spacing w:after="0" w:line="259" w:lineRule="auto"/>
              <w:ind w:left="2" w:right="60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 (размещение ссылок по материалам, содержащие информацию о количестве педагогов </w:t>
            </w:r>
            <w:r w:rsidR="00FA6A8F">
              <w:rPr>
                <w:sz w:val="28"/>
                <w:szCs w:val="28"/>
              </w:rPr>
              <w:t>МР «Ононский район»</w:t>
            </w:r>
            <w:r w:rsidRPr="00796C50">
              <w:rPr>
                <w:sz w:val="28"/>
                <w:szCs w:val="28"/>
              </w:rPr>
              <w:t xml:space="preserve">, прошедших программы повышения квалификации по вопросам выявления, поддержки и развития способностей и талантов у детей и молодёжи </w:t>
            </w:r>
            <w:r w:rsidR="00FA6A8F">
              <w:rPr>
                <w:sz w:val="28"/>
                <w:szCs w:val="28"/>
              </w:rPr>
              <w:t>МР «Ононский район»</w:t>
            </w:r>
            <w:r w:rsidR="00FA6A8F" w:rsidRPr="00796C50">
              <w:rPr>
                <w:sz w:val="28"/>
                <w:szCs w:val="28"/>
              </w:rPr>
              <w:t xml:space="preserve">, </w:t>
            </w:r>
            <w:r w:rsidRPr="00796C50">
              <w:rPr>
                <w:sz w:val="28"/>
                <w:szCs w:val="28"/>
              </w:rPr>
              <w:t xml:space="preserve">в текущем учебном году)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100% - 3 балла </w:t>
            </w:r>
          </w:p>
          <w:p w:rsidR="00B47CF0" w:rsidRPr="00796C50" w:rsidRDefault="001E4840">
            <w:pPr>
              <w:spacing w:after="19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50%-99% - 2 </w:t>
            </w:r>
          </w:p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балла </w:t>
            </w:r>
          </w:p>
          <w:p w:rsidR="00B47CF0" w:rsidRPr="00796C50" w:rsidRDefault="001E4840">
            <w:pPr>
              <w:spacing w:after="18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30%-49% - 1 </w:t>
            </w:r>
          </w:p>
          <w:p w:rsidR="00B47CF0" w:rsidRPr="00796C50" w:rsidRDefault="001E4840">
            <w:pPr>
              <w:spacing w:after="14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балл </w:t>
            </w:r>
          </w:p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Менее 30% - 0 бал-лов </w:t>
            </w:r>
          </w:p>
        </w:tc>
      </w:tr>
      <w:tr w:rsidR="00B47CF0" w:rsidRPr="00796C50" w:rsidTr="00CB5A5D">
        <w:trPr>
          <w:trHeight w:val="3598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37" w:line="246" w:lineRule="auto"/>
              <w:ind w:left="2" w:right="60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>Доля педагогов, принявших участие в мероприятиях, посвященных вопросам выявления, поддержки и развития способностей и талантов у детей и молодёжи</w:t>
            </w:r>
            <w:r w:rsidR="00FA6A8F">
              <w:rPr>
                <w:sz w:val="28"/>
                <w:szCs w:val="28"/>
              </w:rPr>
              <w:t xml:space="preserve"> МР «Ононский район»</w:t>
            </w:r>
            <w:r w:rsidR="00FA6A8F" w:rsidRPr="00796C50">
              <w:rPr>
                <w:sz w:val="28"/>
                <w:szCs w:val="28"/>
              </w:rPr>
              <w:t xml:space="preserve">, </w:t>
            </w:r>
            <w:r w:rsidRPr="00796C50">
              <w:rPr>
                <w:sz w:val="28"/>
                <w:szCs w:val="28"/>
              </w:rPr>
              <w:t xml:space="preserve">от общего количества педагогических работников </w:t>
            </w:r>
          </w:p>
          <w:p w:rsidR="00B47CF0" w:rsidRPr="00796C50" w:rsidRDefault="001E4840">
            <w:pPr>
              <w:spacing w:after="0" w:line="259" w:lineRule="auto"/>
              <w:ind w:left="2" w:right="61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(размещение ссылок по материалам, подтверждающие участие педагогов в дискуссионных площадках, круглых столах, форумах и др. мероприятиях, посвященных проблематике работы со способными и талантливыми детьми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4 </w:t>
            </w:r>
          </w:p>
          <w:p w:rsidR="00B47CF0" w:rsidRPr="00796C50" w:rsidRDefault="001E4840">
            <w:pPr>
              <w:spacing w:after="19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100% - 80% - 2 </w:t>
            </w:r>
          </w:p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балла </w:t>
            </w:r>
          </w:p>
          <w:p w:rsidR="00B47CF0" w:rsidRPr="00796C50" w:rsidRDefault="001E4840">
            <w:pPr>
              <w:spacing w:after="18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50%-79% - 1 </w:t>
            </w:r>
          </w:p>
          <w:p w:rsidR="00B47CF0" w:rsidRPr="00796C50" w:rsidRDefault="001E4840">
            <w:pPr>
              <w:spacing w:after="14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балл </w:t>
            </w:r>
          </w:p>
          <w:p w:rsidR="00B47CF0" w:rsidRPr="00796C50" w:rsidRDefault="001E4840">
            <w:pPr>
              <w:spacing w:after="0" w:line="272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Менее 49% - 0 бал-лов </w:t>
            </w:r>
          </w:p>
          <w:p w:rsidR="00B47CF0" w:rsidRPr="00796C50" w:rsidRDefault="001E4840">
            <w:pPr>
              <w:spacing w:after="0" w:line="275" w:lineRule="auto"/>
              <w:ind w:left="0" w:firstLine="0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Участие в ЗОФ – 0,5 баллов </w:t>
            </w:r>
          </w:p>
          <w:p w:rsidR="00B47CF0" w:rsidRPr="00796C50" w:rsidRDefault="001E4840">
            <w:pPr>
              <w:tabs>
                <w:tab w:val="right" w:pos="1691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Участие </w:t>
            </w:r>
            <w:r w:rsidRPr="00796C50">
              <w:rPr>
                <w:sz w:val="28"/>
                <w:szCs w:val="28"/>
              </w:rPr>
              <w:tab/>
              <w:t xml:space="preserve">в </w:t>
            </w:r>
          </w:p>
          <w:p w:rsidR="00B47CF0" w:rsidRPr="00796C50" w:rsidRDefault="001E4840">
            <w:pPr>
              <w:spacing w:after="42" w:line="239" w:lineRule="auto"/>
              <w:ind w:left="0" w:right="3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муниципальных мероприятиях </w:t>
            </w:r>
          </w:p>
          <w:p w:rsidR="00B47CF0" w:rsidRPr="00796C50" w:rsidRDefault="001E484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796C50">
              <w:rPr>
                <w:sz w:val="28"/>
                <w:szCs w:val="28"/>
              </w:rPr>
              <w:t xml:space="preserve">– 0,5 баллов </w:t>
            </w:r>
          </w:p>
        </w:tc>
      </w:tr>
    </w:tbl>
    <w:p w:rsidR="00B47CF0" w:rsidRDefault="00B47CF0">
      <w:pPr>
        <w:spacing w:after="0" w:line="259" w:lineRule="auto"/>
        <w:ind w:left="0" w:firstLine="0"/>
        <w:jc w:val="left"/>
      </w:pPr>
    </w:p>
    <w:p w:rsidR="00B47CF0" w:rsidRDefault="001E4840">
      <w:pPr>
        <w:spacing w:after="0" w:line="259" w:lineRule="auto"/>
        <w:ind w:left="0" w:right="4679" w:firstLine="0"/>
        <w:jc w:val="right"/>
      </w:pPr>
      <w:r>
        <w:t xml:space="preserve"> </w:t>
      </w:r>
    </w:p>
    <w:p w:rsidR="00B47CF0" w:rsidRDefault="001E4840">
      <w:pPr>
        <w:spacing w:after="0" w:line="259" w:lineRule="auto"/>
        <w:ind w:left="0" w:right="4679" w:firstLine="0"/>
        <w:jc w:val="right"/>
      </w:pPr>
      <w:r>
        <w:t xml:space="preserve"> </w:t>
      </w:r>
    </w:p>
    <w:p w:rsidR="00B47CF0" w:rsidRDefault="001E4840">
      <w:pPr>
        <w:spacing w:after="0" w:line="259" w:lineRule="auto"/>
        <w:ind w:left="0" w:right="4679" w:firstLine="0"/>
        <w:jc w:val="right"/>
      </w:pPr>
      <w:r>
        <w:t xml:space="preserve"> </w:t>
      </w:r>
    </w:p>
    <w:p w:rsidR="00B47CF0" w:rsidRDefault="001E4840">
      <w:pPr>
        <w:spacing w:after="0" w:line="259" w:lineRule="auto"/>
        <w:ind w:left="0" w:right="4679" w:firstLine="0"/>
        <w:jc w:val="right"/>
      </w:pPr>
      <w:r>
        <w:t xml:space="preserve"> </w:t>
      </w:r>
    </w:p>
    <w:p w:rsidR="00B47CF0" w:rsidRDefault="001E4840">
      <w:pPr>
        <w:spacing w:after="0" w:line="259" w:lineRule="auto"/>
        <w:ind w:left="0" w:right="4679" w:firstLine="0"/>
        <w:jc w:val="right"/>
      </w:pPr>
      <w:r>
        <w:t xml:space="preserve"> </w:t>
      </w:r>
    </w:p>
    <w:p w:rsidR="00B47CF0" w:rsidRDefault="001E4840">
      <w:pPr>
        <w:spacing w:after="0" w:line="259" w:lineRule="auto"/>
        <w:ind w:left="0" w:right="4679" w:firstLine="0"/>
        <w:jc w:val="right"/>
      </w:pPr>
      <w:r>
        <w:t xml:space="preserve"> </w:t>
      </w:r>
    </w:p>
    <w:p w:rsidR="00B47CF0" w:rsidRDefault="001E4840">
      <w:pPr>
        <w:spacing w:after="0" w:line="259" w:lineRule="auto"/>
        <w:ind w:left="0" w:right="4679" w:firstLine="0"/>
        <w:jc w:val="right"/>
      </w:pPr>
      <w:r>
        <w:t xml:space="preserve"> </w:t>
      </w:r>
    </w:p>
    <w:p w:rsidR="00B47CF0" w:rsidRDefault="001E4840">
      <w:pPr>
        <w:spacing w:after="0" w:line="259" w:lineRule="auto"/>
        <w:ind w:left="0" w:right="4679" w:firstLine="0"/>
        <w:jc w:val="right"/>
      </w:pPr>
      <w:r>
        <w:t xml:space="preserve"> </w:t>
      </w:r>
    </w:p>
    <w:p w:rsidR="00B47CF0" w:rsidRDefault="00B47CF0">
      <w:pPr>
        <w:spacing w:after="0" w:line="259" w:lineRule="auto"/>
        <w:ind w:left="0" w:right="10" w:firstLine="0"/>
        <w:jc w:val="right"/>
      </w:pPr>
    </w:p>
    <w:p w:rsidR="00A45472" w:rsidRDefault="00A45472">
      <w:pPr>
        <w:spacing w:after="0" w:line="259" w:lineRule="auto"/>
        <w:ind w:left="0" w:right="10" w:firstLine="0"/>
        <w:jc w:val="right"/>
      </w:pPr>
    </w:p>
    <w:p w:rsidR="00A45472" w:rsidRDefault="00A45472">
      <w:pPr>
        <w:spacing w:after="0" w:line="259" w:lineRule="auto"/>
        <w:ind w:left="0" w:right="10" w:firstLine="0"/>
        <w:jc w:val="right"/>
      </w:pPr>
    </w:p>
    <w:p w:rsidR="00A45472" w:rsidRDefault="00A45472">
      <w:pPr>
        <w:spacing w:after="0" w:line="259" w:lineRule="auto"/>
        <w:ind w:left="0" w:right="10" w:firstLine="0"/>
        <w:jc w:val="right"/>
      </w:pPr>
    </w:p>
    <w:p w:rsidR="00A45472" w:rsidRDefault="00A45472">
      <w:pPr>
        <w:spacing w:after="0" w:line="259" w:lineRule="auto"/>
        <w:ind w:left="0" w:right="10" w:firstLine="0"/>
        <w:jc w:val="right"/>
      </w:pPr>
    </w:p>
    <w:p w:rsidR="00A45472" w:rsidRDefault="00A45472">
      <w:pPr>
        <w:spacing w:after="0" w:line="259" w:lineRule="auto"/>
        <w:ind w:left="0" w:right="10" w:firstLine="0"/>
        <w:jc w:val="right"/>
      </w:pPr>
    </w:p>
    <w:p w:rsidR="00A45472" w:rsidRDefault="00A45472">
      <w:pPr>
        <w:spacing w:after="0" w:line="259" w:lineRule="auto"/>
        <w:ind w:left="0" w:right="10" w:firstLine="0"/>
        <w:jc w:val="right"/>
      </w:pPr>
    </w:p>
    <w:p w:rsidR="00A45472" w:rsidRPr="004927AD" w:rsidRDefault="004927AD">
      <w:pPr>
        <w:spacing w:after="0" w:line="259" w:lineRule="auto"/>
        <w:ind w:left="0" w:right="10" w:firstLine="0"/>
        <w:jc w:val="right"/>
        <w:rPr>
          <w:sz w:val="28"/>
          <w:szCs w:val="28"/>
        </w:rPr>
      </w:pPr>
      <w:r w:rsidRPr="004927AD">
        <w:rPr>
          <w:sz w:val="28"/>
          <w:szCs w:val="28"/>
        </w:rPr>
        <w:t>Приложение №8</w:t>
      </w:r>
    </w:p>
    <w:p w:rsidR="004927AD" w:rsidRPr="004927AD" w:rsidRDefault="004927AD">
      <w:pPr>
        <w:spacing w:after="0" w:line="259" w:lineRule="auto"/>
        <w:ind w:left="0" w:right="10" w:firstLine="0"/>
        <w:jc w:val="right"/>
        <w:rPr>
          <w:sz w:val="28"/>
          <w:szCs w:val="28"/>
        </w:rPr>
      </w:pPr>
      <w:r w:rsidRPr="004927AD">
        <w:rPr>
          <w:sz w:val="28"/>
          <w:szCs w:val="28"/>
        </w:rPr>
        <w:t xml:space="preserve">К приказу комитета образования </w:t>
      </w:r>
    </w:p>
    <w:p w:rsidR="004927AD" w:rsidRPr="004927AD" w:rsidRDefault="004927AD">
      <w:pPr>
        <w:spacing w:after="0" w:line="259" w:lineRule="auto"/>
        <w:ind w:left="0" w:right="10" w:firstLine="0"/>
        <w:jc w:val="right"/>
        <w:rPr>
          <w:sz w:val="28"/>
          <w:szCs w:val="28"/>
        </w:rPr>
      </w:pPr>
      <w:r w:rsidRPr="004927AD">
        <w:rPr>
          <w:sz w:val="28"/>
          <w:szCs w:val="28"/>
        </w:rPr>
        <w:t>Администрации МР «Ононский район»</w:t>
      </w:r>
    </w:p>
    <w:p w:rsidR="004927AD" w:rsidRPr="004927AD" w:rsidRDefault="004927AD">
      <w:pPr>
        <w:spacing w:after="0" w:line="259" w:lineRule="auto"/>
        <w:ind w:left="0" w:right="10" w:firstLine="0"/>
        <w:jc w:val="right"/>
        <w:rPr>
          <w:sz w:val="28"/>
          <w:szCs w:val="28"/>
        </w:rPr>
      </w:pPr>
      <w:r w:rsidRPr="004927AD">
        <w:rPr>
          <w:sz w:val="28"/>
          <w:szCs w:val="28"/>
        </w:rPr>
        <w:t>От 13 июля 2021г № 109 о\д</w:t>
      </w:r>
    </w:p>
    <w:p w:rsidR="004927AD" w:rsidRPr="004927AD" w:rsidRDefault="004927AD">
      <w:pPr>
        <w:spacing w:after="0" w:line="259" w:lineRule="auto"/>
        <w:ind w:left="0" w:right="10" w:firstLine="0"/>
        <w:jc w:val="right"/>
        <w:rPr>
          <w:sz w:val="28"/>
          <w:szCs w:val="28"/>
        </w:rPr>
      </w:pPr>
    </w:p>
    <w:p w:rsidR="004927AD" w:rsidRDefault="004927AD">
      <w:pPr>
        <w:spacing w:after="0" w:line="259" w:lineRule="auto"/>
        <w:ind w:left="0" w:right="10" w:firstLine="0"/>
        <w:jc w:val="right"/>
      </w:pPr>
    </w:p>
    <w:p w:rsidR="004927AD" w:rsidRDefault="004927AD">
      <w:pPr>
        <w:spacing w:after="0" w:line="259" w:lineRule="auto"/>
        <w:ind w:left="0" w:right="10" w:firstLine="0"/>
        <w:jc w:val="right"/>
      </w:pPr>
    </w:p>
    <w:p w:rsidR="004927AD" w:rsidRPr="004927AD" w:rsidRDefault="004927AD" w:rsidP="004927AD">
      <w:pPr>
        <w:shd w:val="clear" w:color="auto" w:fill="FFFFFF"/>
        <w:spacing w:after="240" w:line="240" w:lineRule="auto"/>
        <w:jc w:val="center"/>
        <w:textAlignment w:val="baseline"/>
        <w:rPr>
          <w:b/>
          <w:bCs/>
          <w:color w:val="444444"/>
          <w:sz w:val="28"/>
          <w:szCs w:val="28"/>
        </w:rPr>
      </w:pPr>
      <w:r>
        <w:tab/>
      </w:r>
      <w:r w:rsidRPr="004927AD">
        <w:rPr>
          <w:b/>
          <w:bCs/>
          <w:color w:val="444444"/>
          <w:sz w:val="28"/>
          <w:szCs w:val="28"/>
        </w:rPr>
        <w:t>Регламент мониторинга системы дошкольного образования</w:t>
      </w:r>
    </w:p>
    <w:p w:rsidR="004927AD" w:rsidRPr="004927AD" w:rsidRDefault="004927AD" w:rsidP="004927AD">
      <w:pPr>
        <w:shd w:val="clear" w:color="auto" w:fill="FFFFFF"/>
        <w:spacing w:after="0" w:line="240" w:lineRule="auto"/>
        <w:ind w:left="0" w:firstLine="480"/>
        <w:jc w:val="left"/>
        <w:textAlignment w:val="baseline"/>
        <w:rPr>
          <w:color w:val="444444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785"/>
        <w:gridCol w:w="3586"/>
        <w:gridCol w:w="2693"/>
        <w:gridCol w:w="2410"/>
      </w:tblGrid>
      <w:tr w:rsidR="004927AD" w:rsidRPr="004927AD" w:rsidTr="004927AD">
        <w:trPr>
          <w:trHeight w:val="15"/>
        </w:trPr>
        <w:tc>
          <w:tcPr>
            <w:tcW w:w="1985" w:type="dxa"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rPr>
                <w:color w:val="444444"/>
                <w:sz w:val="28"/>
                <w:szCs w:val="28"/>
              </w:rPr>
            </w:pPr>
          </w:p>
        </w:tc>
        <w:tc>
          <w:tcPr>
            <w:tcW w:w="3785" w:type="dxa"/>
            <w:hideMark/>
          </w:tcPr>
          <w:p w:rsidR="004927AD" w:rsidRPr="004927AD" w:rsidRDefault="004927AD" w:rsidP="004927AD">
            <w:pPr>
              <w:spacing w:after="160" w:line="256" w:lineRule="auto"/>
              <w:ind w:left="0" w:firstLine="0"/>
              <w:jc w:val="left"/>
              <w:rPr>
                <w:color w:val="444444"/>
                <w:sz w:val="28"/>
                <w:szCs w:val="28"/>
              </w:rPr>
            </w:pPr>
          </w:p>
        </w:tc>
        <w:tc>
          <w:tcPr>
            <w:tcW w:w="3586" w:type="dxa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Направление оценки</w:t>
            </w: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Раздел/подраздел/показатель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Критерии оценивания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Метод сбора информации</w:t>
            </w:r>
          </w:p>
        </w:tc>
      </w:tr>
      <w:tr w:rsidR="004927AD" w:rsidRPr="004927AD" w:rsidTr="004927AD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16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1.1.1.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16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100%-2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От 50 до 99%-1 балл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Менее 50%-0 баллов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Информация из ДОУ</w:t>
            </w: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в возрасте от 3 до 7 лет.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100%-2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От 50 до 99%-1 балл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Менее 50%-0 баллов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Информация из ДОУ</w:t>
            </w: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1.1.2.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16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группы компенсирующей направленности;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Норма-2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Выше нормы-1 балл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Отчет 85-К</w:t>
            </w: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группы общеразвивающей направленности;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человек Норма-2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Выше нормы-1 балл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группы оздоровительной направленности;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Норма-2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Выше нормы-1 балл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группы комбинированной направленности;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Норма-2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Выше нормы-1 балл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семейные дошкольные группы.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Норма-2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Выше нормы-1 балл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1.1.3. Наполняемость групп, функционирующих в режиме кратковременного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16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Отчет 85-К</w:t>
            </w: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в режиме кратковременного пребывания;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Да-1 балл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Нет-0 баллов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16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Норма-2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Ниже нормы-0 балл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Отчет 85-К</w:t>
            </w: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16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Отчет 85-К</w:t>
            </w:r>
          </w:p>
        </w:tc>
      </w:tr>
      <w:tr w:rsidR="004927AD" w:rsidRPr="004927AD" w:rsidTr="004927AD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воспитатели;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100% высшее образование-2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100% средне-специальное педагогическое-1,5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Среднее-0 баллов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старшие воспитатели;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100% высшее образование-2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100% средне-специальное педагогическое-1,5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Среднее-0 баллов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музыкальные руководители; инструкторы по физической культуре;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100% высшее образование-2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100% средне-специальное педагогическое-1,5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Среднее-0 баллов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rPr>
          <w:trHeight w:val="19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учителя-логопеды;учителя-дефектологи;педагоги-психологи;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социальные педагоги;педагоги-организаторы;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педагоги дополнительного образования.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100% высшее образование-2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100% средне-специальное педагогическое-1,5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Среднее-0 баллов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16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Соответствует СанПиН-1балл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Не соответствует- 0 баллов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Отчет 85-К</w:t>
            </w: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100%-2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От 50 до 99%-1 балл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Ниже 50%-0 баллов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100%-2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От 50 до 99%-1 балл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Ниже 50%-0 баллов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Да-1 балл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Нет-0 баллов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Да-1 балл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Нет-0 баллов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16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До 50%-2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30-49%-1 балл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До 30%- 0 баллов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1.7.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16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1.7.1.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процент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1.7.2.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процент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rPr>
          <w:trHeight w:val="840"/>
        </w:trPr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2.Соответствие требованиям ФГОС</w:t>
            </w: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27AD" w:rsidRPr="00CB5A5D" w:rsidRDefault="004927AD" w:rsidP="004927AD">
            <w:pPr>
              <w:spacing w:after="30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B5A5D">
              <w:rPr>
                <w:color w:val="auto"/>
                <w:sz w:val="28"/>
                <w:szCs w:val="28"/>
              </w:rPr>
              <w:t>2.1. доля ДОО, в которых разработаны и реализуются образовательные программы дошкольного образования, соответствующие требованиям ФГОС ДО к структуре и содержанию образовательных программ дошкольного образования;</w:t>
            </w:r>
          </w:p>
          <w:p w:rsidR="004927AD" w:rsidRPr="00CB5A5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100%-2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Менее 100%-0 баллов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Информация из ДОУ</w:t>
            </w:r>
          </w:p>
        </w:tc>
      </w:tr>
      <w:tr w:rsidR="004927AD" w:rsidRPr="004927AD" w:rsidTr="004927AD">
        <w:trPr>
          <w:trHeight w:val="159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27AD" w:rsidRPr="00CB5A5D" w:rsidRDefault="004927AD" w:rsidP="004927AD">
            <w:pPr>
              <w:spacing w:after="30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B5A5D">
              <w:rPr>
                <w:color w:val="auto"/>
                <w:sz w:val="28"/>
                <w:szCs w:val="28"/>
              </w:rPr>
              <w:t>2.2. доля ДОО, в которых содержание образовательной программы ДО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 развитие; познавательное развитие; речевое развитие; художественно-эстетическое развитие; физическое развитие;</w:t>
            </w:r>
          </w:p>
          <w:p w:rsidR="004927AD" w:rsidRPr="00CB5A5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100%-2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Менее 100%-0 баллов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CB5A5D" w:rsidRDefault="004927AD" w:rsidP="004927AD">
            <w:pPr>
              <w:spacing w:after="30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B5A5D">
              <w:rPr>
                <w:color w:val="auto"/>
                <w:sz w:val="28"/>
                <w:szCs w:val="28"/>
              </w:rPr>
              <w:t>2.3. доля ДОО, в которых созданы условия для обучающихся с ОВ</w:t>
            </w:r>
          </w:p>
          <w:p w:rsidR="004927AD" w:rsidRPr="00CB5A5D" w:rsidRDefault="004927AD" w:rsidP="004927AD">
            <w:pPr>
              <w:spacing w:after="30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B5A5D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100%-2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Менее 100%-0 баллов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CB5A5D" w:rsidRDefault="004927AD" w:rsidP="004927AD">
            <w:pPr>
              <w:spacing w:after="30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B5A5D">
              <w:rPr>
                <w:color w:val="auto"/>
                <w:sz w:val="28"/>
                <w:szCs w:val="28"/>
              </w:rPr>
              <w:t>2.4.доля ДОО, в которых функционирует ВСОКО;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100%-2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Менее 100%-0 баллов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CB5A5D" w:rsidRDefault="004927AD" w:rsidP="004927AD">
            <w:pPr>
              <w:spacing w:after="30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B5A5D">
              <w:rPr>
                <w:color w:val="auto"/>
                <w:sz w:val="28"/>
                <w:szCs w:val="28"/>
              </w:rPr>
              <w:t>2.5.доля ДОО, в которых разработана программа развития.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100%-2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Менее 100%-0 баллов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CB5A5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CB5A5D">
              <w:rPr>
                <w:color w:val="auto"/>
                <w:sz w:val="28"/>
                <w:szCs w:val="28"/>
              </w:rPr>
              <w:t>2.6. доля ДОО с низким/высоким уровнем качества образовательной среды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Есть-0 баллов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Нет-2 балла/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Есть-2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Нет- 0 баллов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rPr>
          <w:trHeight w:val="46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3.кадры</w:t>
            </w: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CB5A5D" w:rsidRDefault="004927AD" w:rsidP="004927AD">
            <w:pPr>
              <w:spacing w:after="30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B5A5D">
              <w:rPr>
                <w:color w:val="auto"/>
                <w:sz w:val="28"/>
                <w:szCs w:val="28"/>
              </w:rPr>
              <w:t>3.1.доля ДОО, в которых кадровые условия соответствуют требованиям ФГОС ДО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100%-2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Менее 100%-0 баллов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Отчет 85-К</w:t>
            </w:r>
          </w:p>
        </w:tc>
      </w:tr>
      <w:tr w:rsidR="004927AD" w:rsidRPr="004927AD" w:rsidTr="004927AD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CB5A5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CB5A5D">
              <w:rPr>
                <w:color w:val="auto"/>
                <w:sz w:val="28"/>
                <w:szCs w:val="28"/>
              </w:rPr>
              <w:t>3.2. обеспеченность ДОО педагогическими кадрами (%);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100%-2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Менее 100%-0 баллов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CB5A5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CB5A5D">
              <w:rPr>
                <w:color w:val="auto"/>
                <w:sz w:val="28"/>
                <w:szCs w:val="28"/>
              </w:rPr>
              <w:t>3.3. : доля педагогических работников, аттестованных на первую/высшую квалификационную категорию;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От 50 до 100%-2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 xml:space="preserve"> От 25 до 49%-1 балл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Нет-0 баллов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CB5A5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CB5A5D">
              <w:rPr>
                <w:color w:val="auto"/>
                <w:sz w:val="28"/>
                <w:szCs w:val="28"/>
              </w:rPr>
              <w:t>3.4. доля педагогических работников, прошедших курсы повышения квалификации по актуальным вопросам дошкольного образования за последние 3 года;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100%-2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Менее 100%-0 баллов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CB5A5D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27AD" w:rsidRPr="00CB5A5D" w:rsidRDefault="004927AD" w:rsidP="004927AD">
            <w:pPr>
              <w:spacing w:after="30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B5A5D">
              <w:rPr>
                <w:color w:val="auto"/>
                <w:sz w:val="28"/>
                <w:szCs w:val="28"/>
              </w:rPr>
              <w:t>3.5. доля руководителей ДОО, обладающих требуемым качеством профессиональной подготовки, от общего числа руководителей всех ДОО в муниципалитете;</w:t>
            </w:r>
          </w:p>
          <w:p w:rsidR="004927AD" w:rsidRPr="00CB5A5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100%-2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Менее 100%-0 баллов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rPr>
          <w:trHeight w:val="275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4.Соответствие предметно-развивающей среды требованиям ФГОС</w:t>
            </w: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CB5A5D" w:rsidRDefault="004927AD" w:rsidP="004927AD">
            <w:pPr>
              <w:spacing w:after="30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B5A5D">
              <w:rPr>
                <w:color w:val="auto"/>
                <w:sz w:val="28"/>
                <w:szCs w:val="28"/>
              </w:rPr>
              <w:t xml:space="preserve">4.1.доля ДОО, в которых развивающая предметно-пространственная среда (предметно-пространственная среда группового помещения) соответствуют требованиям ФГОС ДО: в помещении (группе) достаточно места для детей, взрослых, размещения оборудования; достаточно мебели для повседневного ухода, игр, учения; в группе есть мягкая мебель (уютный уголок); в группе оборудовано как минимум 2 различных центра интересов, которые дают возможность детям приобрести разнообразный учебный опыт; в группе предусмотрено место для уединения; наличие в группе связанного с детьми оформления пространства; в группе оборудовано пространство для развития крупной моторики; в группе оборудовано пространство для развития мелкой моторики;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100%-2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До70%-1 балл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Менее 70%-0 баллов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Информация из ДОУ</w:t>
            </w:r>
          </w:p>
        </w:tc>
      </w:tr>
      <w:tr w:rsidR="004927AD" w:rsidRPr="004927AD" w:rsidTr="004927AD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CB5A5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CB5A5D">
              <w:rPr>
                <w:color w:val="auto"/>
                <w:sz w:val="28"/>
                <w:szCs w:val="28"/>
              </w:rPr>
              <w:t>4.2.предметно-пространственная среда на свежем воздухе, доступная воспитанникам группы, соответствует возрастным потребностям воспитанников;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100%-2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До70%-1 балл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Менее 70%-0 баллов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CB5A5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CB5A5D">
              <w:rPr>
                <w:color w:val="auto"/>
                <w:sz w:val="28"/>
                <w:szCs w:val="28"/>
              </w:rPr>
              <w:t>4.3. предметно-пространственная среда ДОО, доступная воспитанникам группы вне группового помещения (наличие спортивного зала, музыкального зала, бассейна, специализированных кабинетов (логопеда, дефектолога и пр.);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100%-2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До70%-1 балл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Менее 70%-0 баллов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CB5A5D">
        <w:trPr>
          <w:trHeight w:val="2682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CB5A5D" w:rsidRDefault="004927AD" w:rsidP="004927AD">
            <w:pPr>
              <w:spacing w:after="30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B5A5D">
              <w:rPr>
                <w:color w:val="auto"/>
                <w:sz w:val="28"/>
                <w:szCs w:val="28"/>
              </w:rPr>
              <w:t>4.4.  доля ДОО, в которых психолого-педагогические условия соответствуют требованиям ФГОС ДО: использование в образовательной деятельности форм и методов работы с детьми, соответствующих их возрастным и индивидуальным особенностям; поддержка инициативы и самостоятельности детей в специфических для них видах деятельности; защита детей от всех форм физического и психического насилия;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100%-2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Менее 100%-0 баллов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CB5A5D">
        <w:trPr>
          <w:trHeight w:val="1636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CB5A5D" w:rsidRDefault="004927AD" w:rsidP="004927AD">
            <w:pPr>
              <w:spacing w:after="30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B5A5D">
              <w:rPr>
                <w:color w:val="auto"/>
                <w:sz w:val="28"/>
                <w:szCs w:val="28"/>
              </w:rPr>
              <w:t>4.5. доля ДОО, в которых организовано взаимодействие с семьей: число родителей, участвующих в образовательной деятельности ДО; удовлетворенность родителей качеством дошкольного образования; наличие индивидуальной поддержки развития детей в семье;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100%-2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Менее 100%-0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CB5A5D">
        <w:trPr>
          <w:trHeight w:val="155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555555"/>
                <w:sz w:val="28"/>
                <w:szCs w:val="28"/>
              </w:rPr>
              <w:t>5.условия по обеспечению здоровья, безопасности и качеству услуг по присмотру и уходу за детьми</w:t>
            </w: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27AD" w:rsidRPr="00CB5A5D" w:rsidRDefault="004927AD" w:rsidP="004927AD">
            <w:pPr>
              <w:spacing w:after="30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B5A5D">
              <w:rPr>
                <w:color w:val="auto"/>
                <w:sz w:val="28"/>
                <w:szCs w:val="28"/>
              </w:rPr>
              <w:t>5.1. в ДОО созданы санитарно-гигиенические условия; проводятся мероприятия по сохранению и укреплению здоровья;; проводится контроль за чрезвычайными ситуациями и несчастными случаями);</w:t>
            </w:r>
          </w:p>
          <w:p w:rsidR="004927AD" w:rsidRPr="00CB5A5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100%-2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Менее 100%-0 баллов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Информация из ДОУ</w:t>
            </w: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CB5A5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CB5A5D">
              <w:rPr>
                <w:color w:val="auto"/>
                <w:sz w:val="28"/>
                <w:szCs w:val="28"/>
              </w:rPr>
              <w:t>5.2. в ДОО организован процесс питания в соответствии с установленными требованиями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100%-2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Менее 100%-0 баллов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CB5A5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CB5A5D">
              <w:rPr>
                <w:color w:val="auto"/>
                <w:sz w:val="28"/>
                <w:szCs w:val="28"/>
              </w:rPr>
              <w:t>5.3. в ДОО организовано медицинское обслуживание;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100%-2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Менее 100%-0 баллов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CB5A5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CB5A5D">
              <w:rPr>
                <w:color w:val="auto"/>
                <w:sz w:val="28"/>
                <w:szCs w:val="28"/>
              </w:rPr>
              <w:t>5.4. обеспечена безопасность внутреннего помещения ДОО (группового и внегруппового);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100%-2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Менее 100%-0 баллов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4927AD" w:rsidRPr="004927AD" w:rsidTr="004927AD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CB5A5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CB5A5D">
              <w:rPr>
                <w:color w:val="auto"/>
                <w:sz w:val="28"/>
                <w:szCs w:val="28"/>
              </w:rPr>
              <w:t>5.5. обеспечена безопасность территории ДОО для прогулок на свежем воздухе;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100%-2 балла</w:t>
            </w:r>
          </w:p>
          <w:p w:rsidR="004927AD" w:rsidRPr="004927AD" w:rsidRDefault="004927AD" w:rsidP="004927A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4927AD">
              <w:rPr>
                <w:color w:val="auto"/>
                <w:sz w:val="28"/>
                <w:szCs w:val="28"/>
              </w:rPr>
              <w:t>Менее 100%-0 баллов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27AD" w:rsidRPr="004927AD" w:rsidRDefault="004927AD" w:rsidP="004927AD">
            <w:pPr>
              <w:spacing w:after="0" w:line="256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</w:tbl>
    <w:p w:rsidR="004927AD" w:rsidRPr="004927AD" w:rsidRDefault="004927AD" w:rsidP="004927AD">
      <w:pPr>
        <w:spacing w:after="160" w:line="25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A45472" w:rsidRDefault="00A45472" w:rsidP="004927AD">
      <w:pPr>
        <w:tabs>
          <w:tab w:val="left" w:pos="1815"/>
        </w:tabs>
        <w:spacing w:after="0" w:line="259" w:lineRule="auto"/>
        <w:ind w:left="0" w:right="10" w:firstLine="0"/>
      </w:pPr>
    </w:p>
    <w:p w:rsidR="00A45472" w:rsidRDefault="00A45472">
      <w:pPr>
        <w:spacing w:after="0" w:line="259" w:lineRule="auto"/>
        <w:ind w:left="0" w:right="10" w:firstLine="0"/>
        <w:jc w:val="right"/>
      </w:pPr>
    </w:p>
    <w:p w:rsidR="008707AA" w:rsidRDefault="008707AA" w:rsidP="008707AA">
      <w:pPr>
        <w:ind w:right="55"/>
        <w:rPr>
          <w:sz w:val="28"/>
          <w:szCs w:val="28"/>
        </w:rPr>
      </w:pPr>
    </w:p>
    <w:p w:rsidR="008707AA" w:rsidRPr="004130F1" w:rsidRDefault="002B63B4" w:rsidP="008707AA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8707AA">
        <w:rPr>
          <w:sz w:val="28"/>
          <w:szCs w:val="28"/>
        </w:rPr>
        <w:t xml:space="preserve"> </w:t>
      </w:r>
      <w:r w:rsidR="008707AA" w:rsidRPr="004130F1">
        <w:rPr>
          <w:sz w:val="28"/>
          <w:szCs w:val="28"/>
        </w:rPr>
        <w:t>Приложение №</w:t>
      </w:r>
      <w:r w:rsidR="008707AA">
        <w:rPr>
          <w:sz w:val="28"/>
          <w:szCs w:val="28"/>
        </w:rPr>
        <w:t xml:space="preserve"> </w:t>
      </w:r>
      <w:r w:rsidR="00633251">
        <w:rPr>
          <w:sz w:val="28"/>
          <w:szCs w:val="28"/>
        </w:rPr>
        <w:t>9</w:t>
      </w:r>
      <w:r w:rsidR="008707AA" w:rsidRPr="004130F1">
        <w:rPr>
          <w:sz w:val="28"/>
          <w:szCs w:val="28"/>
        </w:rPr>
        <w:t xml:space="preserve"> к приказу</w:t>
      </w:r>
      <w:r w:rsidR="008707AA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8707AA" w:rsidRDefault="008707AA" w:rsidP="008707AA">
      <w:pPr>
        <w:ind w:left="9998" w:right="55" w:firstLine="0"/>
        <w:rPr>
          <w:sz w:val="28"/>
          <w:szCs w:val="28"/>
        </w:rPr>
      </w:pPr>
      <w:r>
        <w:rPr>
          <w:sz w:val="28"/>
          <w:szCs w:val="28"/>
        </w:rPr>
        <w:t>Комитета</w:t>
      </w:r>
      <w:r w:rsidR="003D0A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администрации МР «Ононский район» </w:t>
      </w:r>
    </w:p>
    <w:p w:rsidR="008707AA" w:rsidRDefault="008707AA" w:rsidP="008707AA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4130F1">
        <w:rPr>
          <w:sz w:val="28"/>
          <w:szCs w:val="28"/>
        </w:rPr>
        <w:t>От</w:t>
      </w:r>
      <w:r>
        <w:rPr>
          <w:sz w:val="28"/>
          <w:szCs w:val="28"/>
        </w:rPr>
        <w:t xml:space="preserve"> «13»</w:t>
      </w:r>
      <w:r w:rsidRPr="004130F1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4130F1">
        <w:rPr>
          <w:sz w:val="28"/>
          <w:szCs w:val="28"/>
        </w:rPr>
        <w:t>.202</w:t>
      </w:r>
      <w:r>
        <w:rPr>
          <w:sz w:val="28"/>
          <w:szCs w:val="28"/>
        </w:rPr>
        <w:t xml:space="preserve">1 </w:t>
      </w:r>
      <w:r w:rsidRPr="004130F1">
        <w:rPr>
          <w:sz w:val="28"/>
          <w:szCs w:val="28"/>
        </w:rPr>
        <w:t>№</w:t>
      </w:r>
      <w:r>
        <w:rPr>
          <w:sz w:val="28"/>
          <w:szCs w:val="28"/>
        </w:rPr>
        <w:t xml:space="preserve"> 109 о\</w:t>
      </w:r>
      <w:r w:rsidRPr="004130F1">
        <w:rPr>
          <w:sz w:val="28"/>
          <w:szCs w:val="28"/>
        </w:rPr>
        <w:t xml:space="preserve">д </w:t>
      </w:r>
    </w:p>
    <w:p w:rsidR="00A45472" w:rsidRDefault="00A45472" w:rsidP="008707AA">
      <w:pPr>
        <w:spacing w:after="1" w:line="258" w:lineRule="auto"/>
        <w:ind w:left="10" w:right="300" w:hanging="10"/>
        <w:jc w:val="center"/>
      </w:pPr>
    </w:p>
    <w:p w:rsidR="00A45472" w:rsidRPr="00A45472" w:rsidRDefault="00A45472" w:rsidP="00A45472">
      <w:pPr>
        <w:spacing w:after="0" w:line="240" w:lineRule="auto"/>
        <w:ind w:left="0" w:firstLine="0"/>
        <w:jc w:val="right"/>
        <w:rPr>
          <w:rFonts w:eastAsia="Calibri"/>
          <w:color w:val="auto"/>
          <w:szCs w:val="24"/>
          <w:lang w:eastAsia="en-US"/>
        </w:rPr>
      </w:pPr>
    </w:p>
    <w:p w:rsidR="00A45472" w:rsidRPr="00A45472" w:rsidRDefault="00A45472" w:rsidP="00A45472">
      <w:pPr>
        <w:spacing w:after="160" w:line="240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A45472">
        <w:rPr>
          <w:rFonts w:eastAsia="Calibri"/>
          <w:b/>
          <w:color w:val="auto"/>
          <w:sz w:val="28"/>
          <w:szCs w:val="28"/>
          <w:lang w:eastAsia="en-US"/>
        </w:rPr>
        <w:t xml:space="preserve">Составляющие комплексного мониторинга муниципальных показателей качества подготовки обучающихся в рамках реализации направления «Система оценки качества подготовки обучающихся» муниципальной  системы оценки качества образования в МР «Ононский район» </w:t>
      </w:r>
      <w:r w:rsidRPr="00A45472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tbl>
      <w:tblPr>
        <w:tblStyle w:val="11"/>
        <w:tblW w:w="5000" w:type="pct"/>
        <w:tblInd w:w="0" w:type="dxa"/>
        <w:tblLook w:val="04A0" w:firstRow="1" w:lastRow="0" w:firstColumn="1" w:lastColumn="0" w:noHBand="0" w:noVBand="1"/>
      </w:tblPr>
      <w:tblGrid>
        <w:gridCol w:w="916"/>
        <w:gridCol w:w="4838"/>
        <w:gridCol w:w="3254"/>
        <w:gridCol w:w="2188"/>
        <w:gridCol w:w="3298"/>
      </w:tblGrid>
      <w:tr w:rsidR="00A45472" w:rsidRPr="00A45472" w:rsidTr="00A45472">
        <w:trPr>
          <w:tblHeader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b/>
                <w:color w:val="auto"/>
                <w:sz w:val="28"/>
                <w:szCs w:val="28"/>
              </w:rPr>
              <w:t>Муниципальные показатели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b/>
                <w:color w:val="auto"/>
                <w:sz w:val="28"/>
                <w:szCs w:val="28"/>
              </w:rPr>
              <w:t xml:space="preserve">Источники получения информации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b/>
                <w:color w:val="auto"/>
                <w:sz w:val="28"/>
                <w:szCs w:val="28"/>
              </w:rPr>
              <w:t xml:space="preserve">Периодичность сбора информации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b/>
                <w:color w:val="auto"/>
                <w:sz w:val="28"/>
                <w:szCs w:val="28"/>
              </w:rPr>
              <w:t>Результаты, получаемые в ходе мониторинга, и их использование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4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b/>
                <w:color w:val="auto"/>
                <w:sz w:val="28"/>
                <w:szCs w:val="28"/>
              </w:rPr>
              <w:t xml:space="preserve">Результативные показатели 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1.1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Качество подготовки обучающихся, освоивших основную образовательную программу начального общего образования:</w:t>
            </w:r>
          </w:p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- базового уровня</w:t>
            </w:r>
          </w:p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- высокого уровня</w:t>
            </w:r>
          </w:p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-по оценке метапредметных результатов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Результаты ВПР, НИКО, международных сравнительных исследований и региональных диагностических работ в 4-х классах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 в соответствии с графиком оценочных процедур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Информация о качестве подготовки обучающихся в разрезе муниципалитетов, образовательных организаций, определение группы школ с низкими результатами, определение групп обучающихся с разным уровнем подготовки, определение дефицитов обучающихся разных групп подготовки (трудностей в выполнении заданий).</w:t>
            </w:r>
          </w:p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Выявление обобщенных образовательных дефицитов (общеучебных умений), характерных для исследуемой</w:t>
            </w:r>
          </w:p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региональной образовательной системы, чтобы подготовить методические рекомендации по преодолению этих дефицитов (изменение как содержания, так и организации учебного процесса). Результаты исследования могут быть</w:t>
            </w:r>
          </w:p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 xml:space="preserve">учтены при формировании </w:t>
            </w:r>
          </w:p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программ</w:t>
            </w:r>
          </w:p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повышения квалификации учителей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1.2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Качество подготовки обучающихся, освоивших основную образовательную программу основного общего образования:</w:t>
            </w:r>
          </w:p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- базового уровня</w:t>
            </w:r>
          </w:p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- высокого уровня</w:t>
            </w:r>
          </w:p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- по оценке метапредметных результатов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Результаты ВПР, НИКО, международных сравнительных исследований и региональных диагностических работ в 5-8 классах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 в соответствии с графиком оценочных процедур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1.3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Качество подготовки выпускников 9 классов по общеобразовательным предметам:</w:t>
            </w:r>
          </w:p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- базового уровня</w:t>
            </w:r>
          </w:p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- высокого уровня</w:t>
            </w:r>
          </w:p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- по оценке метапредметных результатов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Результаты НИКО, международных сравнительных исследований, региональных диагностических работ и основного государственного экзамена (ОГЭ) общеобразовательным предметам за предшествующий учебный год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 xml:space="preserve">1 раз в год в соответствии с графиком оценочных процедур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1.4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Качество подготовки выпускников 11 классов по общеобразовательным предметам:</w:t>
            </w:r>
          </w:p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- базового уровня</w:t>
            </w:r>
          </w:p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- высокого уровня</w:t>
            </w:r>
          </w:p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- по оценке метапредметных результатов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Результаты НИКО, международных сравнительных исследований, региональных диагностических работ и единого государственного экзамена (ЕГЭ) по общеобразовательным предметам за предшествующий учебный год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 в соответствии с графиком оценочных процедур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  <w:highlight w:val="yellow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Информация о качестве подготовки обучающихся в разрезе муниципалитетов, образовательных организаций, определение группы школ с низкими результатами, определение групп обучающихся с разным уровнем подготовки, определение дефицитов обучающихся разных групп подготовки (трудностей в выполнении заданий)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1.5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Качество подготовки обучающихся по адаптированным основным общеобразовательным  программам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Результаты региональных диагностических работ и результатов основного государственного экзамена (ОГЭ), единого государственного экзамена (ЕГЭ), государственного выпускного экзамена (ГВЭ)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 в соответствии с графиком оценочных процедур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highlight w:val="yellow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1.6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Индекс качества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Результаты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Выделение групп школ с разными значениями индекса качества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1.7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Доля выпускников, поступивших в учреждения среднего профессионального образования, от общего числа выпускников 9-х классов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муниципальная база данных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Определение эффективности работы школы как социального лифта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1.8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 xml:space="preserve">Доля выпускников 9-х классов, продолживших образование в 10 классе, от общего числа выпускников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Муниципальная  база данных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1.9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Доля выпускников, поступивших в учреждения среднего профессионального образования от общего числа выпускников 11-х классов, от общего числа выпускников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Муниципальная  база данных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1.10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Доля выпускников 11-х классов, поступивших в учреждения высшего профессионального образования, от общего числа выпускников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Муниципальная  база данных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b/>
                <w:color w:val="auto"/>
                <w:sz w:val="28"/>
                <w:szCs w:val="28"/>
              </w:rPr>
              <w:t xml:space="preserve">2 </w:t>
            </w:r>
          </w:p>
        </w:tc>
        <w:tc>
          <w:tcPr>
            <w:tcW w:w="4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b/>
                <w:color w:val="auto"/>
                <w:sz w:val="28"/>
                <w:szCs w:val="28"/>
              </w:rPr>
              <w:t>Контекстные показатели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b/>
                <w:color w:val="auto"/>
                <w:sz w:val="28"/>
                <w:szCs w:val="28"/>
              </w:rPr>
              <w:t>2.1</w:t>
            </w:r>
          </w:p>
        </w:tc>
        <w:tc>
          <w:tcPr>
            <w:tcW w:w="4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b/>
                <w:color w:val="auto"/>
                <w:sz w:val="28"/>
                <w:szCs w:val="28"/>
              </w:rPr>
              <w:t>Общие сведения об образовательной организации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2.1.1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Территориальное расположение образовательной организации (город/село)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государственной статистики, данные муниципальной базы данных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Группировка (кластеризация) по нескольким признакам, оценка факторов воздействия (барьеров) на образовательные результаты</w:t>
            </w:r>
          </w:p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 xml:space="preserve">Знание о характеристиках школьной системы, связанных с определенной степенью успешности в обучении. </w:t>
            </w:r>
          </w:p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Результаты можно использовать при сравнительном анализе эффективности как образовательных организаций, так и муниципальной образовательной системы, так</w:t>
            </w:r>
          </w:p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Например, если в одной школе собрались дети с высоким социально-экономическим статусом, а в другой – с низким, а показатели успешности обучения в этих школах одинаковые, можно с большой долей уверенности говорить, что в первой школе обучение менее эффективно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2.1.2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Автономное</w:t>
            </w:r>
          </w:p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Бюджетное</w:t>
            </w:r>
          </w:p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Казенное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государственной статистики, данные муниципальной базы данных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2.1.3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Уровень реализуемых основных образовательных программ (начальное общее, основное общее, среднее общее)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государственной статистики, данные муниципальной базы данных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2.1.4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Направленность реализуемых основных образовательных программ (лицей, гимназия, школа с углубленным изучением отдельных предметов)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государственной статистики, данные муниципальной базы данных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2.1.5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Реализуемые программы профильного образования в соответствии с ФГОС среднего общего образования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муниципальной базы данных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2.1.6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Наполняемость образовательной организации (малокомплектная/полнокомплектная)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государственной статистики, данные муниципальной базы данных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2.1.7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 xml:space="preserve">Индекс социального благополучия школы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Выделение групп школ с разными сочетаниями значений двух показателей – успешные, резильентные, несправляющиеся, а также школы, имеющие одновременно и низкие результаты, и низкий индекс социального благополучия школы. Выявление факторов, обуславливающих социальное неблагополучие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2.1.8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Общее количество обучающихся общеобразовательной организации в текущем учебном году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Группировка (кластеризация) школ, оценка воздействия на образовательные результаты.</w:t>
            </w:r>
          </w:p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ascii="PT-NewtonCyrillic" w:eastAsia="Calibri" w:hAnsi="PT-NewtonCyrillic" w:cs="PT-NewtonCyrillic"/>
                <w:color w:val="auto"/>
                <w:sz w:val="28"/>
                <w:szCs w:val="28"/>
              </w:rPr>
              <w:t xml:space="preserve"> 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2.1.9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Количество обучающихся 1-4 классов в текущем учебном году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2.1.10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Количество обучающихся 5-9 классов в текущем учебном году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2.1.11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Количество обучающихся 10-11 классов в текущем учебном году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2.1.12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 xml:space="preserve">Норматив финансирования на 1 обучающегося (по факту за финансовый год) тыс. руб.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Региональная база данных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2.1.13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Наличие и объем внебюджетного финансирования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Форма ОШ-2, строка 05</w:t>
            </w:r>
          </w:p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2.1.14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Отношение объема платных образовательных услуг к общему объему бюджетного финансирования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муниципальная база данных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2.1.15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Соотношение учащихся и преподавательского состава (количество учащихся, приходящихся на одного учителя)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муниципальная база данных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2.1.16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Процентное отношение числа учащихся, обучающихся во вторую и третью смены к числу всех учащихся школы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муниципальная база данных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b/>
                <w:color w:val="auto"/>
                <w:sz w:val="28"/>
                <w:szCs w:val="28"/>
              </w:rPr>
              <w:t>2.2</w:t>
            </w:r>
          </w:p>
        </w:tc>
        <w:tc>
          <w:tcPr>
            <w:tcW w:w="4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b/>
                <w:color w:val="auto"/>
                <w:sz w:val="28"/>
                <w:szCs w:val="28"/>
              </w:rPr>
              <w:t>Кадровый потенциал (педагогический и управленческий  состав и квалификация кадров)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2.2.1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Общее число учителей в текущем учебном году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организаций, форма ОШ-1, раздел 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Общее число учителей с высшей квалификационной категорией в текущем учебном году в том числе: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1-4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5-9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10-11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2.2.2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Общее число учителей с первой квалификационной категорией в текущем учебном году, в том числе: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1-4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5-9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10-11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2.2.3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Общее число учителей, имеющих соответствие занимаемой должности в текущем учебном году в том числе: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1-4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5-9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10-11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2.2.4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Общее число учителей, не имеющих квалификационной категории ,в том числе: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1-4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5-9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10-11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2.2.5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Общее число учителей с высшим педагогическим образованием ,в том числе: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1-4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5-9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10-11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2.2.6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Общее число учителей с высшим непедагогическим образованием, в том числе: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1-4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5-9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10-11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2.2.7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Общее число учителей со средним профессиональным педагогическим образованием, в том числе: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1-4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5-9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10-11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2.2.8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Общее число учителей со средним профессиональным непедагогическим образованием, в том числе: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1-4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5-9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10-11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2.2.9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Общее число учителей, имеющих только среднее общее образование ,в том числе: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1-4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5-9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10-11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2.2.10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Общее число учителей в возрасте до 25 лет ,в том числе: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1-4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5-9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10-11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2.2.11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Общее число учителей в возрасте от 25 до 30 лет, в том числе: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1-4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5-9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10-11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2.2.12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Общее число учителей в возрасте от 31 до 40 лет, в том числе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1-4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5-9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10-11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2.2.13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Общее число учителей в возрасте от 41 до 50 лет ,в том числе: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1-4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5-9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10-11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2.2.14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Общее число учителей в возрасте от 51 до 55 лет ,в том числе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1-4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5-9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10-11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2.2.15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Общее число учителей старше 55 лет ,в том числе: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1-4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5-9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10-11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2.2.16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 xml:space="preserve">Общее число учителей, достигших пенсионного возраста ,в том числе: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1-4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5-9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10-11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2.2.17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Общее число учителей, имеющих стаж работы в общем образовании, до 3 лет в том числе: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1-4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5-9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10-11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2.2.18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Общее число учителей, имеющих стаж работы в общем образовании от 3 до 10 лет, в том числе: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1-4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5-9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10-11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2.2.19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Общее число учителей, имеющих стаж работы в общем образовании от 11 до 20 лет ,в том числе: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1-4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5-9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10-11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2.2.20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Общее число учителей, имеющих стаж работы в общем образовании от 21 до 30 лет, в том числе: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1-4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5-9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10-11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2.2.21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Общее число учителей, имеющих стаж работы в общем образовании более 30 лет ,в том числе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1-4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5-9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работающих в 10-11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2.2.22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Доля педагогов, имеющих актуальное повышение квалификации (3 года) от их общего количества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2.2.23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Количество ставок педагогов-психологов в текущем учебном году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2.2.24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Количество ставок коррекционных педагогов (логопед, дефектолог)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2.2.25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Количество ставок социальных педагогов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2.2.26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Наличие у директора школы специального образования (менеджмент)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2.2.27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Наличие у директора школы подготовки в области управления качеством образования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b/>
                <w:color w:val="auto"/>
                <w:sz w:val="28"/>
                <w:szCs w:val="28"/>
              </w:rPr>
              <w:t>2.3</w:t>
            </w:r>
          </w:p>
        </w:tc>
        <w:tc>
          <w:tcPr>
            <w:tcW w:w="4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b/>
                <w:color w:val="auto"/>
                <w:sz w:val="28"/>
                <w:szCs w:val="28"/>
              </w:rPr>
              <w:t>Характеристика обучающихся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2.3.1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Общее число обучающихся с ограниченными возможностями здоровья в текущем учебном году, в том числе, по программам 7-го и 8-го вида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Выявление социально-экономических факторов семьи и обучающихся и их влияние на результат образования</w:t>
            </w:r>
          </w:p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2.3.2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Общее число обучающихся, состоящих на учете с алко/наркозависимостью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2.3.3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 xml:space="preserve">Общее число обучающихся текущего учебного года, являющихся детьми-инвалидами 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2.3.4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Общее число обучающихся, состоящих на внутришкольном учете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2.3.5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Общее число обучающихся в текущем учебном году, состоящих на учете в КДН и ЗП (комиссии по делам несовершеннолетних и защите их прав)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2.3.6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Общее число обучающихся текущего учебного года, воспитывающихся в многодетных семьях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2.3.7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 xml:space="preserve">Общее число обучающихся текущего учебного года, воспитывающихся в полных семьях 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2.3.8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Общее число обучающихся текущего учебного года, воспитывающихся в полных семьях, где работают оба родителя (законных представителя)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2.3.9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Общее число обучающихся текущего учебного года, воспитывающихся в полных семьях, где оба родителя (законных представителя) являются безработными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2.3.10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Общее число обучающихся текущего учебного года, воспитывающихся в неполных семьях, где единственный родитель (законный представитель) является безработным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2.3.11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Общее число обучающихся текущего учебного года, воспитывающихся в полных семьях, где родители (один родитель, законный представитель) являются инвалидами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2.3.12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Общее число обучающихся текущего учебного года, воспитывающихся в полных семьях, где оба родителя (законных представителя) имеют высшее образование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2.3.13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Общее число обучающихся текущего учебного года, воспитывающихся в полных семьях, где только один из родителей (законный представитель) имеет высшее образование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2.3.14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 xml:space="preserve">Число обучающихся текущего учебного года, находящихся под опекой 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2.3.15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 xml:space="preserve">Число обучающихся текущего учебного года, проживающих в приемных семьях 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идентификации образовательных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b/>
                <w:color w:val="auto"/>
                <w:sz w:val="28"/>
                <w:szCs w:val="28"/>
              </w:rPr>
              <w:t>2.4</w:t>
            </w:r>
          </w:p>
        </w:tc>
        <w:tc>
          <w:tcPr>
            <w:tcW w:w="4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b/>
                <w:color w:val="auto"/>
                <w:sz w:val="28"/>
                <w:szCs w:val="28"/>
              </w:rPr>
              <w:t>Ресурсы образовательной организации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2.4.1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Состояние здания школы (удовлетворительное/ требует капительного ремонта/ аварийное)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МОУО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Сведения об условиях осуществления образовательного процесса, оценка влияния факторов на результаты обучающихся</w:t>
            </w: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2.4.2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Наличие библиотеки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ОО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2.4.3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Объем библиотечного фонда, В том числе школьных учебников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Форма ОШ-1, раздел 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2.4.4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Наличие кабинета иностранных языков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Региональная база данных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2.4.5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Наличие кабинета информатики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Региональная база данных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2.4.6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Наличие кабинета физики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Региональная база данных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2.4.7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Наличие кабинета химии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Региональная база данных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2.4.8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Наличие кабинета биологии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Региональная база данных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2.4.9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Наличие столовой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Региональная база данных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2.4.10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Наличие спортзала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Региональная база данных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2.4.11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Количество обучающихся на 1 компьютер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Региональная база данных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2.4.12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Учебно-методические комплекты, по которым ведется обучение в 1-4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муниципальная  база данных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2.4.13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Учебно-методические комплекты, по которым ведется обучение в 5-9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муниципальная база данных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2.4.14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Учебно-методические комплекты, по которым ведется обучение в 10-11 классах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муниципальная база данных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45472" w:rsidRPr="00A45472" w:rsidTr="00A4547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2.4.15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34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Охват учащихся дополнительным образованием, %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Данные муниципальной базы данных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8"/>
                <w:szCs w:val="28"/>
              </w:rPr>
            </w:pPr>
            <w:r w:rsidRPr="00A45472">
              <w:rPr>
                <w:rFonts w:eastAsia="Calibri"/>
                <w:color w:val="auto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72" w:rsidRPr="00A45472" w:rsidRDefault="00A45472" w:rsidP="00A4547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</w:tbl>
    <w:p w:rsidR="00A45472" w:rsidRPr="00A45472" w:rsidRDefault="00A45472" w:rsidP="00A45472">
      <w:pPr>
        <w:spacing w:after="160" w:line="240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45472" w:rsidRPr="00A45472" w:rsidRDefault="00A45472" w:rsidP="00A45472">
      <w:pPr>
        <w:spacing w:after="160" w:line="256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A45472" w:rsidRDefault="00A45472">
      <w:pPr>
        <w:spacing w:after="0" w:line="259" w:lineRule="auto"/>
        <w:ind w:left="0" w:right="10" w:firstLine="0"/>
        <w:jc w:val="right"/>
      </w:pPr>
    </w:p>
    <w:sectPr w:rsidR="00A45472" w:rsidSect="009178E0">
      <w:headerReference w:type="even" r:id="rId49"/>
      <w:headerReference w:type="default" r:id="rId50"/>
      <w:headerReference w:type="first" r:id="rId51"/>
      <w:pgSz w:w="16838" w:h="11906" w:orient="landscape"/>
      <w:pgMar w:top="1702" w:right="1174" w:bottom="787" w:left="11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6F5" w:rsidRDefault="004766F5">
      <w:pPr>
        <w:spacing w:after="0" w:line="240" w:lineRule="auto"/>
      </w:pPr>
      <w:r>
        <w:separator/>
      </w:r>
    </w:p>
  </w:endnote>
  <w:endnote w:type="continuationSeparator" w:id="0">
    <w:p w:rsidR="004766F5" w:rsidRDefault="0047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-NewtonCyril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6F5" w:rsidRDefault="004766F5">
      <w:pPr>
        <w:spacing w:after="0" w:line="240" w:lineRule="auto"/>
      </w:pPr>
      <w:r>
        <w:separator/>
      </w:r>
    </w:p>
  </w:footnote>
  <w:footnote w:type="continuationSeparator" w:id="0">
    <w:p w:rsidR="004766F5" w:rsidRDefault="00476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A80" w:rsidRDefault="003D0A80">
    <w:pPr>
      <w:spacing w:after="0" w:line="259" w:lineRule="auto"/>
      <w:ind w:left="0" w:right="4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3D0A80" w:rsidRDefault="003D0A80">
    <w:pPr>
      <w:spacing w:after="0" w:line="259" w:lineRule="auto"/>
      <w:ind w:firstLine="0"/>
      <w:jc w:val="left"/>
    </w:pPr>
    <w:r>
      <w:rPr>
        <w:sz w:val="20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A80" w:rsidRDefault="003D0A80">
    <w:pPr>
      <w:spacing w:after="0" w:line="259" w:lineRule="auto"/>
      <w:ind w:left="0" w:right="174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</w:t>
    </w:r>
  </w:p>
  <w:p w:rsidR="003D0A80" w:rsidRDefault="003D0A80">
    <w:pPr>
      <w:spacing w:after="0" w:line="259" w:lineRule="auto"/>
      <w:ind w:left="0" w:right="1698" w:firstLine="0"/>
      <w:jc w:val="center"/>
    </w:pPr>
    <w:r>
      <w:rPr>
        <w:sz w:val="20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A80" w:rsidRDefault="003D0A80">
    <w:pPr>
      <w:spacing w:after="0" w:line="259" w:lineRule="auto"/>
      <w:ind w:left="0" w:right="174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</w:t>
    </w:r>
  </w:p>
  <w:p w:rsidR="003D0A80" w:rsidRDefault="003D0A80">
    <w:pPr>
      <w:spacing w:after="0" w:line="259" w:lineRule="auto"/>
      <w:ind w:left="0" w:right="1698" w:firstLine="0"/>
      <w:jc w:val="center"/>
    </w:pPr>
    <w:r>
      <w:rPr>
        <w:sz w:val="20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A80" w:rsidRDefault="003D0A80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A80" w:rsidRDefault="003D0A80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A80" w:rsidRDefault="003D0A80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A80" w:rsidRDefault="003D0A80">
    <w:pPr>
      <w:spacing w:after="160" w:line="259" w:lineRule="auto"/>
      <w:ind w:left="0" w:firstLine="0"/>
      <w:jc w:val="left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A80" w:rsidRDefault="003D0A80">
    <w:pPr>
      <w:spacing w:after="0" w:line="259" w:lineRule="auto"/>
      <w:ind w:left="0" w:right="9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</w:t>
    </w:r>
  </w:p>
  <w:p w:rsidR="003D0A80" w:rsidRDefault="003D0A80">
    <w:pPr>
      <w:spacing w:after="0" w:line="259" w:lineRule="auto"/>
      <w:ind w:left="0" w:right="913" w:firstLine="0"/>
      <w:jc w:val="center"/>
    </w:pPr>
    <w:r>
      <w:rPr>
        <w:sz w:val="20"/>
      </w:rPr>
      <w:t xml:space="preserve"> 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A80" w:rsidRDefault="003D0A80">
    <w:pPr>
      <w:spacing w:after="0" w:line="259" w:lineRule="auto"/>
      <w:ind w:left="0" w:right="9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</w:t>
    </w:r>
  </w:p>
  <w:p w:rsidR="003D0A80" w:rsidRDefault="003D0A80">
    <w:pPr>
      <w:spacing w:after="0" w:line="259" w:lineRule="auto"/>
      <w:ind w:left="0" w:right="913" w:firstLine="0"/>
      <w:jc w:val="center"/>
    </w:pPr>
    <w:r>
      <w:rPr>
        <w:sz w:val="20"/>
      </w:rPr>
      <w:t xml:space="preserve"> 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A80" w:rsidRDefault="003D0A80">
    <w:pPr>
      <w:spacing w:after="160" w:line="259" w:lineRule="auto"/>
      <w:ind w:left="0" w:firstLine="0"/>
      <w:jc w:val="left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A80" w:rsidRDefault="003D0A80">
    <w:pPr>
      <w:spacing w:after="0" w:line="259" w:lineRule="auto"/>
      <w:ind w:left="0"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</w:t>
    </w:r>
  </w:p>
  <w:p w:rsidR="003D0A80" w:rsidRDefault="003D0A80">
    <w:pPr>
      <w:spacing w:after="0" w:line="259" w:lineRule="auto"/>
      <w:ind w:left="0" w:right="10" w:firstLine="0"/>
      <w:jc w:val="center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A80" w:rsidRDefault="003D0A80">
    <w:pPr>
      <w:spacing w:after="0" w:line="259" w:lineRule="auto"/>
      <w:ind w:left="0" w:right="4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3D0A80" w:rsidRDefault="003D0A80">
    <w:pPr>
      <w:spacing w:after="0" w:line="259" w:lineRule="auto"/>
      <w:ind w:firstLine="0"/>
      <w:jc w:val="left"/>
    </w:pPr>
    <w:r>
      <w:rPr>
        <w:sz w:val="20"/>
      </w:rPr>
      <w:t xml:space="preserve"> 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A80" w:rsidRDefault="003D0A80">
    <w:pPr>
      <w:spacing w:after="0" w:line="259" w:lineRule="auto"/>
      <w:ind w:left="0"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</w:t>
    </w:r>
  </w:p>
  <w:p w:rsidR="003D0A80" w:rsidRDefault="003D0A80">
    <w:pPr>
      <w:spacing w:after="0" w:line="259" w:lineRule="auto"/>
      <w:ind w:left="0" w:right="10" w:firstLine="0"/>
      <w:jc w:val="center"/>
    </w:pPr>
    <w:r>
      <w:rPr>
        <w:sz w:val="20"/>
      </w:rPr>
      <w:t xml:space="preserve"> 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A80" w:rsidRDefault="003D0A80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A80" w:rsidRDefault="003D0A80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A80" w:rsidRDefault="003D0A80">
    <w:pPr>
      <w:spacing w:after="0" w:line="259" w:lineRule="auto"/>
      <w:ind w:left="0" w:right="53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</w:t>
    </w:r>
  </w:p>
  <w:p w:rsidR="003D0A80" w:rsidRDefault="003D0A80">
    <w:pPr>
      <w:spacing w:after="0" w:line="259" w:lineRule="auto"/>
      <w:ind w:left="0" w:right="481" w:firstLine="0"/>
      <w:jc w:val="center"/>
    </w:pPr>
    <w:r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A80" w:rsidRDefault="003D0A80">
    <w:pPr>
      <w:spacing w:after="0" w:line="259" w:lineRule="auto"/>
      <w:ind w:left="0" w:right="53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</w:t>
    </w:r>
  </w:p>
  <w:p w:rsidR="003D0A80" w:rsidRDefault="003D0A80">
    <w:pPr>
      <w:spacing w:after="0" w:line="259" w:lineRule="auto"/>
      <w:ind w:left="0" w:right="481" w:firstLine="0"/>
      <w:jc w:val="center"/>
    </w:pPr>
    <w:r>
      <w:rPr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A80" w:rsidRDefault="003D0A80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A80" w:rsidRDefault="003D0A80">
    <w:pPr>
      <w:spacing w:after="0" w:line="259" w:lineRule="auto"/>
      <w:ind w:left="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</w:t>
    </w:r>
  </w:p>
  <w:p w:rsidR="003D0A80" w:rsidRDefault="003D0A80">
    <w:pPr>
      <w:spacing w:after="0" w:line="259" w:lineRule="auto"/>
      <w:ind w:left="74" w:firstLine="0"/>
      <w:jc w:val="center"/>
    </w:pPr>
    <w:r>
      <w:rPr>
        <w:sz w:val="20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A80" w:rsidRDefault="003D0A80">
    <w:pPr>
      <w:spacing w:after="0" w:line="259" w:lineRule="auto"/>
      <w:ind w:left="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</w:t>
    </w:r>
  </w:p>
  <w:p w:rsidR="003D0A80" w:rsidRDefault="003D0A80">
    <w:pPr>
      <w:spacing w:after="0" w:line="259" w:lineRule="auto"/>
      <w:ind w:left="74" w:firstLine="0"/>
      <w:jc w:val="center"/>
    </w:pPr>
    <w:r>
      <w:rPr>
        <w:sz w:val="20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A80" w:rsidRDefault="003D0A8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4B64"/>
    <w:multiLevelType w:val="multilevel"/>
    <w:tmpl w:val="1DE680D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6763E3"/>
    <w:multiLevelType w:val="hybridMultilevel"/>
    <w:tmpl w:val="B350B9A4"/>
    <w:lvl w:ilvl="0" w:tplc="629A2AF8">
      <w:start w:val="1"/>
      <w:numFmt w:val="bullet"/>
      <w:lvlText w:val=""/>
      <w:lvlJc w:val="left"/>
      <w:pPr>
        <w:ind w:left="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3C517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104B8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061E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58C5E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089AE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62FA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2ECBD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3C918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691C57"/>
    <w:multiLevelType w:val="hybridMultilevel"/>
    <w:tmpl w:val="FEBE5E56"/>
    <w:lvl w:ilvl="0" w:tplc="5EA410AE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38CB2C">
      <w:start w:val="1"/>
      <w:numFmt w:val="lowerLetter"/>
      <w:lvlText w:val="%2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02E9A2">
      <w:start w:val="1"/>
      <w:numFmt w:val="lowerRoman"/>
      <w:lvlText w:val="%3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64004">
      <w:start w:val="1"/>
      <w:numFmt w:val="decimal"/>
      <w:lvlText w:val="%4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CD04A">
      <w:start w:val="1"/>
      <w:numFmt w:val="lowerLetter"/>
      <w:lvlText w:val="%5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46335A">
      <w:start w:val="1"/>
      <w:numFmt w:val="lowerRoman"/>
      <w:lvlText w:val="%6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246A2">
      <w:start w:val="1"/>
      <w:numFmt w:val="decimal"/>
      <w:lvlText w:val="%7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A610A">
      <w:start w:val="1"/>
      <w:numFmt w:val="lowerLetter"/>
      <w:lvlText w:val="%8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4AD30A">
      <w:start w:val="1"/>
      <w:numFmt w:val="lowerRoman"/>
      <w:lvlText w:val="%9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8F0057"/>
    <w:multiLevelType w:val="hybridMultilevel"/>
    <w:tmpl w:val="729C5D6E"/>
    <w:lvl w:ilvl="0" w:tplc="B7D60F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28F6D0">
      <w:start w:val="1"/>
      <w:numFmt w:val="lowerLetter"/>
      <w:lvlText w:val="%2"/>
      <w:lvlJc w:val="left"/>
      <w:pPr>
        <w:ind w:left="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C5E9E">
      <w:start w:val="1"/>
      <w:numFmt w:val="lowerRoman"/>
      <w:lvlText w:val="%3"/>
      <w:lvlJc w:val="left"/>
      <w:pPr>
        <w:ind w:left="1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BC4678">
      <w:start w:val="1"/>
      <w:numFmt w:val="decimal"/>
      <w:lvlText w:val="%4"/>
      <w:lvlJc w:val="left"/>
      <w:pPr>
        <w:ind w:left="2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4B296">
      <w:start w:val="1"/>
      <w:numFmt w:val="lowerLetter"/>
      <w:lvlText w:val="%5"/>
      <w:lvlJc w:val="left"/>
      <w:pPr>
        <w:ind w:left="2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42AF0">
      <w:start w:val="1"/>
      <w:numFmt w:val="lowerRoman"/>
      <w:lvlText w:val="%6"/>
      <w:lvlJc w:val="left"/>
      <w:pPr>
        <w:ind w:left="3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686EA">
      <w:start w:val="1"/>
      <w:numFmt w:val="decimal"/>
      <w:lvlText w:val="%7"/>
      <w:lvlJc w:val="left"/>
      <w:pPr>
        <w:ind w:left="4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8E744">
      <w:start w:val="1"/>
      <w:numFmt w:val="lowerLetter"/>
      <w:lvlText w:val="%8"/>
      <w:lvlJc w:val="left"/>
      <w:pPr>
        <w:ind w:left="4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D0C49E">
      <w:start w:val="1"/>
      <w:numFmt w:val="lowerRoman"/>
      <w:lvlText w:val="%9"/>
      <w:lvlJc w:val="left"/>
      <w:pPr>
        <w:ind w:left="5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D930CC"/>
    <w:multiLevelType w:val="hybridMultilevel"/>
    <w:tmpl w:val="6EA2AEB8"/>
    <w:lvl w:ilvl="0" w:tplc="5588C91E"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A66C4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36034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BAFB8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22FB5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4FD4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DC939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4B23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101CF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0D65AF"/>
    <w:multiLevelType w:val="multilevel"/>
    <w:tmpl w:val="58BE02B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2D24F1"/>
    <w:multiLevelType w:val="hybridMultilevel"/>
    <w:tmpl w:val="F8BE3396"/>
    <w:lvl w:ilvl="0" w:tplc="78E4513E">
      <w:start w:val="1"/>
      <w:numFmt w:val="decimal"/>
      <w:lvlText w:val="%1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14D1B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D686C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CC7F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61F5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2AF28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A89E0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08EF2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AC897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E93C59"/>
    <w:multiLevelType w:val="multilevel"/>
    <w:tmpl w:val="EB90A4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E07995"/>
    <w:multiLevelType w:val="hybridMultilevel"/>
    <w:tmpl w:val="565C95BE"/>
    <w:lvl w:ilvl="0" w:tplc="2B3E3C50">
      <w:start w:val="1"/>
      <w:numFmt w:val="decimal"/>
      <w:lvlText w:val="%1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6A499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6AFB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AAAA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20587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7CE3B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94A61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92868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4E3B4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027DD2"/>
    <w:multiLevelType w:val="hybridMultilevel"/>
    <w:tmpl w:val="8D7C485E"/>
    <w:lvl w:ilvl="0" w:tplc="8AEE72AE"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72ED8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246CF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B0EA3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05C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2EA2F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E64F1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C771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ACB0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19071B"/>
    <w:multiLevelType w:val="hybridMultilevel"/>
    <w:tmpl w:val="6AA83D3C"/>
    <w:lvl w:ilvl="0" w:tplc="B8BA56FE">
      <w:start w:val="1"/>
      <w:numFmt w:val="bullet"/>
      <w:lvlText w:val="*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00B218">
      <w:start w:val="1"/>
      <w:numFmt w:val="bullet"/>
      <w:lvlText w:val="o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3208EE">
      <w:start w:val="1"/>
      <w:numFmt w:val="bullet"/>
      <w:lvlText w:val="▪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C05064">
      <w:start w:val="1"/>
      <w:numFmt w:val="bullet"/>
      <w:lvlText w:val="•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B6C8C4">
      <w:start w:val="1"/>
      <w:numFmt w:val="bullet"/>
      <w:lvlText w:val="o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10B426">
      <w:start w:val="1"/>
      <w:numFmt w:val="bullet"/>
      <w:lvlText w:val="▪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8A9636">
      <w:start w:val="1"/>
      <w:numFmt w:val="bullet"/>
      <w:lvlText w:val="•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76EACC">
      <w:start w:val="1"/>
      <w:numFmt w:val="bullet"/>
      <w:lvlText w:val="o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CA8E34">
      <w:start w:val="1"/>
      <w:numFmt w:val="bullet"/>
      <w:lvlText w:val="▪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1E157E"/>
    <w:multiLevelType w:val="hybridMultilevel"/>
    <w:tmpl w:val="530081FE"/>
    <w:lvl w:ilvl="0" w:tplc="8F6214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65228">
      <w:start w:val="2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A8C5C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2E616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A22B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36660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AECC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BCF0B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E43D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300342"/>
    <w:multiLevelType w:val="hybridMultilevel"/>
    <w:tmpl w:val="5D32C28C"/>
    <w:lvl w:ilvl="0" w:tplc="04A0BB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4D19E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0AB614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C6B40C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FC9F7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D022EA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48245E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20C6A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60C61E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6F7E45"/>
    <w:multiLevelType w:val="hybridMultilevel"/>
    <w:tmpl w:val="C63EDE2C"/>
    <w:lvl w:ilvl="0" w:tplc="B6EE52CC">
      <w:start w:val="1"/>
      <w:numFmt w:val="decimal"/>
      <w:lvlText w:val="%1)"/>
      <w:lvlJc w:val="left"/>
      <w:pPr>
        <w:ind w:left="2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C6196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036E6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FE9DC4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2416A4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225CD0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B24E42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9CDF10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3C877A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4B1944"/>
    <w:multiLevelType w:val="hybridMultilevel"/>
    <w:tmpl w:val="0BFC047E"/>
    <w:lvl w:ilvl="0" w:tplc="AD18EB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08A9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8AA6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6CA96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5096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4C65E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0892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1EB90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D459C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4050D5"/>
    <w:multiLevelType w:val="hybridMultilevel"/>
    <w:tmpl w:val="8DEE674A"/>
    <w:lvl w:ilvl="0" w:tplc="E7BCBF6A"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44BDD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80E74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90067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66C72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4B70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A886E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EA5D7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68D8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E106E2"/>
    <w:multiLevelType w:val="hybridMultilevel"/>
    <w:tmpl w:val="676281B0"/>
    <w:lvl w:ilvl="0" w:tplc="B1A0F724">
      <w:start w:val="1"/>
      <w:numFmt w:val="decimal"/>
      <w:lvlText w:val="%1.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40FAD4">
      <w:start w:val="1"/>
      <w:numFmt w:val="lowerLetter"/>
      <w:lvlText w:val="%2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0F33E">
      <w:start w:val="1"/>
      <w:numFmt w:val="lowerRoman"/>
      <w:lvlText w:val="%3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4F584">
      <w:start w:val="1"/>
      <w:numFmt w:val="decimal"/>
      <w:lvlText w:val="%4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EA514">
      <w:start w:val="1"/>
      <w:numFmt w:val="lowerLetter"/>
      <w:lvlText w:val="%5"/>
      <w:lvlJc w:val="left"/>
      <w:pPr>
        <w:ind w:left="6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098D2">
      <w:start w:val="1"/>
      <w:numFmt w:val="lowerRoman"/>
      <w:lvlText w:val="%6"/>
      <w:lvlJc w:val="left"/>
      <w:pPr>
        <w:ind w:left="7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9C6676">
      <w:start w:val="1"/>
      <w:numFmt w:val="decimal"/>
      <w:lvlText w:val="%7"/>
      <w:lvlJc w:val="left"/>
      <w:pPr>
        <w:ind w:left="8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1C72E6">
      <w:start w:val="1"/>
      <w:numFmt w:val="lowerLetter"/>
      <w:lvlText w:val="%8"/>
      <w:lvlJc w:val="left"/>
      <w:pPr>
        <w:ind w:left="9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C499A">
      <w:start w:val="1"/>
      <w:numFmt w:val="lowerRoman"/>
      <w:lvlText w:val="%9"/>
      <w:lvlJc w:val="left"/>
      <w:pPr>
        <w:ind w:left="9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48716D"/>
    <w:multiLevelType w:val="multilevel"/>
    <w:tmpl w:val="428E8C28"/>
    <w:lvl w:ilvl="0">
      <w:start w:val="2"/>
      <w:numFmt w:val="decimal"/>
      <w:lvlText w:val="%1."/>
      <w:lvlJc w:val="left"/>
      <w:pPr>
        <w:ind w:left="1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AFA7D92"/>
    <w:multiLevelType w:val="hybridMultilevel"/>
    <w:tmpl w:val="35961D74"/>
    <w:lvl w:ilvl="0" w:tplc="2C342D36"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634A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0799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0EEE0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8213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A4F3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AE7ED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C7A0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62BC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D35D90"/>
    <w:multiLevelType w:val="hybridMultilevel"/>
    <w:tmpl w:val="713A4D08"/>
    <w:lvl w:ilvl="0" w:tplc="A0C07A42">
      <w:start w:val="1"/>
      <w:numFmt w:val="bullet"/>
      <w:lvlText w:val="-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F880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E48F3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02A6D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4998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6F05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DCC2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C25B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72729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447C2D"/>
    <w:multiLevelType w:val="hybridMultilevel"/>
    <w:tmpl w:val="1EECB404"/>
    <w:lvl w:ilvl="0" w:tplc="8CA86ECC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104C8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2E600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B0B03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323E2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86F4C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1E828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C561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C49D9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745080D"/>
    <w:multiLevelType w:val="hybridMultilevel"/>
    <w:tmpl w:val="0F708092"/>
    <w:lvl w:ilvl="0" w:tplc="FB76926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9CDEA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C84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889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D635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28C8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5287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CB8B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F0518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1BA3A06"/>
    <w:multiLevelType w:val="hybridMultilevel"/>
    <w:tmpl w:val="574EDB70"/>
    <w:lvl w:ilvl="0" w:tplc="17265A72">
      <w:start w:val="1"/>
      <w:numFmt w:val="bullet"/>
      <w:lvlText w:val="*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A101A">
      <w:start w:val="1"/>
      <w:numFmt w:val="bullet"/>
      <w:lvlText w:val="o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BA83C8">
      <w:start w:val="1"/>
      <w:numFmt w:val="bullet"/>
      <w:lvlText w:val="▪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BED588">
      <w:start w:val="1"/>
      <w:numFmt w:val="bullet"/>
      <w:lvlText w:val="•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49030">
      <w:start w:val="1"/>
      <w:numFmt w:val="bullet"/>
      <w:lvlText w:val="o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3A05C6">
      <w:start w:val="1"/>
      <w:numFmt w:val="bullet"/>
      <w:lvlText w:val="▪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D4EFC2">
      <w:start w:val="1"/>
      <w:numFmt w:val="bullet"/>
      <w:lvlText w:val="•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160444">
      <w:start w:val="1"/>
      <w:numFmt w:val="bullet"/>
      <w:lvlText w:val="o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6D0C8">
      <w:start w:val="1"/>
      <w:numFmt w:val="bullet"/>
      <w:lvlText w:val="▪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7A7FDA"/>
    <w:multiLevelType w:val="multilevel"/>
    <w:tmpl w:val="2A627F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6921D4F"/>
    <w:multiLevelType w:val="hybridMultilevel"/>
    <w:tmpl w:val="1346B2E2"/>
    <w:lvl w:ilvl="0" w:tplc="0E8427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C4AD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FCCFA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DEACE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2AE10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4E5C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300A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A4D0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0EB2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CE50C5"/>
    <w:multiLevelType w:val="hybridMultilevel"/>
    <w:tmpl w:val="C2B09150"/>
    <w:lvl w:ilvl="0" w:tplc="41248F6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0AA06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00D356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ECA24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D44E0E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C7BF8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981FD4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789C6C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4035C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A77009"/>
    <w:multiLevelType w:val="multilevel"/>
    <w:tmpl w:val="9134E53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2B3405"/>
    <w:multiLevelType w:val="hybridMultilevel"/>
    <w:tmpl w:val="A2A660D2"/>
    <w:lvl w:ilvl="0" w:tplc="C864542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92ED1E">
      <w:start w:val="1"/>
      <w:numFmt w:val="bullet"/>
      <w:lvlText w:val="o"/>
      <w:lvlJc w:val="left"/>
      <w:pPr>
        <w:ind w:left="1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008230">
      <w:start w:val="1"/>
      <w:numFmt w:val="bullet"/>
      <w:lvlText w:val="▪"/>
      <w:lvlJc w:val="left"/>
      <w:pPr>
        <w:ind w:left="1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0A13A4">
      <w:start w:val="1"/>
      <w:numFmt w:val="bullet"/>
      <w:lvlText w:val="•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666DA0">
      <w:start w:val="1"/>
      <w:numFmt w:val="bullet"/>
      <w:lvlText w:val="o"/>
      <w:lvlJc w:val="left"/>
      <w:pPr>
        <w:ind w:left="3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68A442">
      <w:start w:val="1"/>
      <w:numFmt w:val="bullet"/>
      <w:lvlText w:val="▪"/>
      <w:lvlJc w:val="left"/>
      <w:pPr>
        <w:ind w:left="3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C3FBA">
      <w:start w:val="1"/>
      <w:numFmt w:val="bullet"/>
      <w:lvlText w:val="•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1AB6FA">
      <w:start w:val="1"/>
      <w:numFmt w:val="bullet"/>
      <w:lvlText w:val="o"/>
      <w:lvlJc w:val="left"/>
      <w:pPr>
        <w:ind w:left="5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E5D48">
      <w:start w:val="1"/>
      <w:numFmt w:val="bullet"/>
      <w:lvlText w:val="▪"/>
      <w:lvlJc w:val="left"/>
      <w:pPr>
        <w:ind w:left="6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593386A"/>
    <w:multiLevelType w:val="multilevel"/>
    <w:tmpl w:val="E98422C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A42C58"/>
    <w:multiLevelType w:val="hybridMultilevel"/>
    <w:tmpl w:val="F0EA04CE"/>
    <w:lvl w:ilvl="0" w:tplc="90E2B550"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E234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DA8AE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5828E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7C20D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AE4F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80A1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C08CD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5AC61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4F490D"/>
    <w:multiLevelType w:val="hybridMultilevel"/>
    <w:tmpl w:val="624EDDC6"/>
    <w:lvl w:ilvl="0" w:tplc="A3AC67FA">
      <w:start w:val="1"/>
      <w:numFmt w:val="bullet"/>
      <w:lvlText w:val="*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7C06D0">
      <w:start w:val="1"/>
      <w:numFmt w:val="bullet"/>
      <w:lvlText w:val="o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E0C78">
      <w:start w:val="1"/>
      <w:numFmt w:val="bullet"/>
      <w:lvlText w:val="▪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E40F50">
      <w:start w:val="1"/>
      <w:numFmt w:val="bullet"/>
      <w:lvlText w:val="•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D85320">
      <w:start w:val="1"/>
      <w:numFmt w:val="bullet"/>
      <w:lvlText w:val="o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886B1E">
      <w:start w:val="1"/>
      <w:numFmt w:val="bullet"/>
      <w:lvlText w:val="▪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A65B8">
      <w:start w:val="1"/>
      <w:numFmt w:val="bullet"/>
      <w:lvlText w:val="•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F602B2">
      <w:start w:val="1"/>
      <w:numFmt w:val="bullet"/>
      <w:lvlText w:val="o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963FC6">
      <w:start w:val="1"/>
      <w:numFmt w:val="bullet"/>
      <w:lvlText w:val="▪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E5943BA"/>
    <w:multiLevelType w:val="hybridMultilevel"/>
    <w:tmpl w:val="0BFE4F8C"/>
    <w:lvl w:ilvl="0" w:tplc="1CA40652">
      <w:start w:val="3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FE73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6C2C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26E6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7070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207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943F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A45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E2AE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2C56020"/>
    <w:multiLevelType w:val="multilevel"/>
    <w:tmpl w:val="05C484C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3185B0E"/>
    <w:multiLevelType w:val="hybridMultilevel"/>
    <w:tmpl w:val="EFC29EE4"/>
    <w:lvl w:ilvl="0" w:tplc="31F4DAC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0D32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4B41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8C0E9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A717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44DCD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D0201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6D53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A081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7851969"/>
    <w:multiLevelType w:val="hybridMultilevel"/>
    <w:tmpl w:val="31DE7A16"/>
    <w:lvl w:ilvl="0" w:tplc="3660624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C8D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0739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D28A2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E2C7F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081EB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6446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E25E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0A51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9C6248D"/>
    <w:multiLevelType w:val="hybridMultilevel"/>
    <w:tmpl w:val="EC229468"/>
    <w:lvl w:ilvl="0" w:tplc="D3608A5A">
      <w:start w:val="1"/>
      <w:numFmt w:val="bullet"/>
      <w:lvlText w:val="-"/>
      <w:lvlJc w:val="left"/>
      <w:pPr>
        <w:ind w:left="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6C5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0F4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BC0E1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EE06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7AF10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0A4F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68AC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CEC2A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4653CB"/>
    <w:multiLevelType w:val="hybridMultilevel"/>
    <w:tmpl w:val="F34C4D10"/>
    <w:lvl w:ilvl="0" w:tplc="E2627444">
      <w:start w:val="1"/>
      <w:numFmt w:val="decimal"/>
      <w:lvlText w:val="%1)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7" w15:restartNumberingAfterBreak="0">
    <w:nsid w:val="71B90FE2"/>
    <w:multiLevelType w:val="hybridMultilevel"/>
    <w:tmpl w:val="15ACD750"/>
    <w:lvl w:ilvl="0" w:tplc="A42835E0">
      <w:start w:val="1"/>
      <w:numFmt w:val="bullet"/>
      <w:lvlText w:val="*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42E136">
      <w:start w:val="1"/>
      <w:numFmt w:val="bullet"/>
      <w:lvlText w:val="o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479A2">
      <w:start w:val="1"/>
      <w:numFmt w:val="bullet"/>
      <w:lvlText w:val="▪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DC351A">
      <w:start w:val="1"/>
      <w:numFmt w:val="bullet"/>
      <w:lvlText w:val="•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F84F2C">
      <w:start w:val="1"/>
      <w:numFmt w:val="bullet"/>
      <w:lvlText w:val="o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80C0C2">
      <w:start w:val="1"/>
      <w:numFmt w:val="bullet"/>
      <w:lvlText w:val="▪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F60BDA">
      <w:start w:val="1"/>
      <w:numFmt w:val="bullet"/>
      <w:lvlText w:val="•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DAFF0C">
      <w:start w:val="1"/>
      <w:numFmt w:val="bullet"/>
      <w:lvlText w:val="o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0CF70">
      <w:start w:val="1"/>
      <w:numFmt w:val="bullet"/>
      <w:lvlText w:val="▪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39442E0"/>
    <w:multiLevelType w:val="hybridMultilevel"/>
    <w:tmpl w:val="B268C038"/>
    <w:lvl w:ilvl="0" w:tplc="DEF625BE">
      <w:start w:val="1"/>
      <w:numFmt w:val="bullet"/>
      <w:lvlText w:val="*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EC63C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5E7E82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D2F364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E8D79C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1CD7D8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41F2A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543A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E4292E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53E1308"/>
    <w:multiLevelType w:val="hybridMultilevel"/>
    <w:tmpl w:val="A1F6E0FC"/>
    <w:lvl w:ilvl="0" w:tplc="BA64472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6EADC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2048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78427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CCEB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BA185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FC596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4403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72F2D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7AF3569"/>
    <w:multiLevelType w:val="hybridMultilevel"/>
    <w:tmpl w:val="5E3A6F50"/>
    <w:lvl w:ilvl="0" w:tplc="BEFAECF6">
      <w:start w:val="1"/>
      <w:numFmt w:val="bullet"/>
      <w:lvlText w:val="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252A4">
      <w:start w:val="1"/>
      <w:numFmt w:val="bullet"/>
      <w:lvlText w:val="o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2C03A">
      <w:start w:val="1"/>
      <w:numFmt w:val="bullet"/>
      <w:lvlText w:val="▪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CAF3B0">
      <w:start w:val="1"/>
      <w:numFmt w:val="bullet"/>
      <w:lvlText w:val="•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AD6C8">
      <w:start w:val="1"/>
      <w:numFmt w:val="bullet"/>
      <w:lvlText w:val="o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94AFB6">
      <w:start w:val="1"/>
      <w:numFmt w:val="bullet"/>
      <w:lvlText w:val="▪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6EC910">
      <w:start w:val="1"/>
      <w:numFmt w:val="bullet"/>
      <w:lvlText w:val="•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30D470">
      <w:start w:val="1"/>
      <w:numFmt w:val="bullet"/>
      <w:lvlText w:val="o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6F578">
      <w:start w:val="1"/>
      <w:numFmt w:val="bullet"/>
      <w:lvlText w:val="▪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FF11B39"/>
    <w:multiLevelType w:val="hybridMultilevel"/>
    <w:tmpl w:val="FE000B4C"/>
    <w:lvl w:ilvl="0" w:tplc="B22A96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8817BC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9200AC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5A4EAA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47328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7A82B8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B88A20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2CA09A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C4BA60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25"/>
  </w:num>
  <w:num w:numId="3">
    <w:abstractNumId w:val="12"/>
  </w:num>
  <w:num w:numId="4">
    <w:abstractNumId w:val="41"/>
  </w:num>
  <w:num w:numId="5">
    <w:abstractNumId w:val="27"/>
  </w:num>
  <w:num w:numId="6">
    <w:abstractNumId w:val="7"/>
  </w:num>
  <w:num w:numId="7">
    <w:abstractNumId w:val="16"/>
  </w:num>
  <w:num w:numId="8">
    <w:abstractNumId w:val="1"/>
  </w:num>
  <w:num w:numId="9">
    <w:abstractNumId w:val="5"/>
  </w:num>
  <w:num w:numId="10">
    <w:abstractNumId w:val="34"/>
  </w:num>
  <w:num w:numId="11">
    <w:abstractNumId w:val="23"/>
  </w:num>
  <w:num w:numId="12">
    <w:abstractNumId w:val="28"/>
  </w:num>
  <w:num w:numId="13">
    <w:abstractNumId w:val="31"/>
  </w:num>
  <w:num w:numId="14">
    <w:abstractNumId w:val="35"/>
  </w:num>
  <w:num w:numId="15">
    <w:abstractNumId w:val="13"/>
  </w:num>
  <w:num w:numId="16">
    <w:abstractNumId w:val="38"/>
  </w:num>
  <w:num w:numId="17">
    <w:abstractNumId w:val="10"/>
  </w:num>
  <w:num w:numId="18">
    <w:abstractNumId w:val="37"/>
  </w:num>
  <w:num w:numId="19">
    <w:abstractNumId w:val="30"/>
  </w:num>
  <w:num w:numId="20">
    <w:abstractNumId w:val="3"/>
  </w:num>
  <w:num w:numId="21">
    <w:abstractNumId w:val="22"/>
  </w:num>
  <w:num w:numId="22">
    <w:abstractNumId w:val="14"/>
  </w:num>
  <w:num w:numId="23">
    <w:abstractNumId w:val="24"/>
  </w:num>
  <w:num w:numId="24">
    <w:abstractNumId w:val="17"/>
  </w:num>
  <w:num w:numId="25">
    <w:abstractNumId w:val="20"/>
  </w:num>
  <w:num w:numId="26">
    <w:abstractNumId w:val="40"/>
  </w:num>
  <w:num w:numId="27">
    <w:abstractNumId w:val="33"/>
  </w:num>
  <w:num w:numId="28">
    <w:abstractNumId w:val="39"/>
  </w:num>
  <w:num w:numId="29">
    <w:abstractNumId w:val="32"/>
  </w:num>
  <w:num w:numId="30">
    <w:abstractNumId w:val="26"/>
  </w:num>
  <w:num w:numId="31">
    <w:abstractNumId w:val="0"/>
  </w:num>
  <w:num w:numId="32">
    <w:abstractNumId w:val="2"/>
  </w:num>
  <w:num w:numId="33">
    <w:abstractNumId w:val="29"/>
  </w:num>
  <w:num w:numId="34">
    <w:abstractNumId w:val="9"/>
  </w:num>
  <w:num w:numId="35">
    <w:abstractNumId w:val="15"/>
  </w:num>
  <w:num w:numId="36">
    <w:abstractNumId w:val="21"/>
  </w:num>
  <w:num w:numId="37">
    <w:abstractNumId w:val="18"/>
  </w:num>
  <w:num w:numId="38">
    <w:abstractNumId w:val="6"/>
  </w:num>
  <w:num w:numId="39">
    <w:abstractNumId w:val="8"/>
  </w:num>
  <w:num w:numId="40">
    <w:abstractNumId w:val="4"/>
  </w:num>
  <w:num w:numId="41">
    <w:abstractNumId w:val="1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CF0"/>
    <w:rsid w:val="00010B15"/>
    <w:rsid w:val="00020D42"/>
    <w:rsid w:val="00061FA4"/>
    <w:rsid w:val="000C5126"/>
    <w:rsid w:val="00124250"/>
    <w:rsid w:val="001556FA"/>
    <w:rsid w:val="00175F18"/>
    <w:rsid w:val="00183848"/>
    <w:rsid w:val="00194247"/>
    <w:rsid w:val="001A5D4D"/>
    <w:rsid w:val="001C6314"/>
    <w:rsid w:val="001D0E84"/>
    <w:rsid w:val="001E4840"/>
    <w:rsid w:val="002216AA"/>
    <w:rsid w:val="00222269"/>
    <w:rsid w:val="0025110E"/>
    <w:rsid w:val="00252E2D"/>
    <w:rsid w:val="00260020"/>
    <w:rsid w:val="00262997"/>
    <w:rsid w:val="00282649"/>
    <w:rsid w:val="00282DE2"/>
    <w:rsid w:val="002A2ABB"/>
    <w:rsid w:val="002B63B4"/>
    <w:rsid w:val="002C67DB"/>
    <w:rsid w:val="002D5FF0"/>
    <w:rsid w:val="00304032"/>
    <w:rsid w:val="00335F40"/>
    <w:rsid w:val="00337027"/>
    <w:rsid w:val="00343C77"/>
    <w:rsid w:val="00397A21"/>
    <w:rsid w:val="003A75E2"/>
    <w:rsid w:val="003C17ED"/>
    <w:rsid w:val="003C4357"/>
    <w:rsid w:val="003D0A80"/>
    <w:rsid w:val="003F0AC5"/>
    <w:rsid w:val="004130F1"/>
    <w:rsid w:val="00427868"/>
    <w:rsid w:val="00476192"/>
    <w:rsid w:val="004766F5"/>
    <w:rsid w:val="00483D58"/>
    <w:rsid w:val="004927AD"/>
    <w:rsid w:val="00495A8C"/>
    <w:rsid w:val="004975F1"/>
    <w:rsid w:val="004C6D93"/>
    <w:rsid w:val="004E011F"/>
    <w:rsid w:val="004F1F8C"/>
    <w:rsid w:val="004F1FF1"/>
    <w:rsid w:val="004F3DFC"/>
    <w:rsid w:val="00524DC6"/>
    <w:rsid w:val="00531432"/>
    <w:rsid w:val="005449FB"/>
    <w:rsid w:val="00546FF8"/>
    <w:rsid w:val="00590F4B"/>
    <w:rsid w:val="005A7099"/>
    <w:rsid w:val="005B13F2"/>
    <w:rsid w:val="005C5F41"/>
    <w:rsid w:val="005C69DE"/>
    <w:rsid w:val="005D1D8A"/>
    <w:rsid w:val="005D6B18"/>
    <w:rsid w:val="00601022"/>
    <w:rsid w:val="0060374D"/>
    <w:rsid w:val="006147F1"/>
    <w:rsid w:val="00627656"/>
    <w:rsid w:val="00633251"/>
    <w:rsid w:val="00646625"/>
    <w:rsid w:val="0067463D"/>
    <w:rsid w:val="00677BF9"/>
    <w:rsid w:val="00681D0E"/>
    <w:rsid w:val="006E0EA3"/>
    <w:rsid w:val="006F02CB"/>
    <w:rsid w:val="006F74B9"/>
    <w:rsid w:val="00707687"/>
    <w:rsid w:val="00711C1C"/>
    <w:rsid w:val="00740F27"/>
    <w:rsid w:val="00754CC8"/>
    <w:rsid w:val="007741D6"/>
    <w:rsid w:val="00796C50"/>
    <w:rsid w:val="007D6812"/>
    <w:rsid w:val="007F7AF1"/>
    <w:rsid w:val="00820B55"/>
    <w:rsid w:val="008707AA"/>
    <w:rsid w:val="00880CF7"/>
    <w:rsid w:val="008B112D"/>
    <w:rsid w:val="008B3840"/>
    <w:rsid w:val="008B558F"/>
    <w:rsid w:val="008C207D"/>
    <w:rsid w:val="009178E0"/>
    <w:rsid w:val="00931483"/>
    <w:rsid w:val="00960B63"/>
    <w:rsid w:val="0096125E"/>
    <w:rsid w:val="009E2426"/>
    <w:rsid w:val="009F5A9B"/>
    <w:rsid w:val="00A04B7C"/>
    <w:rsid w:val="00A26CAC"/>
    <w:rsid w:val="00A45472"/>
    <w:rsid w:val="00A47A9A"/>
    <w:rsid w:val="00A5257A"/>
    <w:rsid w:val="00A63C97"/>
    <w:rsid w:val="00A860BC"/>
    <w:rsid w:val="00B01D63"/>
    <w:rsid w:val="00B21529"/>
    <w:rsid w:val="00B22E10"/>
    <w:rsid w:val="00B262FC"/>
    <w:rsid w:val="00B45F83"/>
    <w:rsid w:val="00B462BC"/>
    <w:rsid w:val="00B47CF0"/>
    <w:rsid w:val="00B67890"/>
    <w:rsid w:val="00B832FD"/>
    <w:rsid w:val="00B86F88"/>
    <w:rsid w:val="00BA50A8"/>
    <w:rsid w:val="00BD6A14"/>
    <w:rsid w:val="00C138BA"/>
    <w:rsid w:val="00C15082"/>
    <w:rsid w:val="00C16270"/>
    <w:rsid w:val="00C212BA"/>
    <w:rsid w:val="00C434AB"/>
    <w:rsid w:val="00C74A4D"/>
    <w:rsid w:val="00C82DCB"/>
    <w:rsid w:val="00C85AA7"/>
    <w:rsid w:val="00C87431"/>
    <w:rsid w:val="00C903D1"/>
    <w:rsid w:val="00CB5A5D"/>
    <w:rsid w:val="00CE18AF"/>
    <w:rsid w:val="00CF22EC"/>
    <w:rsid w:val="00D05F3E"/>
    <w:rsid w:val="00D202DF"/>
    <w:rsid w:val="00D60FA7"/>
    <w:rsid w:val="00D83676"/>
    <w:rsid w:val="00D84D9A"/>
    <w:rsid w:val="00DB107C"/>
    <w:rsid w:val="00DB1F00"/>
    <w:rsid w:val="00DB65C0"/>
    <w:rsid w:val="00DD4A95"/>
    <w:rsid w:val="00DD5E24"/>
    <w:rsid w:val="00E301E3"/>
    <w:rsid w:val="00E37E05"/>
    <w:rsid w:val="00E66C35"/>
    <w:rsid w:val="00E73F47"/>
    <w:rsid w:val="00EC0ACF"/>
    <w:rsid w:val="00EC3B06"/>
    <w:rsid w:val="00EC7DE2"/>
    <w:rsid w:val="00EF2421"/>
    <w:rsid w:val="00EF32AC"/>
    <w:rsid w:val="00F07403"/>
    <w:rsid w:val="00F15886"/>
    <w:rsid w:val="00F429DC"/>
    <w:rsid w:val="00F506B1"/>
    <w:rsid w:val="00FA6A8F"/>
    <w:rsid w:val="00FB416C"/>
    <w:rsid w:val="00FB6281"/>
    <w:rsid w:val="00FB7F55"/>
    <w:rsid w:val="00FD69FF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C08D"/>
  <w15:docId w15:val="{971DA566-5A16-44B6-A3A1-99298879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8" w:lineRule="auto"/>
      <w:ind w:left="14" w:firstLine="70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61" w:lineRule="auto"/>
      <w:ind w:left="10" w:right="9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61" w:lineRule="auto"/>
      <w:ind w:left="10" w:right="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A7099"/>
    <w:pPr>
      <w:ind w:left="720"/>
      <w:contextualSpacing/>
    </w:pPr>
  </w:style>
  <w:style w:type="table" w:customStyle="1" w:styleId="TableGrid1">
    <w:name w:val="TableGrid1"/>
    <w:rsid w:val="00C150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39"/>
    <w:rsid w:val="00A4547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docs3.cntd.ru/document/556183093" TargetMode="External"/><Relationship Id="rId18" Type="http://schemas.openxmlformats.org/officeDocument/2006/relationships/header" Target="header3.xml"/><Relationship Id="rId26" Type="http://schemas.openxmlformats.org/officeDocument/2006/relationships/header" Target="header11.xml"/><Relationship Id="rId39" Type="http://schemas.openxmlformats.org/officeDocument/2006/relationships/hyperlink" Target="http://rdocs3.cntd.ru/document/556183093" TargetMode="External"/><Relationship Id="rId21" Type="http://schemas.openxmlformats.org/officeDocument/2006/relationships/header" Target="header6.xml"/><Relationship Id="rId34" Type="http://schemas.openxmlformats.org/officeDocument/2006/relationships/hyperlink" Target="http://rdocs3.cntd.ru/document/556183093" TargetMode="External"/><Relationship Id="rId42" Type="http://schemas.openxmlformats.org/officeDocument/2006/relationships/hyperlink" Target="http://rdocs3.cntd.ru/document/561648866" TargetMode="External"/><Relationship Id="rId47" Type="http://schemas.openxmlformats.org/officeDocument/2006/relationships/header" Target="header17.xml"/><Relationship Id="rId50" Type="http://schemas.openxmlformats.org/officeDocument/2006/relationships/header" Target="header20.xml"/><Relationship Id="rId7" Type="http://schemas.openxmlformats.org/officeDocument/2006/relationships/hyperlink" Target="http://rdocs3.cntd.ru/document/902389617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9" Type="http://schemas.openxmlformats.org/officeDocument/2006/relationships/hyperlink" Target="http://rdocs3.cntd.ru/document/902389617" TargetMode="External"/><Relationship Id="rId11" Type="http://schemas.openxmlformats.org/officeDocument/2006/relationships/hyperlink" Target="http://rdocs3.cntd.ru/document/902389617" TargetMode="External"/><Relationship Id="rId24" Type="http://schemas.openxmlformats.org/officeDocument/2006/relationships/header" Target="header9.xml"/><Relationship Id="rId32" Type="http://schemas.openxmlformats.org/officeDocument/2006/relationships/hyperlink" Target="http://rdocs3.cntd.ru/document/902389617" TargetMode="External"/><Relationship Id="rId37" Type="http://schemas.openxmlformats.org/officeDocument/2006/relationships/hyperlink" Target="http://rdocs3.cntd.ru/document/556183093" TargetMode="External"/><Relationship Id="rId40" Type="http://schemas.openxmlformats.org/officeDocument/2006/relationships/hyperlink" Target="http://rdocs3.cntd.ru/document/556183093" TargetMode="External"/><Relationship Id="rId45" Type="http://schemas.openxmlformats.org/officeDocument/2006/relationships/header" Target="header15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://rdocs3.cntd.ru/document/902389617" TargetMode="External"/><Relationship Id="rId19" Type="http://schemas.openxmlformats.org/officeDocument/2006/relationships/header" Target="header4.xml"/><Relationship Id="rId31" Type="http://schemas.openxmlformats.org/officeDocument/2006/relationships/hyperlink" Target="http://rdocs3.cntd.ru/document/902389617" TargetMode="External"/><Relationship Id="rId44" Type="http://schemas.openxmlformats.org/officeDocument/2006/relationships/header" Target="header14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docs3.cntd.ru/document/902389617" TargetMode="External"/><Relationship Id="rId14" Type="http://schemas.openxmlformats.org/officeDocument/2006/relationships/hyperlink" Target="http://rdocs3.cntd.ru/document/556183093" TargetMode="External"/><Relationship Id="rId22" Type="http://schemas.openxmlformats.org/officeDocument/2006/relationships/header" Target="header7.xml"/><Relationship Id="rId27" Type="http://schemas.openxmlformats.org/officeDocument/2006/relationships/header" Target="header12.xml"/><Relationship Id="rId30" Type="http://schemas.openxmlformats.org/officeDocument/2006/relationships/hyperlink" Target="http://rdocs3.cntd.ru/document/902389617" TargetMode="External"/><Relationship Id="rId35" Type="http://schemas.openxmlformats.org/officeDocument/2006/relationships/hyperlink" Target="http://rdocs3.cntd.ru/document/556183093" TargetMode="External"/><Relationship Id="rId43" Type="http://schemas.openxmlformats.org/officeDocument/2006/relationships/header" Target="header13.xml"/><Relationship Id="rId48" Type="http://schemas.openxmlformats.org/officeDocument/2006/relationships/header" Target="header18.xml"/><Relationship Id="rId8" Type="http://schemas.openxmlformats.org/officeDocument/2006/relationships/hyperlink" Target="http://rdocs3.cntd.ru/document/902389617" TargetMode="External"/><Relationship Id="rId51" Type="http://schemas.openxmlformats.org/officeDocument/2006/relationships/header" Target="header21.xml"/><Relationship Id="rId3" Type="http://schemas.openxmlformats.org/officeDocument/2006/relationships/settings" Target="settings.xml"/><Relationship Id="rId12" Type="http://schemas.openxmlformats.org/officeDocument/2006/relationships/hyperlink" Target="http://rdocs3.cntd.ru/document/902389617" TargetMode="External"/><Relationship Id="rId17" Type="http://schemas.openxmlformats.org/officeDocument/2006/relationships/header" Target="header2.xml"/><Relationship Id="rId25" Type="http://schemas.openxmlformats.org/officeDocument/2006/relationships/header" Target="header10.xml"/><Relationship Id="rId33" Type="http://schemas.openxmlformats.org/officeDocument/2006/relationships/hyperlink" Target="http://rdocs3.cntd.ru/document/902389617" TargetMode="External"/><Relationship Id="rId38" Type="http://schemas.openxmlformats.org/officeDocument/2006/relationships/hyperlink" Target="http://rdocs3.cntd.ru/document/556183093" TargetMode="External"/><Relationship Id="rId46" Type="http://schemas.openxmlformats.org/officeDocument/2006/relationships/header" Target="header16.xml"/><Relationship Id="rId20" Type="http://schemas.openxmlformats.org/officeDocument/2006/relationships/header" Target="header5.xml"/><Relationship Id="rId41" Type="http://schemas.openxmlformats.org/officeDocument/2006/relationships/hyperlink" Target="http://rdocs3.cntd.ru/document/56164886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rdocs3.cntd.ru/document/556183093" TargetMode="External"/><Relationship Id="rId23" Type="http://schemas.openxmlformats.org/officeDocument/2006/relationships/header" Target="header8.xml"/><Relationship Id="rId28" Type="http://schemas.openxmlformats.org/officeDocument/2006/relationships/hyperlink" Target="http://rdocs3.cntd.ru/document/902389617" TargetMode="External"/><Relationship Id="rId36" Type="http://schemas.openxmlformats.org/officeDocument/2006/relationships/hyperlink" Target="http://rdocs3.cntd.ru/document/556183093" TargetMode="External"/><Relationship Id="rId49" Type="http://schemas.openxmlformats.org/officeDocument/2006/relationships/header" Target="header1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22218</Words>
  <Characters>126644</Characters>
  <Application>Microsoft Office Word</Application>
  <DocSecurity>0</DocSecurity>
  <Lines>1055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Гарднер Валерия Валерьевна</dc:creator>
  <cp:keywords/>
  <cp:lastModifiedBy>Ольга Томских</cp:lastModifiedBy>
  <cp:revision>100</cp:revision>
  <dcterms:created xsi:type="dcterms:W3CDTF">2021-07-09T07:16:00Z</dcterms:created>
  <dcterms:modified xsi:type="dcterms:W3CDTF">2021-08-13T07:22:00Z</dcterms:modified>
</cp:coreProperties>
</file>